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7160"/>
      </w:tblGrid>
      <w:tr w:rsidR="00E2169B" w:rsidRPr="00E2169B" w:rsidTr="001B1309">
        <w:trPr>
          <w:trHeight w:val="317"/>
        </w:trPr>
        <w:tc>
          <w:tcPr>
            <w:tcW w:w="1820" w:type="dxa"/>
            <w:vAlign w:val="bottom"/>
          </w:tcPr>
          <w:p w:rsidR="00E2169B" w:rsidRPr="00E2169B" w:rsidRDefault="00E2169B" w:rsidP="00E2169B">
            <w:pPr>
              <w:rPr>
                <w:rFonts w:ascii="Open Sans" w:hAnsi="Open Sans" w:cs="Open Sans"/>
                <w:szCs w:val="24"/>
              </w:rPr>
            </w:pPr>
            <w:r w:rsidRPr="00E2169B">
              <w:rPr>
                <w:rFonts w:ascii="Open Sans" w:hAnsi="Open Sans" w:cs="Open Sans"/>
                <w:szCs w:val="24"/>
              </w:rPr>
              <w:t>Student Name:</w:t>
            </w:r>
          </w:p>
        </w:tc>
        <w:tc>
          <w:tcPr>
            <w:tcW w:w="7160" w:type="dxa"/>
            <w:vAlign w:val="bottom"/>
          </w:tcPr>
          <w:p w:rsidR="00E2169B" w:rsidRPr="00E2169B" w:rsidRDefault="00E2169B" w:rsidP="00E2169B">
            <w:pPr>
              <w:rPr>
                <w:rFonts w:ascii="Open Sans" w:hAnsi="Open Sans" w:cs="Open Sans"/>
                <w:szCs w:val="24"/>
              </w:rPr>
            </w:pPr>
            <w:r w:rsidRPr="00E2169B">
              <w:rPr>
                <w:rFonts w:ascii="Open Sans" w:hAnsi="Open Sans" w:cs="Open Sans"/>
                <w:szCs w:val="24"/>
              </w:rPr>
              <w:t>________________________________________</w:t>
            </w:r>
          </w:p>
        </w:tc>
      </w:tr>
    </w:tbl>
    <w:p w:rsidR="00E2169B" w:rsidRPr="00E2169B" w:rsidRDefault="00E2169B" w:rsidP="00E2169B">
      <w:pPr>
        <w:jc w:val="center"/>
        <w:rPr>
          <w:rFonts w:ascii="Open Sans" w:hAnsi="Open Sans" w:cs="Open Sans"/>
          <w:sz w:val="24"/>
          <w:szCs w:val="24"/>
        </w:rPr>
      </w:pPr>
      <w:r w:rsidRPr="00E2169B">
        <w:rPr>
          <w:rFonts w:ascii="Open Sans" w:hAnsi="Open Sans" w:cs="Open Sans"/>
          <w:b/>
          <w:bCs/>
          <w:sz w:val="24"/>
          <w:szCs w:val="24"/>
        </w:rPr>
        <w:t>Customer Survey for a Restaurant or Automobile</w:t>
      </w:r>
    </w:p>
    <w:p w:rsidR="00E2169B" w:rsidRPr="00E2169B" w:rsidRDefault="00E2169B" w:rsidP="00E2169B">
      <w:pPr>
        <w:jc w:val="center"/>
        <w:rPr>
          <w:rFonts w:ascii="Open Sans" w:hAnsi="Open Sans" w:cs="Open Sans"/>
          <w:sz w:val="24"/>
          <w:szCs w:val="24"/>
        </w:rPr>
      </w:pPr>
      <w:r w:rsidRPr="00E2169B">
        <w:rPr>
          <w:rFonts w:ascii="Open Sans" w:hAnsi="Open Sans" w:cs="Open Sans"/>
          <w:b/>
          <w:bCs/>
          <w:sz w:val="24"/>
          <w:szCs w:val="24"/>
        </w:rPr>
        <w:t xml:space="preserve">Dealership </w:t>
      </w:r>
      <w:r>
        <w:rPr>
          <w:rFonts w:ascii="Open Sans" w:hAnsi="Open Sans" w:cs="Open Sans"/>
          <w:b/>
          <w:bCs/>
          <w:sz w:val="24"/>
          <w:szCs w:val="24"/>
        </w:rPr>
        <w:t>Assignment 1 Rubric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E2169B" w:rsidTr="00E2169B">
        <w:tc>
          <w:tcPr>
            <w:tcW w:w="1974" w:type="dxa"/>
            <w:shd w:val="clear" w:color="auto" w:fill="FFF2CC" w:themeFill="accent4" w:themeFillTint="33"/>
          </w:tcPr>
          <w:p w:rsidR="00E2169B" w:rsidRDefault="00E2169B" w:rsidP="00E2169B">
            <w:pPr>
              <w:jc w:val="center"/>
              <w:rPr>
                <w:rFonts w:ascii="Open Sans" w:hAnsi="Open Sans" w:cs="Open Sans"/>
                <w:szCs w:val="24"/>
              </w:rPr>
            </w:pPr>
            <w:r w:rsidRPr="00E2169B">
              <w:rPr>
                <w:rFonts w:ascii="Open Sans" w:hAnsi="Open Sans" w:cs="Open Sans"/>
                <w:szCs w:val="24"/>
              </w:rPr>
              <w:t>CATEGORY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E2169B" w:rsidRDefault="00E2169B" w:rsidP="00E2169B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25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E2169B" w:rsidRDefault="00E2169B" w:rsidP="00E2169B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20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E2169B" w:rsidRDefault="00E2169B" w:rsidP="00E2169B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15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E2169B" w:rsidRDefault="00E2169B" w:rsidP="00E2169B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10 or less</w:t>
            </w:r>
          </w:p>
        </w:tc>
      </w:tr>
      <w:tr w:rsidR="00E2169B" w:rsidTr="00E2169B"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  <w:b/>
              </w:rPr>
            </w:pPr>
            <w:r w:rsidRPr="00E2169B">
              <w:rPr>
                <w:rFonts w:ascii="Open Sans" w:hAnsi="Open Sans" w:cs="Open Sans"/>
                <w:b/>
              </w:rPr>
              <w:t>Quality of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  <w:b/>
              </w:rPr>
            </w:pPr>
            <w:r w:rsidRPr="00E2169B">
              <w:rPr>
                <w:rFonts w:ascii="Open Sans" w:hAnsi="Open Sans" w:cs="Open Sans"/>
                <w:b/>
              </w:rPr>
              <w:t>Survey</w:t>
            </w:r>
            <w:r w:rsidRPr="00E2169B">
              <w:rPr>
                <w:rFonts w:ascii="Open Sans" w:hAnsi="Open Sans" w:cs="Open Sans"/>
                <w:b/>
              </w:rPr>
              <w:t xml:space="preserve"> </w:t>
            </w:r>
            <w:r w:rsidRPr="00E2169B">
              <w:rPr>
                <w:rFonts w:ascii="Open Sans" w:hAnsi="Open Sans" w:cs="Open Sans"/>
                <w:b/>
              </w:rPr>
              <w:t>Questions</w:t>
            </w:r>
          </w:p>
          <w:p w:rsidR="00E2169B" w:rsidRPr="00E2169B" w:rsidRDefault="00E2169B" w:rsidP="002133B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Excellent 10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non-leading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questions</w:t>
            </w: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At least 8 good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non-leading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questions</w:t>
            </w: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5-7 good non-leading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questions</w:t>
            </w: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Fewer than 5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non-leading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questions</w:t>
            </w:r>
          </w:p>
        </w:tc>
      </w:tr>
      <w:tr w:rsidR="00E2169B" w:rsidTr="00E2169B"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  <w:b/>
              </w:rPr>
            </w:pPr>
            <w:r w:rsidRPr="00E2169B">
              <w:rPr>
                <w:rFonts w:ascii="Open Sans" w:hAnsi="Open Sans" w:cs="Open Sans"/>
                <w:b/>
              </w:rPr>
              <w:t>Rating Scale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  <w:b/>
              </w:rPr>
            </w:pPr>
            <w:r w:rsidRPr="00E2169B">
              <w:rPr>
                <w:rFonts w:ascii="Open Sans" w:hAnsi="Open Sans" w:cs="Open Sans"/>
                <w:b/>
              </w:rPr>
              <w:t>Appropriate for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  <w:b/>
              </w:rPr>
            </w:pPr>
            <w:r w:rsidRPr="00E2169B">
              <w:rPr>
                <w:rFonts w:ascii="Open Sans" w:hAnsi="Open Sans" w:cs="Open Sans"/>
                <w:b/>
              </w:rPr>
              <w:t>Survey</w:t>
            </w:r>
            <w:r w:rsidRPr="00E2169B">
              <w:rPr>
                <w:rFonts w:ascii="Open Sans" w:hAnsi="Open Sans" w:cs="Open Sans"/>
                <w:b/>
              </w:rPr>
              <w:t xml:space="preserve"> </w:t>
            </w:r>
            <w:r w:rsidRPr="00E2169B">
              <w:rPr>
                <w:rFonts w:ascii="Open Sans" w:hAnsi="Open Sans" w:cs="Open Sans"/>
                <w:b/>
              </w:rPr>
              <w:t>Questions</w:t>
            </w: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Rating scale (rubric)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appropriate and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 xml:space="preserve">easy for </w:t>
            </w:r>
            <w:r>
              <w:rPr>
                <w:rFonts w:ascii="Open Sans" w:hAnsi="Open Sans" w:cs="Open Sans"/>
              </w:rPr>
              <w:t>c</w:t>
            </w:r>
            <w:r w:rsidRPr="00E2169B">
              <w:rPr>
                <w:rFonts w:ascii="Open Sans" w:hAnsi="Open Sans" w:cs="Open Sans"/>
              </w:rPr>
              <w:t>onsumers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to use</w:t>
            </w: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Rating scale (rubric)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good but not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appropriate for all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questions asked</w:t>
            </w: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Rating scale (rubric)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does not match the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type of questions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asked</w:t>
            </w: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Survey questions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cannot be rated by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consumers on a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rubric</w:t>
            </w:r>
          </w:p>
        </w:tc>
      </w:tr>
      <w:tr w:rsidR="00E2169B" w:rsidTr="00E2169B"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  <w:b/>
              </w:rPr>
            </w:pPr>
            <w:r w:rsidRPr="00E2169B">
              <w:rPr>
                <w:rFonts w:ascii="Open Sans" w:hAnsi="Open Sans" w:cs="Open Sans"/>
                <w:b/>
              </w:rPr>
              <w:t>Rating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  <w:b/>
              </w:rPr>
            </w:pPr>
            <w:r w:rsidRPr="00E2169B">
              <w:rPr>
                <w:rFonts w:ascii="Open Sans" w:hAnsi="Open Sans" w:cs="Open Sans"/>
                <w:b/>
              </w:rPr>
              <w:t>Categories for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  <w:b/>
              </w:rPr>
            </w:pPr>
            <w:r w:rsidRPr="00E2169B">
              <w:rPr>
                <w:rFonts w:ascii="Open Sans" w:hAnsi="Open Sans" w:cs="Open Sans"/>
                <w:b/>
              </w:rPr>
              <w:t>the Restaurant</w:t>
            </w:r>
          </w:p>
          <w:p w:rsidR="00E2169B" w:rsidRPr="00E2169B" w:rsidRDefault="00E2169B" w:rsidP="002133B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Categories selected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were researched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and validated by the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actual restaurant</w:t>
            </w: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Categories selected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were researched but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not validated by the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actual restaurant</w:t>
            </w: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Categories selected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were not researched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or validated by the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actual restaurant</w:t>
            </w: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Inappropriate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categories to survey</w:t>
            </w:r>
          </w:p>
        </w:tc>
      </w:tr>
      <w:tr w:rsidR="00E2169B" w:rsidTr="00E2169B"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  <w:b/>
              </w:rPr>
            </w:pPr>
            <w:r w:rsidRPr="00E2169B">
              <w:rPr>
                <w:rFonts w:ascii="Open Sans" w:hAnsi="Open Sans" w:cs="Open Sans"/>
                <w:b/>
              </w:rPr>
              <w:t>Presentation of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  <w:b/>
              </w:rPr>
            </w:pPr>
            <w:r w:rsidRPr="00E2169B">
              <w:rPr>
                <w:rFonts w:ascii="Open Sans" w:hAnsi="Open Sans" w:cs="Open Sans"/>
                <w:b/>
              </w:rPr>
              <w:t>Information</w:t>
            </w: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Well-organized,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convincing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presentation</w:t>
            </w: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Good presentation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that could be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enhanced with more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information based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on the survey results</w:t>
            </w: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Fair presentation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needing much more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information about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survey questions and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results</w:t>
            </w:r>
          </w:p>
        </w:tc>
        <w:tc>
          <w:tcPr>
            <w:tcW w:w="1974" w:type="dxa"/>
          </w:tcPr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Poor presentation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lacking quality</w:t>
            </w:r>
          </w:p>
          <w:p w:rsidR="00E2169B" w:rsidRPr="00E2169B" w:rsidRDefault="00E2169B" w:rsidP="00E2169B">
            <w:pPr>
              <w:rPr>
                <w:rFonts w:ascii="Open Sans" w:hAnsi="Open Sans" w:cs="Open Sans"/>
              </w:rPr>
            </w:pPr>
            <w:r w:rsidRPr="00E2169B">
              <w:rPr>
                <w:rFonts w:ascii="Open Sans" w:hAnsi="Open Sans" w:cs="Open Sans"/>
              </w:rPr>
              <w:t>information about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the survey and</w:t>
            </w:r>
            <w:r>
              <w:rPr>
                <w:rFonts w:ascii="Open Sans" w:hAnsi="Open Sans" w:cs="Open Sans"/>
              </w:rPr>
              <w:t xml:space="preserve"> </w:t>
            </w:r>
            <w:r w:rsidRPr="00E2169B">
              <w:rPr>
                <w:rFonts w:ascii="Open Sans" w:hAnsi="Open Sans" w:cs="Open Sans"/>
              </w:rPr>
              <w:t>results of the survey</w:t>
            </w:r>
          </w:p>
        </w:tc>
      </w:tr>
    </w:tbl>
    <w:p w:rsidR="00E2169B" w:rsidRDefault="00E2169B" w:rsidP="00E2169B">
      <w:pPr>
        <w:rPr>
          <w:rFonts w:ascii="Open Sans" w:hAnsi="Open Sans" w:cs="Open Sans"/>
          <w:szCs w:val="24"/>
        </w:rPr>
      </w:pPr>
    </w:p>
    <w:p w:rsidR="00E2169B" w:rsidRPr="00E2169B" w:rsidRDefault="00E2169B" w:rsidP="00E2169B">
      <w:pPr>
        <w:rPr>
          <w:rFonts w:ascii="Open Sans" w:hAnsi="Open Sans" w:cs="Open Sans"/>
          <w:szCs w:val="24"/>
        </w:rPr>
      </w:pPr>
      <w:r w:rsidRPr="00E2169B">
        <w:rPr>
          <w:rFonts w:ascii="Open Sans" w:hAnsi="Open Sans" w:cs="Open Sans"/>
          <w:szCs w:val="24"/>
        </w:rPr>
        <w:t>Total Score_________</w:t>
      </w:r>
    </w:p>
    <w:p w:rsidR="002133BD" w:rsidRPr="002133BD" w:rsidRDefault="00E2169B" w:rsidP="00E2169B">
      <w:pPr>
        <w:rPr>
          <w:rFonts w:ascii="Open Sans" w:hAnsi="Open Sans" w:cs="Open Sans"/>
          <w:szCs w:val="24"/>
        </w:rPr>
      </w:pPr>
      <w:r w:rsidRPr="00E2169B">
        <w:rPr>
          <w:rFonts w:ascii="Open Sans" w:hAnsi="Open Sans" w:cs="Open Sans"/>
          <w:szCs w:val="24"/>
        </w:rPr>
        <w:t>Maximum Score 100 pts.</w:t>
      </w: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35B" w:rsidRDefault="0003135B" w:rsidP="00E7721B">
      <w:pPr>
        <w:spacing w:after="0" w:line="240" w:lineRule="auto"/>
      </w:pPr>
      <w:r>
        <w:separator/>
      </w:r>
    </w:p>
  </w:endnote>
  <w:endnote w:type="continuationSeparator" w:id="0">
    <w:p w:rsidR="0003135B" w:rsidRDefault="0003135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2169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2169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35B" w:rsidRDefault="0003135B" w:rsidP="00E7721B">
      <w:pPr>
        <w:spacing w:after="0" w:line="240" w:lineRule="auto"/>
      </w:pPr>
      <w:r>
        <w:separator/>
      </w:r>
    </w:p>
  </w:footnote>
  <w:footnote w:type="continuationSeparator" w:id="0">
    <w:p w:rsidR="0003135B" w:rsidRDefault="0003135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135B"/>
    <w:rsid w:val="00075319"/>
    <w:rsid w:val="001A1F01"/>
    <w:rsid w:val="00212CEB"/>
    <w:rsid w:val="002133BD"/>
    <w:rsid w:val="00332C0A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7756CF"/>
    <w:rsid w:val="007E317F"/>
    <w:rsid w:val="00807D48"/>
    <w:rsid w:val="00874058"/>
    <w:rsid w:val="00AA7C04"/>
    <w:rsid w:val="00AD2CEF"/>
    <w:rsid w:val="00B0214B"/>
    <w:rsid w:val="00B72090"/>
    <w:rsid w:val="00D27032"/>
    <w:rsid w:val="00E2169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8D46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E2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2017-09-30T03:19:00Z</dcterms:created>
  <dcterms:modified xsi:type="dcterms:W3CDTF">2017-09-30T03:19:00Z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