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55F" w:rsidRPr="0083555F" w:rsidRDefault="0083555F" w:rsidP="0083555F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83555F">
        <w:rPr>
          <w:rFonts w:ascii="Open Sans" w:eastAsia="Arial" w:hAnsi="Open Sans" w:cs="Open Sans"/>
          <w:b/>
          <w:bCs/>
        </w:rPr>
        <w:t>Networking Lab</w:t>
      </w:r>
    </w:p>
    <w:bookmarkEnd w:id="0"/>
    <w:p w:rsidR="0083555F" w:rsidRPr="0083555F" w:rsidRDefault="0083555F" w:rsidP="0083555F">
      <w:pPr>
        <w:rPr>
          <w:rFonts w:ascii="Open Sans" w:hAnsi="Open Sans" w:cs="Open Sans"/>
        </w:rPr>
      </w:pPr>
      <w:r w:rsidRPr="0083555F">
        <w:rPr>
          <w:rFonts w:ascii="Open Sans" w:eastAsia="Arial" w:hAnsi="Open Sans" w:cs="Open Sans"/>
          <w:b/>
          <w:bCs/>
        </w:rPr>
        <w:t>Objective:</w:t>
      </w:r>
    </w:p>
    <w:p w:rsidR="0083555F" w:rsidRPr="0083555F" w:rsidRDefault="0083555F" w:rsidP="0083555F">
      <w:pPr>
        <w:spacing w:line="10" w:lineRule="exact"/>
        <w:rPr>
          <w:rFonts w:ascii="Open Sans" w:hAnsi="Open Sans" w:cs="Open Sans"/>
        </w:rPr>
      </w:pPr>
    </w:p>
    <w:p w:rsidR="0083555F" w:rsidRPr="0083555F" w:rsidRDefault="0083555F" w:rsidP="0083555F">
      <w:pPr>
        <w:spacing w:line="235" w:lineRule="auto"/>
        <w:ind w:right="320" w:firstLine="720"/>
        <w:rPr>
          <w:rFonts w:ascii="Open Sans" w:hAnsi="Open Sans" w:cs="Open Sans"/>
        </w:rPr>
      </w:pPr>
      <w:r w:rsidRPr="0083555F">
        <w:rPr>
          <w:rFonts w:ascii="Open Sans" w:eastAsia="Arial" w:hAnsi="Open Sans" w:cs="Open Sans"/>
        </w:rPr>
        <w:t>Students working in teams of 2-3 will use the cables they made in the “Cable Making Lab” along with networking equipment and will configure, construct and test a small LAN.</w:t>
      </w:r>
    </w:p>
    <w:p w:rsidR="0083555F" w:rsidRPr="0083555F" w:rsidRDefault="0083555F" w:rsidP="0083555F">
      <w:pPr>
        <w:spacing w:line="277" w:lineRule="exact"/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  <w:r w:rsidRPr="0083555F">
        <w:rPr>
          <w:rFonts w:ascii="Open Sans" w:eastAsia="Arial" w:hAnsi="Open Sans" w:cs="Open Sans"/>
          <w:b/>
          <w:bCs/>
        </w:rPr>
        <w:t>Resources Required:</w:t>
      </w:r>
    </w:p>
    <w:p w:rsidR="0083555F" w:rsidRPr="0083555F" w:rsidRDefault="0083555F" w:rsidP="0083555F">
      <w:pPr>
        <w:numPr>
          <w:ilvl w:val="0"/>
          <w:numId w:val="3"/>
        </w:numPr>
        <w:tabs>
          <w:tab w:val="left" w:pos="1440"/>
        </w:tabs>
        <w:spacing w:line="237" w:lineRule="auto"/>
        <w:ind w:left="1440" w:hanging="360"/>
        <w:rPr>
          <w:rFonts w:ascii="Open Sans" w:eastAsia="Symbol" w:hAnsi="Open Sans" w:cs="Open Sans"/>
        </w:rPr>
      </w:pPr>
      <w:r w:rsidRPr="0083555F">
        <w:rPr>
          <w:rFonts w:ascii="Open Sans" w:eastAsia="Arial" w:hAnsi="Open Sans" w:cs="Open Sans"/>
        </w:rPr>
        <w:t>Cables (straight-through) made from previous lab</w:t>
      </w:r>
    </w:p>
    <w:p w:rsidR="0083555F" w:rsidRPr="0083555F" w:rsidRDefault="0083555F" w:rsidP="0083555F">
      <w:pPr>
        <w:spacing w:line="38" w:lineRule="exact"/>
        <w:rPr>
          <w:rFonts w:ascii="Open Sans" w:eastAsia="Symbol" w:hAnsi="Open Sans" w:cs="Open Sans"/>
        </w:rPr>
      </w:pPr>
    </w:p>
    <w:p w:rsidR="0083555F" w:rsidRPr="0083555F" w:rsidRDefault="0083555F" w:rsidP="0083555F">
      <w:pPr>
        <w:numPr>
          <w:ilvl w:val="0"/>
          <w:numId w:val="3"/>
        </w:numPr>
        <w:tabs>
          <w:tab w:val="left" w:pos="1440"/>
        </w:tabs>
        <w:ind w:left="1440" w:hanging="360"/>
        <w:rPr>
          <w:rFonts w:ascii="Open Sans" w:eastAsia="Symbol" w:hAnsi="Open Sans" w:cs="Open Sans"/>
        </w:rPr>
      </w:pPr>
      <w:r w:rsidRPr="0083555F">
        <w:rPr>
          <w:rFonts w:ascii="Open Sans" w:eastAsia="Arial" w:hAnsi="Open Sans" w:cs="Open Sans"/>
        </w:rPr>
        <w:t>Switch or Hub</w:t>
      </w:r>
    </w:p>
    <w:p w:rsidR="0083555F" w:rsidRPr="0083555F" w:rsidRDefault="0083555F" w:rsidP="0083555F">
      <w:pPr>
        <w:spacing w:line="39" w:lineRule="exact"/>
        <w:rPr>
          <w:rFonts w:ascii="Open Sans" w:eastAsia="Symbol" w:hAnsi="Open Sans" w:cs="Open Sans"/>
        </w:rPr>
      </w:pPr>
    </w:p>
    <w:p w:rsidR="0083555F" w:rsidRPr="0083555F" w:rsidRDefault="0083555F" w:rsidP="0083555F">
      <w:pPr>
        <w:numPr>
          <w:ilvl w:val="0"/>
          <w:numId w:val="3"/>
        </w:numPr>
        <w:tabs>
          <w:tab w:val="left" w:pos="1440"/>
        </w:tabs>
        <w:ind w:left="1440" w:hanging="360"/>
        <w:rPr>
          <w:rFonts w:ascii="Open Sans" w:eastAsia="Symbol" w:hAnsi="Open Sans" w:cs="Open Sans"/>
        </w:rPr>
      </w:pPr>
      <w:r w:rsidRPr="0083555F">
        <w:rPr>
          <w:rFonts w:ascii="Open Sans" w:eastAsia="Arial" w:hAnsi="Open Sans" w:cs="Open Sans"/>
        </w:rPr>
        <w:t>2 or more PC’s</w:t>
      </w:r>
    </w:p>
    <w:p w:rsidR="0083555F" w:rsidRPr="0083555F" w:rsidRDefault="0083555F" w:rsidP="0083555F">
      <w:pPr>
        <w:spacing w:line="328" w:lineRule="exact"/>
        <w:rPr>
          <w:rFonts w:ascii="Open Sans" w:hAnsi="Open Sans" w:cs="Open Sans"/>
        </w:rPr>
      </w:pPr>
    </w:p>
    <w:p w:rsidR="0083555F" w:rsidRPr="0083555F" w:rsidRDefault="0083555F" w:rsidP="0083555F">
      <w:pPr>
        <w:spacing w:line="232" w:lineRule="auto"/>
        <w:ind w:right="340"/>
        <w:rPr>
          <w:rFonts w:ascii="Open Sans" w:hAnsi="Open Sans" w:cs="Open Sans"/>
        </w:rPr>
      </w:pPr>
      <w:r w:rsidRPr="0083555F">
        <w:rPr>
          <w:rFonts w:ascii="Open Sans" w:eastAsia="Arial" w:hAnsi="Open Sans" w:cs="Open Sans"/>
          <w:b/>
          <w:bCs/>
        </w:rPr>
        <w:t xml:space="preserve">Step 1: </w:t>
      </w:r>
      <w:r w:rsidRPr="0083555F">
        <w:rPr>
          <w:rFonts w:ascii="Open Sans" w:eastAsia="Arial" w:hAnsi="Open Sans" w:cs="Open Sans"/>
        </w:rPr>
        <w:t>Using the straight-through cables made from the previous lab, connect</w:t>
      </w:r>
      <w:r w:rsidRPr="0083555F">
        <w:rPr>
          <w:rFonts w:ascii="Open Sans" w:eastAsia="Arial" w:hAnsi="Open Sans" w:cs="Open Sans"/>
          <w:b/>
          <w:bCs/>
        </w:rPr>
        <w:t xml:space="preserve"> </w:t>
      </w:r>
      <w:r w:rsidRPr="0083555F">
        <w:rPr>
          <w:rFonts w:ascii="Open Sans" w:eastAsia="Arial" w:hAnsi="Open Sans" w:cs="Open Sans"/>
        </w:rPr>
        <w:t>each PC to the switch or hub (connect the NIC to an empty port on the switch or hub)</w:t>
      </w:r>
    </w:p>
    <w:p w:rsidR="0083555F" w:rsidRPr="0083555F" w:rsidRDefault="0083555F" w:rsidP="0083555F">
      <w:pPr>
        <w:spacing w:line="288" w:lineRule="exact"/>
        <w:rPr>
          <w:rFonts w:ascii="Open Sans" w:hAnsi="Open Sans" w:cs="Open Sans"/>
        </w:rPr>
      </w:pPr>
    </w:p>
    <w:p w:rsidR="0083555F" w:rsidRPr="0083555F" w:rsidRDefault="0083555F" w:rsidP="0083555F">
      <w:pPr>
        <w:spacing w:line="235" w:lineRule="auto"/>
        <w:ind w:right="160"/>
        <w:rPr>
          <w:rFonts w:ascii="Open Sans" w:hAnsi="Open Sans" w:cs="Open Sans"/>
        </w:rPr>
      </w:pPr>
      <w:r w:rsidRPr="0083555F">
        <w:rPr>
          <w:rFonts w:ascii="Open Sans" w:eastAsia="Arial" w:hAnsi="Open Sans" w:cs="Open Sans"/>
          <w:b/>
          <w:bCs/>
        </w:rPr>
        <w:t xml:space="preserve">Step 2: </w:t>
      </w:r>
      <w:r w:rsidRPr="0083555F">
        <w:rPr>
          <w:rFonts w:ascii="Open Sans" w:eastAsia="Arial" w:hAnsi="Open Sans" w:cs="Open Sans"/>
        </w:rPr>
        <w:t>In each PC, configure a unique IP address and appropriate subnet mask.</w:t>
      </w:r>
      <w:r w:rsidRPr="0083555F">
        <w:rPr>
          <w:rFonts w:ascii="Open Sans" w:eastAsia="Arial" w:hAnsi="Open Sans" w:cs="Open Sans"/>
          <w:b/>
          <w:bCs/>
        </w:rPr>
        <w:t xml:space="preserve"> </w:t>
      </w:r>
      <w:r w:rsidRPr="0083555F">
        <w:rPr>
          <w:rFonts w:ascii="Open Sans" w:eastAsia="Arial" w:hAnsi="Open Sans" w:cs="Open Sans"/>
        </w:rPr>
        <w:t>(Go to Control Panel&gt;Network Connections&gt;View Network Connections&gt;Find the correct NIC connection, right click and go to Properties&gt;Find the TCP/IP configuration, and go to Properties&gt;Enter an IP address, and subnet mask)</w:t>
      </w:r>
    </w:p>
    <w:p w:rsidR="0083555F" w:rsidRPr="0083555F" w:rsidRDefault="0083555F" w:rsidP="0083555F">
      <w:pPr>
        <w:spacing w:line="290" w:lineRule="exact"/>
        <w:rPr>
          <w:rFonts w:ascii="Open Sans" w:hAnsi="Open Sans" w:cs="Open Sans"/>
        </w:rPr>
      </w:pPr>
    </w:p>
    <w:p w:rsidR="0083555F" w:rsidRPr="0083555F" w:rsidRDefault="0083555F" w:rsidP="0083555F">
      <w:pPr>
        <w:spacing w:line="235" w:lineRule="auto"/>
        <w:ind w:right="40"/>
        <w:rPr>
          <w:rFonts w:ascii="Open Sans" w:hAnsi="Open Sans" w:cs="Open Sans"/>
        </w:rPr>
      </w:pPr>
      <w:r w:rsidRPr="0083555F">
        <w:rPr>
          <w:rFonts w:ascii="Open Sans" w:eastAsia="Arial" w:hAnsi="Open Sans" w:cs="Open Sans"/>
          <w:b/>
          <w:bCs/>
        </w:rPr>
        <w:t xml:space="preserve">Step 3: </w:t>
      </w:r>
      <w:r w:rsidRPr="0083555F">
        <w:rPr>
          <w:rFonts w:ascii="Open Sans" w:eastAsia="Arial" w:hAnsi="Open Sans" w:cs="Open Sans"/>
        </w:rPr>
        <w:t>In each PC, configure a “workgroup” (or domain) name (must be the same</w:t>
      </w:r>
      <w:r w:rsidRPr="0083555F">
        <w:rPr>
          <w:rFonts w:ascii="Open Sans" w:eastAsia="Arial" w:hAnsi="Open Sans" w:cs="Open Sans"/>
          <w:b/>
          <w:bCs/>
        </w:rPr>
        <w:t xml:space="preserve"> </w:t>
      </w:r>
      <w:r w:rsidRPr="0083555F">
        <w:rPr>
          <w:rFonts w:ascii="Open Sans" w:eastAsia="Arial" w:hAnsi="Open Sans" w:cs="Open Sans"/>
        </w:rPr>
        <w:t>for all PC’s in the network), and a unique computer name. (Go to My Computer&gt;Right click, go to Properties&gt;Go to Computer Name&gt;Change the computer name and workgroup name)</w:t>
      </w:r>
    </w:p>
    <w:p w:rsidR="0083555F" w:rsidRPr="0083555F" w:rsidRDefault="0083555F" w:rsidP="0083555F">
      <w:pPr>
        <w:spacing w:line="290" w:lineRule="exact"/>
        <w:rPr>
          <w:rFonts w:ascii="Open Sans" w:hAnsi="Open Sans" w:cs="Open Sans"/>
        </w:rPr>
      </w:pPr>
    </w:p>
    <w:p w:rsidR="0083555F" w:rsidRPr="0083555F" w:rsidRDefault="0083555F" w:rsidP="0083555F">
      <w:pPr>
        <w:spacing w:line="235" w:lineRule="auto"/>
        <w:ind w:right="160"/>
        <w:rPr>
          <w:rFonts w:ascii="Open Sans" w:hAnsi="Open Sans" w:cs="Open Sans"/>
        </w:rPr>
      </w:pPr>
      <w:r w:rsidRPr="0083555F">
        <w:rPr>
          <w:rFonts w:ascii="Open Sans" w:eastAsia="Arial" w:hAnsi="Open Sans" w:cs="Open Sans"/>
          <w:b/>
          <w:bCs/>
        </w:rPr>
        <w:t xml:space="preserve">Step 4: </w:t>
      </w:r>
      <w:r w:rsidRPr="0083555F">
        <w:rPr>
          <w:rFonts w:ascii="Open Sans" w:eastAsia="Arial" w:hAnsi="Open Sans" w:cs="Open Sans"/>
        </w:rPr>
        <w:t xml:space="preserve">After completing </w:t>
      </w:r>
      <w:proofErr w:type="gramStart"/>
      <w:r w:rsidRPr="0083555F">
        <w:rPr>
          <w:rFonts w:ascii="Open Sans" w:eastAsia="Arial" w:hAnsi="Open Sans" w:cs="Open Sans"/>
        </w:rPr>
        <w:t>all of</w:t>
      </w:r>
      <w:proofErr w:type="gramEnd"/>
      <w:r w:rsidRPr="0083555F">
        <w:rPr>
          <w:rFonts w:ascii="Open Sans" w:eastAsia="Arial" w:hAnsi="Open Sans" w:cs="Open Sans"/>
        </w:rPr>
        <w:t xml:space="preserve"> the above, check for connectivity by using the “ping” CLI</w:t>
      </w:r>
      <w:r w:rsidRPr="0083555F">
        <w:rPr>
          <w:rFonts w:ascii="Open Sans" w:eastAsia="Arial" w:hAnsi="Open Sans" w:cs="Open Sans"/>
          <w:b/>
          <w:bCs/>
        </w:rPr>
        <w:t xml:space="preserve"> </w:t>
      </w:r>
      <w:r w:rsidRPr="0083555F">
        <w:rPr>
          <w:rFonts w:ascii="Open Sans" w:eastAsia="Arial" w:hAnsi="Open Sans" w:cs="Open Sans"/>
        </w:rPr>
        <w:t xml:space="preserve">command. (Go to Run&gt;Type in CMD&gt;When the command prompt comes up, type in </w:t>
      </w:r>
      <w:r w:rsidRPr="0083555F">
        <w:rPr>
          <w:rFonts w:ascii="Open Sans" w:eastAsia="Arial" w:hAnsi="Open Sans" w:cs="Open Sans"/>
          <w:i/>
          <w:iCs/>
        </w:rPr>
        <w:t>ping [</w:t>
      </w:r>
      <w:proofErr w:type="spellStart"/>
      <w:r w:rsidRPr="0083555F">
        <w:rPr>
          <w:rFonts w:ascii="Open Sans" w:eastAsia="Arial" w:hAnsi="Open Sans" w:cs="Open Sans"/>
          <w:i/>
          <w:iCs/>
        </w:rPr>
        <w:t>ip</w:t>
      </w:r>
      <w:proofErr w:type="spellEnd"/>
      <w:r w:rsidRPr="0083555F">
        <w:rPr>
          <w:rFonts w:ascii="Open Sans" w:eastAsia="Arial" w:hAnsi="Open Sans" w:cs="Open Sans"/>
          <w:i/>
          <w:iCs/>
        </w:rPr>
        <w:t xml:space="preserve"> address] </w:t>
      </w:r>
      <w:r w:rsidRPr="0083555F">
        <w:rPr>
          <w:rFonts w:ascii="Open Sans" w:eastAsia="Arial" w:hAnsi="Open Sans" w:cs="Open Sans"/>
        </w:rPr>
        <w:t>where the IP address is of the other PC in the network. A successful</w:t>
      </w:r>
      <w:r w:rsidRPr="0083555F">
        <w:rPr>
          <w:rFonts w:ascii="Open Sans" w:eastAsia="Arial" w:hAnsi="Open Sans" w:cs="Open Sans"/>
          <w:i/>
          <w:iCs/>
        </w:rPr>
        <w:t xml:space="preserve"> </w:t>
      </w:r>
      <w:r w:rsidRPr="0083555F">
        <w:rPr>
          <w:rFonts w:ascii="Open Sans" w:eastAsia="Arial" w:hAnsi="Open Sans" w:cs="Open Sans"/>
        </w:rPr>
        <w:t xml:space="preserve">ping should result in 4 </w:t>
      </w:r>
      <w:proofErr w:type="spellStart"/>
      <w:r w:rsidRPr="0083555F">
        <w:rPr>
          <w:rFonts w:ascii="Open Sans" w:eastAsia="Arial" w:hAnsi="Open Sans" w:cs="Open Sans"/>
        </w:rPr>
        <w:t>echos</w:t>
      </w:r>
      <w:proofErr w:type="spellEnd"/>
      <w:r w:rsidRPr="0083555F">
        <w:rPr>
          <w:rFonts w:ascii="Open Sans" w:eastAsia="Arial" w:hAnsi="Open Sans" w:cs="Open Sans"/>
        </w:rPr>
        <w:t xml:space="preserve"> sent, 4 received 100% successful.</w:t>
      </w: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83555F" w:rsidRPr="0083555F" w:rsidRDefault="0083555F" w:rsidP="0083555F">
      <w:pPr>
        <w:rPr>
          <w:rFonts w:ascii="Open Sans" w:hAnsi="Open Sans" w:cs="Open Sans"/>
        </w:rPr>
      </w:pPr>
    </w:p>
    <w:p w:rsidR="002133BD" w:rsidRPr="0083555F" w:rsidRDefault="002133BD" w:rsidP="0069045C">
      <w:pPr>
        <w:rPr>
          <w:rFonts w:ascii="Open Sans" w:hAnsi="Open Sans" w:cs="Open Sans"/>
        </w:rPr>
      </w:pPr>
    </w:p>
    <w:sectPr w:rsidR="002133BD" w:rsidRPr="0083555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A4" w:rsidRDefault="00E136A4" w:rsidP="00E7721B">
      <w:r>
        <w:separator/>
      </w:r>
    </w:p>
  </w:endnote>
  <w:endnote w:type="continuationSeparator" w:id="0">
    <w:p w:rsidR="00E136A4" w:rsidRDefault="00E136A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555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555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A4" w:rsidRDefault="00E136A4" w:rsidP="00E7721B">
      <w:r>
        <w:separator/>
      </w:r>
    </w:p>
  </w:footnote>
  <w:footnote w:type="continuationSeparator" w:id="0">
    <w:p w:rsidR="00E136A4" w:rsidRDefault="00E136A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7C1487D6"/>
    <w:lvl w:ilvl="0" w:tplc="8B20CCFA">
      <w:start w:val="1"/>
      <w:numFmt w:val="bullet"/>
      <w:lvlText w:val=""/>
      <w:lvlJc w:val="left"/>
      <w:pPr>
        <w:ind w:left="0" w:firstLine="0"/>
      </w:pPr>
    </w:lvl>
    <w:lvl w:ilvl="1" w:tplc="1B90DF90">
      <w:numFmt w:val="decimal"/>
      <w:lvlText w:val=""/>
      <w:lvlJc w:val="left"/>
      <w:pPr>
        <w:ind w:left="0" w:firstLine="0"/>
      </w:pPr>
    </w:lvl>
    <w:lvl w:ilvl="2" w:tplc="3D22C524">
      <w:numFmt w:val="decimal"/>
      <w:lvlText w:val=""/>
      <w:lvlJc w:val="left"/>
      <w:pPr>
        <w:ind w:left="0" w:firstLine="0"/>
      </w:pPr>
    </w:lvl>
    <w:lvl w:ilvl="3" w:tplc="6FE06A74">
      <w:numFmt w:val="decimal"/>
      <w:lvlText w:val=""/>
      <w:lvlJc w:val="left"/>
      <w:pPr>
        <w:ind w:left="0" w:firstLine="0"/>
      </w:pPr>
    </w:lvl>
    <w:lvl w:ilvl="4" w:tplc="624C7EBA">
      <w:numFmt w:val="decimal"/>
      <w:lvlText w:val=""/>
      <w:lvlJc w:val="left"/>
      <w:pPr>
        <w:ind w:left="0" w:firstLine="0"/>
      </w:pPr>
    </w:lvl>
    <w:lvl w:ilvl="5" w:tplc="1108A1EE">
      <w:numFmt w:val="decimal"/>
      <w:lvlText w:val=""/>
      <w:lvlJc w:val="left"/>
      <w:pPr>
        <w:ind w:left="0" w:firstLine="0"/>
      </w:pPr>
    </w:lvl>
    <w:lvl w:ilvl="6" w:tplc="B770D78A">
      <w:numFmt w:val="decimal"/>
      <w:lvlText w:val=""/>
      <w:lvlJc w:val="left"/>
      <w:pPr>
        <w:ind w:left="0" w:firstLine="0"/>
      </w:pPr>
    </w:lvl>
    <w:lvl w:ilvl="7" w:tplc="87B0E232">
      <w:numFmt w:val="decimal"/>
      <w:lvlText w:val=""/>
      <w:lvlJc w:val="left"/>
      <w:pPr>
        <w:ind w:left="0" w:firstLine="0"/>
      </w:pPr>
    </w:lvl>
    <w:lvl w:ilvl="8" w:tplc="576C38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9045C"/>
    <w:rsid w:val="007756CF"/>
    <w:rsid w:val="007E317F"/>
    <w:rsid w:val="0083555F"/>
    <w:rsid w:val="008C7B21"/>
    <w:rsid w:val="00AA7C04"/>
    <w:rsid w:val="00AD2CEF"/>
    <w:rsid w:val="00B0214B"/>
    <w:rsid w:val="00B72090"/>
    <w:rsid w:val="00C607F0"/>
    <w:rsid w:val="00E136A4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2017-11-01T18:19:00Z</dcterms:created>
  <dcterms:modified xsi:type="dcterms:W3CDTF">2017-11-01T18:19:00Z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