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A18A5" w14:textId="77777777" w:rsidR="00FD5157" w:rsidRPr="00FD5157" w:rsidRDefault="00FD5157" w:rsidP="00FD5157">
      <w:pPr>
        <w:jc w:val="center"/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/>
          <w:bCs/>
        </w:rPr>
        <w:t>Office Management Timeline</w:t>
      </w:r>
      <w:r>
        <w:rPr>
          <w:rFonts w:ascii="Open Sans" w:hAnsi="Open Sans" w:cs="Open Sans"/>
          <w:bCs/>
        </w:rPr>
        <w:t xml:space="preserve"> </w:t>
      </w:r>
      <w:r w:rsidRPr="00FD5157">
        <w:rPr>
          <w:rFonts w:ascii="Open Sans" w:hAnsi="Open Sans" w:cs="Open Sans"/>
          <w:b/>
          <w:bCs/>
        </w:rPr>
        <w:t>(ANSWER KEY)</w:t>
      </w:r>
    </w:p>
    <w:p w14:paraId="23A05F1D" w14:textId="77777777" w:rsidR="00FD5157" w:rsidRPr="00FD5157" w:rsidRDefault="00FD5157" w:rsidP="00FD5157">
      <w:pPr>
        <w:rPr>
          <w:rFonts w:ascii="Open Sans" w:hAnsi="Open Sans" w:cs="Open Sans"/>
          <w:bCs/>
        </w:rPr>
      </w:pPr>
    </w:p>
    <w:p w14:paraId="5A6DA7F6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Scribes were key to the administrative and legislative aspects of many societies.</w:t>
      </w:r>
    </w:p>
    <w:p w14:paraId="3BD16CB2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bookmarkStart w:id="0" w:name="_GoBack"/>
      <w:bookmarkEnd w:id="0"/>
      <w:r w:rsidRPr="00FD5157">
        <w:rPr>
          <w:rFonts w:ascii="Open Sans" w:hAnsi="Open Sans" w:cs="Open Sans"/>
          <w:bCs/>
        </w:rPr>
        <w:t>The role of the scribe became important in castes or administrative classes within societies.</w:t>
      </w:r>
    </w:p>
    <w:p w14:paraId="6C43CAD1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Secretaries in Rome were usually educated men who took dictation (prior to the Roman empire).</w:t>
      </w:r>
    </w:p>
    <w:p w14:paraId="7FC8B22D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Sir Isaac Pitman founded a school where students could qualify as shorthand writers. Only male students could attend. (1870)</w:t>
      </w:r>
    </w:p>
    <w:p w14:paraId="51686B19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First numerical keyboard for punching cards for tabulating machines developed by Herman Hollerith. (1901)</w:t>
      </w:r>
    </w:p>
    <w:p w14:paraId="2DE17693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Job of secretary became associated in North America and Europe almost exclusively with women. (1910)</w:t>
      </w:r>
    </w:p>
    <w:p w14:paraId="3D8EACBC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Katharine Gibbs founded a secretarial school to provide professional secretarial training to young women. (1911)</w:t>
      </w:r>
    </w:p>
    <w:p w14:paraId="25857F24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Corona makes a portable manual typewriter. (1912)</w:t>
      </w:r>
    </w:p>
    <w:p w14:paraId="0D6B4F90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The role of secretary became primarily associated with women, as men went off to WWI. (1914)</w:t>
      </w:r>
    </w:p>
    <w:p w14:paraId="68D805BA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The first class of women systems service workers graduate from IBM. (1935)</w:t>
      </w:r>
    </w:p>
    <w:p w14:paraId="4260962C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The National Secretaries Association was created and later called the International Association of Administrative Professionals. (1942)</w:t>
      </w:r>
    </w:p>
    <w:p w14:paraId="0E6DFB84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The first standardized test for office workers, called the Certified Professional Secretaries (CPS) exam, was administered. (1951)</w:t>
      </w:r>
    </w:p>
    <w:p w14:paraId="2C56AF27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Secretary’s Day was created to recognize the hard work of the office staff. (1952)</w:t>
      </w:r>
    </w:p>
    <w:p w14:paraId="148A277D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Women make up 38% of the labor force and 97.8% of the secretarial force. (1970)</w:t>
      </w:r>
    </w:p>
    <w:p w14:paraId="1319A25B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The first practical typewriter was manufactured by Remington. (1973)</w:t>
      </w:r>
    </w:p>
    <w:p w14:paraId="59763C86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4 out of 5 clerical jobs belong to women. (1990)</w:t>
      </w:r>
    </w:p>
    <w:p w14:paraId="27FCB4C0" w14:textId="77777777" w:rsidR="00FD5157" w:rsidRPr="00FD5157" w:rsidRDefault="00FD5157" w:rsidP="00FD5157">
      <w:pPr>
        <w:numPr>
          <w:ilvl w:val="0"/>
          <w:numId w:val="3"/>
        </w:numPr>
        <w:rPr>
          <w:rFonts w:ascii="Open Sans" w:hAnsi="Open Sans" w:cs="Open Sans"/>
          <w:bCs/>
        </w:rPr>
      </w:pPr>
      <w:r w:rsidRPr="00FD5157">
        <w:rPr>
          <w:rFonts w:ascii="Open Sans" w:hAnsi="Open Sans" w:cs="Open Sans"/>
          <w:bCs/>
        </w:rPr>
        <w:t>There are 4.9 million secretaries, stenographers, and typists in the United States. (1993)</w:t>
      </w:r>
    </w:p>
    <w:p w14:paraId="24AEFBF3" w14:textId="77777777" w:rsidR="00FD5157" w:rsidRPr="00FD5157" w:rsidRDefault="00FD5157" w:rsidP="00FD5157">
      <w:pPr>
        <w:rPr>
          <w:rFonts w:ascii="Open Sans" w:hAnsi="Open Sans" w:cs="Open Sans"/>
          <w:bCs/>
        </w:rPr>
      </w:pPr>
    </w:p>
    <w:p w14:paraId="680456B7" w14:textId="77777777" w:rsidR="002133BD" w:rsidRPr="00FD5157" w:rsidRDefault="002133BD" w:rsidP="00FD5157"/>
    <w:sectPr w:rsidR="002133BD" w:rsidRPr="00FD515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37998" w14:textId="77777777" w:rsidR="00293AD3" w:rsidRDefault="00293AD3" w:rsidP="00E7721B">
      <w:r>
        <w:separator/>
      </w:r>
    </w:p>
  </w:endnote>
  <w:endnote w:type="continuationSeparator" w:id="0">
    <w:p w14:paraId="527A9045" w14:textId="77777777" w:rsidR="00293AD3" w:rsidRDefault="00293AD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74563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1E93BB0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759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7590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802DF1" wp14:editId="196F594F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BA39D04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5153B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C0213" w14:textId="77777777" w:rsidR="00293AD3" w:rsidRDefault="00293AD3" w:rsidP="00E7721B">
      <w:r>
        <w:separator/>
      </w:r>
    </w:p>
  </w:footnote>
  <w:footnote w:type="continuationSeparator" w:id="0">
    <w:p w14:paraId="63092A8F" w14:textId="77777777" w:rsidR="00293AD3" w:rsidRDefault="00293AD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207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8E9B" w14:textId="77777777" w:rsidR="00212CEB" w:rsidRDefault="00212CEB">
    <w:pPr>
      <w:pStyle w:val="Header"/>
    </w:pPr>
  </w:p>
  <w:p w14:paraId="2E8297DE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5E23597" wp14:editId="522E83B9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90B4A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1C"/>
    <w:multiLevelType w:val="hybridMultilevel"/>
    <w:tmpl w:val="640A4E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A432FE">
      <w:numFmt w:val="decimal"/>
      <w:lvlText w:val=""/>
      <w:lvlJc w:val="left"/>
      <w:pPr>
        <w:ind w:left="0" w:firstLine="0"/>
      </w:pPr>
    </w:lvl>
    <w:lvl w:ilvl="2" w:tplc="83FC0234">
      <w:numFmt w:val="decimal"/>
      <w:lvlText w:val=""/>
      <w:lvlJc w:val="left"/>
      <w:pPr>
        <w:ind w:left="0" w:firstLine="0"/>
      </w:pPr>
    </w:lvl>
    <w:lvl w:ilvl="3" w:tplc="EF8C577A">
      <w:numFmt w:val="decimal"/>
      <w:lvlText w:val=""/>
      <w:lvlJc w:val="left"/>
      <w:pPr>
        <w:ind w:left="0" w:firstLine="0"/>
      </w:pPr>
    </w:lvl>
    <w:lvl w:ilvl="4" w:tplc="4694F868">
      <w:numFmt w:val="decimal"/>
      <w:lvlText w:val=""/>
      <w:lvlJc w:val="left"/>
      <w:pPr>
        <w:ind w:left="0" w:firstLine="0"/>
      </w:pPr>
    </w:lvl>
    <w:lvl w:ilvl="5" w:tplc="56686FA8">
      <w:numFmt w:val="decimal"/>
      <w:lvlText w:val=""/>
      <w:lvlJc w:val="left"/>
      <w:pPr>
        <w:ind w:left="0" w:firstLine="0"/>
      </w:pPr>
    </w:lvl>
    <w:lvl w:ilvl="6" w:tplc="EC78420C">
      <w:numFmt w:val="decimal"/>
      <w:lvlText w:val=""/>
      <w:lvlJc w:val="left"/>
      <w:pPr>
        <w:ind w:left="0" w:firstLine="0"/>
      </w:pPr>
    </w:lvl>
    <w:lvl w:ilvl="7" w:tplc="12EE93B2">
      <w:numFmt w:val="decimal"/>
      <w:lvlText w:val=""/>
      <w:lvlJc w:val="left"/>
      <w:pPr>
        <w:ind w:left="0" w:firstLine="0"/>
      </w:pPr>
    </w:lvl>
    <w:lvl w:ilvl="8" w:tplc="A7BC6DF2">
      <w:numFmt w:val="decimal"/>
      <w:lvlText w:val=""/>
      <w:lvlJc w:val="left"/>
      <w:pPr>
        <w:ind w:left="0" w:firstLine="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75901"/>
    <w:rsid w:val="00293AD3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77BC9"/>
    <w:rsid w:val="00AA7C04"/>
    <w:rsid w:val="00AD2CEF"/>
    <w:rsid w:val="00B0214B"/>
    <w:rsid w:val="00B72090"/>
    <w:rsid w:val="00C607F0"/>
    <w:rsid w:val="00DA4DDE"/>
    <w:rsid w:val="00E7721B"/>
    <w:rsid w:val="00F66F62"/>
    <w:rsid w:val="00FD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BB86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2017-10-02T16:51:00Z</dcterms:created>
  <dcterms:modified xsi:type="dcterms:W3CDTF">2017-11-01T19:50:00Z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