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F5C" w:rsidRPr="008B4F5C" w:rsidRDefault="008B4F5C" w:rsidP="008B4F5C">
      <w:pPr>
        <w:spacing w:before="61"/>
        <w:jc w:val="center"/>
        <w:rPr>
          <w:rFonts w:ascii="Open Sans" w:hAnsi="Open Sans" w:cs="Open Sans"/>
          <w:b/>
        </w:rPr>
      </w:pPr>
      <w:r w:rsidRPr="008B4F5C">
        <w:rPr>
          <w:rFonts w:ascii="Open Sans" w:hAnsi="Open Sans" w:cs="Open Sans"/>
          <w:b/>
          <w:w w:val="95"/>
        </w:rPr>
        <w:t>Peer Review for Essay</w:t>
      </w:r>
    </w:p>
    <w:p w:rsidR="008B4F5C" w:rsidRPr="008B4F5C" w:rsidRDefault="008B4F5C" w:rsidP="008B4F5C">
      <w:pPr>
        <w:tabs>
          <w:tab w:val="left" w:pos="1119"/>
          <w:tab w:val="left" w:pos="1366"/>
          <w:tab w:val="left" w:pos="1612"/>
          <w:tab w:val="left" w:pos="1852"/>
          <w:tab w:val="left" w:pos="2098"/>
          <w:tab w:val="left" w:pos="2345"/>
          <w:tab w:val="left" w:pos="2584"/>
          <w:tab w:val="left" w:pos="2831"/>
          <w:tab w:val="left" w:pos="3077"/>
          <w:tab w:val="left" w:pos="3316"/>
          <w:tab w:val="left" w:pos="3563"/>
          <w:tab w:val="left" w:pos="3809"/>
          <w:tab w:val="left" w:pos="4049"/>
          <w:tab w:val="left" w:pos="4295"/>
          <w:tab w:val="left" w:pos="4542"/>
          <w:tab w:val="left" w:pos="4781"/>
          <w:tab w:val="left" w:pos="5028"/>
          <w:tab w:val="left" w:pos="5274"/>
          <w:tab w:val="left" w:pos="5514"/>
          <w:tab w:val="left" w:pos="5760"/>
          <w:tab w:val="left" w:pos="6007"/>
          <w:tab w:val="left" w:pos="6246"/>
          <w:tab w:val="left" w:pos="6493"/>
          <w:tab w:val="left" w:pos="6739"/>
          <w:tab w:val="left" w:pos="6979"/>
          <w:tab w:val="left" w:pos="7225"/>
          <w:tab w:val="left" w:pos="7472"/>
          <w:tab w:val="left" w:pos="7711"/>
          <w:tab w:val="left" w:pos="7958"/>
          <w:tab w:val="left" w:pos="8204"/>
          <w:tab w:val="left" w:pos="8443"/>
          <w:tab w:val="left" w:pos="8690"/>
        </w:tabs>
        <w:spacing w:before="1"/>
        <w:ind w:left="145"/>
        <w:rPr>
          <w:rFonts w:ascii="Open Sans" w:hAnsi="Open Sans" w:cs="Open Sans"/>
        </w:rPr>
      </w:pPr>
      <w:r>
        <w:rPr>
          <w:rFonts w:ascii="Open Sans" w:hAnsi="Open Sans" w:cs="Open Sans"/>
          <w:spacing w:val="-5"/>
          <w:w w:val="87"/>
        </w:rPr>
        <w:t>Writer:</w:t>
      </w:r>
      <w:r w:rsidR="00A0510F">
        <w:rPr>
          <w:rFonts w:ascii="Open Sans" w:hAnsi="Open Sans" w:cs="Open Sans"/>
          <w:spacing w:val="-5"/>
          <w:w w:val="87"/>
        </w:rPr>
        <w:t xml:space="preserve"> ____________________________________________________________________________________________________________</w:t>
      </w:r>
    </w:p>
    <w:p w:rsidR="008B4F5C" w:rsidRPr="008B4F5C" w:rsidRDefault="008B4F5C" w:rsidP="008B4F5C">
      <w:pPr>
        <w:pStyle w:val="BodyText"/>
        <w:rPr>
          <w:rFonts w:ascii="Open Sans" w:hAnsi="Open Sans" w:cs="Open Sans"/>
          <w:sz w:val="24"/>
          <w:szCs w:val="24"/>
        </w:rPr>
      </w:pPr>
    </w:p>
    <w:p w:rsidR="008B4F5C" w:rsidRPr="008B4F5C" w:rsidRDefault="008B4F5C" w:rsidP="00A0510F">
      <w:pPr>
        <w:tabs>
          <w:tab w:val="left" w:pos="1119"/>
          <w:tab w:val="left" w:pos="1366"/>
          <w:tab w:val="left" w:pos="1612"/>
          <w:tab w:val="left" w:pos="1852"/>
          <w:tab w:val="left" w:pos="2098"/>
          <w:tab w:val="left" w:pos="2345"/>
          <w:tab w:val="left" w:pos="2584"/>
          <w:tab w:val="left" w:pos="2831"/>
          <w:tab w:val="left" w:pos="3077"/>
          <w:tab w:val="left" w:pos="3316"/>
          <w:tab w:val="left" w:pos="3563"/>
          <w:tab w:val="left" w:pos="3809"/>
          <w:tab w:val="left" w:pos="4049"/>
          <w:tab w:val="left" w:pos="4295"/>
          <w:tab w:val="left" w:pos="4542"/>
          <w:tab w:val="left" w:pos="4781"/>
          <w:tab w:val="left" w:pos="5028"/>
          <w:tab w:val="left" w:pos="5274"/>
          <w:tab w:val="left" w:pos="5514"/>
          <w:tab w:val="left" w:pos="5760"/>
          <w:tab w:val="left" w:pos="6007"/>
          <w:tab w:val="left" w:pos="6246"/>
          <w:tab w:val="left" w:pos="6493"/>
          <w:tab w:val="left" w:pos="6739"/>
          <w:tab w:val="left" w:pos="6979"/>
          <w:tab w:val="left" w:pos="7225"/>
          <w:tab w:val="left" w:pos="7472"/>
          <w:tab w:val="left" w:pos="7711"/>
          <w:tab w:val="left" w:pos="7958"/>
          <w:tab w:val="left" w:pos="8204"/>
          <w:tab w:val="left" w:pos="8443"/>
          <w:tab w:val="left" w:pos="8690"/>
        </w:tabs>
        <w:spacing w:before="1"/>
        <w:ind w:left="145"/>
        <w:rPr>
          <w:rFonts w:ascii="Open Sans" w:hAnsi="Open Sans" w:cs="Open Sans"/>
        </w:rPr>
      </w:pPr>
      <w:r w:rsidRPr="008B4F5C">
        <w:rPr>
          <w:rFonts w:ascii="Open Sans" w:hAnsi="Open Sans" w:cs="Open Sans"/>
          <w:w w:val="105"/>
        </w:rPr>
        <w:t>Peer</w:t>
      </w:r>
      <w:r w:rsidRPr="008B4F5C">
        <w:rPr>
          <w:rFonts w:ascii="Open Sans" w:hAnsi="Open Sans" w:cs="Open Sans"/>
          <w:spacing w:val="-35"/>
          <w:w w:val="105"/>
        </w:rPr>
        <w:t xml:space="preserve"> </w:t>
      </w:r>
      <w:r w:rsidRPr="008B4F5C">
        <w:rPr>
          <w:rFonts w:ascii="Open Sans" w:hAnsi="Open Sans" w:cs="Open Sans"/>
          <w:w w:val="105"/>
        </w:rPr>
        <w:t>Reviewer</w:t>
      </w:r>
      <w:r w:rsidR="00A0510F">
        <w:rPr>
          <w:rFonts w:ascii="Open Sans" w:hAnsi="Open Sans" w:cs="Open Sans"/>
          <w:w w:val="105"/>
        </w:rPr>
        <w:t xml:space="preserve">: </w:t>
      </w:r>
      <w:r w:rsidR="00A0510F">
        <w:rPr>
          <w:rFonts w:ascii="Open Sans" w:hAnsi="Open Sans" w:cs="Open Sans"/>
          <w:spacing w:val="-5"/>
          <w:w w:val="87"/>
        </w:rPr>
        <w:t>_______________________________________________________________________________________________</w:t>
      </w:r>
    </w:p>
    <w:p w:rsidR="008B4F5C" w:rsidRPr="008B4F5C" w:rsidRDefault="008B4F5C" w:rsidP="008B4F5C">
      <w:pPr>
        <w:pStyle w:val="BodyText"/>
        <w:rPr>
          <w:rFonts w:ascii="Open Sans" w:hAnsi="Open Sans" w:cs="Open Sans"/>
          <w:sz w:val="24"/>
          <w:szCs w:val="24"/>
        </w:rPr>
      </w:pPr>
    </w:p>
    <w:p w:rsidR="008B4F5C" w:rsidRPr="008B4F5C" w:rsidRDefault="008B4F5C" w:rsidP="008B4F5C">
      <w:pPr>
        <w:spacing w:before="132"/>
        <w:ind w:left="208"/>
        <w:rPr>
          <w:rFonts w:ascii="Open Sans" w:hAnsi="Open Sans" w:cs="Open Sans"/>
        </w:rPr>
      </w:pPr>
      <w:r>
        <w:rPr>
          <w:rFonts w:ascii="Open Sans" w:hAnsi="Open Sans" w:cs="Open Sans"/>
          <w:spacing w:val="-1"/>
          <w:w w:val="90"/>
        </w:rPr>
        <w:t>Essay Prompt:</w:t>
      </w:r>
      <w:r w:rsidR="00A0510F">
        <w:rPr>
          <w:rFonts w:ascii="Open Sans" w:hAnsi="Open Sans" w:cs="Open Sans"/>
          <w:spacing w:val="-1"/>
          <w:w w:val="90"/>
        </w:rPr>
        <w:t xml:space="preserve"> </w:t>
      </w:r>
    </w:p>
    <w:p w:rsidR="008B4F5C" w:rsidRPr="008B4F5C" w:rsidRDefault="008B4F5C" w:rsidP="008B4F5C">
      <w:pPr>
        <w:pStyle w:val="BodyText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8B4F5C" w:rsidRPr="008B4F5C" w:rsidRDefault="008B4F5C" w:rsidP="008B4F5C">
      <w:pPr>
        <w:pStyle w:val="BodyText"/>
        <w:rPr>
          <w:rFonts w:ascii="Open Sans" w:hAnsi="Open Sans" w:cs="Open Sans"/>
          <w:sz w:val="24"/>
          <w:szCs w:val="24"/>
        </w:rPr>
      </w:pPr>
    </w:p>
    <w:p w:rsidR="008B4F5C" w:rsidRPr="008B4F5C" w:rsidRDefault="008B4F5C" w:rsidP="00A0510F">
      <w:pPr>
        <w:tabs>
          <w:tab w:val="left" w:pos="1119"/>
          <w:tab w:val="left" w:pos="1366"/>
          <w:tab w:val="left" w:pos="1612"/>
          <w:tab w:val="left" w:pos="1852"/>
          <w:tab w:val="left" w:pos="2098"/>
          <w:tab w:val="left" w:pos="2345"/>
          <w:tab w:val="left" w:pos="2584"/>
          <w:tab w:val="left" w:pos="2831"/>
          <w:tab w:val="left" w:pos="3077"/>
          <w:tab w:val="left" w:pos="3316"/>
          <w:tab w:val="left" w:pos="3563"/>
          <w:tab w:val="left" w:pos="3809"/>
          <w:tab w:val="left" w:pos="4049"/>
          <w:tab w:val="left" w:pos="4295"/>
          <w:tab w:val="left" w:pos="4542"/>
          <w:tab w:val="left" w:pos="4781"/>
          <w:tab w:val="left" w:pos="5028"/>
          <w:tab w:val="left" w:pos="5274"/>
          <w:tab w:val="left" w:pos="5514"/>
          <w:tab w:val="left" w:pos="5760"/>
          <w:tab w:val="left" w:pos="6007"/>
          <w:tab w:val="left" w:pos="6246"/>
          <w:tab w:val="left" w:pos="6493"/>
          <w:tab w:val="left" w:pos="6739"/>
          <w:tab w:val="left" w:pos="6979"/>
          <w:tab w:val="left" w:pos="7225"/>
          <w:tab w:val="left" w:pos="7472"/>
          <w:tab w:val="left" w:pos="7711"/>
          <w:tab w:val="left" w:pos="7958"/>
          <w:tab w:val="left" w:pos="8204"/>
          <w:tab w:val="left" w:pos="8443"/>
          <w:tab w:val="left" w:pos="8690"/>
        </w:tabs>
        <w:spacing w:before="1"/>
        <w:ind w:left="145"/>
        <w:rPr>
          <w:rFonts w:ascii="Open Sans" w:hAnsi="Open Sans" w:cs="Open Sans"/>
        </w:rPr>
      </w:pPr>
      <w:r w:rsidRPr="008B4F5C">
        <w:rPr>
          <w:rFonts w:ascii="Open Sans" w:hAnsi="Open Sans" w:cs="Open Sans"/>
        </w:rPr>
        <w:t>Scholarship</w:t>
      </w:r>
      <w:r w:rsidRPr="008B4F5C">
        <w:rPr>
          <w:rFonts w:ascii="Open Sans" w:hAnsi="Open Sans" w:cs="Open Sans"/>
          <w:spacing w:val="-9"/>
        </w:rPr>
        <w:t xml:space="preserve"> </w:t>
      </w:r>
      <w:r w:rsidRPr="008B4F5C">
        <w:rPr>
          <w:rFonts w:ascii="Open Sans" w:hAnsi="Open Sans" w:cs="Open Sans"/>
        </w:rPr>
        <w:t>Organization</w:t>
      </w:r>
      <w:r w:rsidR="00A0510F">
        <w:rPr>
          <w:rFonts w:ascii="Open Sans" w:hAnsi="Open Sans" w:cs="Open Sans"/>
        </w:rPr>
        <w:t xml:space="preserve">: </w:t>
      </w:r>
      <w:r w:rsidR="00A0510F">
        <w:rPr>
          <w:rFonts w:ascii="Open Sans" w:hAnsi="Open Sans" w:cs="Open Sans"/>
          <w:spacing w:val="-5"/>
          <w:w w:val="87"/>
        </w:rPr>
        <w:t>__________________________________________________________________________________</w:t>
      </w:r>
    </w:p>
    <w:p w:rsidR="008B4F5C" w:rsidRPr="008B4F5C" w:rsidRDefault="008B4F5C" w:rsidP="008B4F5C">
      <w:pPr>
        <w:pStyle w:val="BodyText"/>
        <w:rPr>
          <w:rFonts w:ascii="Open Sans" w:hAnsi="Open Sans" w:cs="Open Sans"/>
          <w:sz w:val="24"/>
          <w:szCs w:val="24"/>
        </w:rPr>
      </w:pPr>
    </w:p>
    <w:p w:rsidR="008B4F5C" w:rsidRPr="008B4F5C" w:rsidRDefault="008B4F5C" w:rsidP="008B4F5C">
      <w:pPr>
        <w:pStyle w:val="BodyText"/>
        <w:rPr>
          <w:rFonts w:ascii="Open Sans" w:hAnsi="Open Sans" w:cs="Open Sans"/>
          <w:sz w:val="24"/>
          <w:szCs w:val="24"/>
        </w:rPr>
      </w:pPr>
    </w:p>
    <w:p w:rsidR="008B4F5C" w:rsidRPr="008B4F5C" w:rsidRDefault="008B4F5C" w:rsidP="008B4F5C">
      <w:pPr>
        <w:pStyle w:val="BodyText"/>
        <w:rPr>
          <w:rFonts w:ascii="Open Sans" w:hAnsi="Open Sans" w:cs="Open Sans"/>
          <w:sz w:val="24"/>
          <w:szCs w:val="24"/>
        </w:rPr>
      </w:pPr>
    </w:p>
    <w:p w:rsidR="008B4F5C" w:rsidRPr="008B4F5C" w:rsidRDefault="008B4F5C" w:rsidP="008B4F5C">
      <w:pPr>
        <w:pStyle w:val="BodyText"/>
        <w:spacing w:after="1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099"/>
        <w:gridCol w:w="5697"/>
      </w:tblGrid>
      <w:tr w:rsidR="008B4F5C" w:rsidRPr="008B4F5C" w:rsidTr="002037F3">
        <w:trPr>
          <w:trHeight w:val="480"/>
        </w:trPr>
        <w:tc>
          <w:tcPr>
            <w:tcW w:w="3402" w:type="dxa"/>
            <w:tcBorders>
              <w:left w:val="single" w:sz="6" w:space="0" w:color="676767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6" w:space="0" w:color="6B6B6B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spacing w:before="7"/>
              <w:ind w:left="87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Yes/No</w:t>
            </w:r>
          </w:p>
        </w:tc>
        <w:tc>
          <w:tcPr>
            <w:tcW w:w="5697" w:type="dxa"/>
            <w:tcBorders>
              <w:left w:val="single" w:sz="6" w:space="0" w:color="6B6B6B"/>
              <w:bottom w:val="single" w:sz="6" w:space="0" w:color="5B5B5B"/>
              <w:right w:val="single" w:sz="6" w:space="0" w:color="676767"/>
            </w:tcBorders>
          </w:tcPr>
          <w:p w:rsidR="008B4F5C" w:rsidRPr="008B4F5C" w:rsidRDefault="008B4F5C" w:rsidP="002037F3">
            <w:pPr>
              <w:pStyle w:val="TableParagraph"/>
              <w:ind w:left="7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Notes</w:t>
            </w:r>
          </w:p>
        </w:tc>
      </w:tr>
      <w:tr w:rsidR="008B4F5C" w:rsidRPr="008B4F5C" w:rsidTr="002037F3">
        <w:trPr>
          <w:trHeight w:val="480"/>
        </w:trPr>
        <w:tc>
          <w:tcPr>
            <w:tcW w:w="3402" w:type="dxa"/>
            <w:tcBorders>
              <w:top w:val="single" w:sz="6" w:space="0" w:color="5B5B5B"/>
              <w:left w:val="single" w:sz="6" w:space="0" w:color="676767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spacing w:before="7"/>
              <w:ind w:left="8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Does the essay meet the prompt?</w:t>
            </w:r>
          </w:p>
        </w:tc>
        <w:tc>
          <w:tcPr>
            <w:tcW w:w="1099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76767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B4F5C" w:rsidRPr="008B4F5C" w:rsidTr="002037F3">
        <w:trPr>
          <w:trHeight w:val="800"/>
        </w:trPr>
        <w:tc>
          <w:tcPr>
            <w:tcW w:w="3402" w:type="dxa"/>
            <w:tcBorders>
              <w:top w:val="single" w:sz="6" w:space="0" w:color="5B5B5B"/>
              <w:left w:val="single" w:sz="6" w:space="0" w:color="676767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spacing w:before="3" w:line="326" w:lineRule="auto"/>
              <w:ind w:left="77" w:right="132" w:firstLine="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Does</w:t>
            </w:r>
            <w:r w:rsidRPr="008B4F5C">
              <w:rPr>
                <w:rFonts w:ascii="Open Sans" w:hAnsi="Open Sans" w:cs="Open Sans"/>
                <w:b/>
                <w:spacing w:val="-38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the</w:t>
            </w:r>
            <w:r w:rsidRPr="008B4F5C">
              <w:rPr>
                <w:rFonts w:ascii="Open Sans" w:hAnsi="Open Sans" w:cs="Open Sans"/>
                <w:b/>
                <w:spacing w:val="-40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essay</w:t>
            </w:r>
            <w:r w:rsidRPr="008B4F5C">
              <w:rPr>
                <w:rFonts w:ascii="Open Sans" w:hAnsi="Open Sans" w:cs="Open Sans"/>
                <w:b/>
                <w:spacing w:val="-36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meet</w:t>
            </w:r>
            <w:r w:rsidRPr="008B4F5C">
              <w:rPr>
                <w:rFonts w:ascii="Open Sans" w:hAnsi="Open Sans" w:cs="Open Sans"/>
                <w:b/>
                <w:spacing w:val="-3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the</w:t>
            </w:r>
            <w:r w:rsidRPr="008B4F5C">
              <w:rPr>
                <w:rFonts w:ascii="Open Sans" w:hAnsi="Open Sans" w:cs="Open Sans"/>
                <w:b/>
                <w:spacing w:val="-4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goals</w:t>
            </w:r>
            <w:r w:rsidRPr="008B4F5C">
              <w:rPr>
                <w:rFonts w:ascii="Open Sans" w:hAnsi="Open Sans" w:cs="Open Sans"/>
                <w:b/>
                <w:spacing w:val="-38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 xml:space="preserve">of </w:t>
            </w:r>
            <w:r w:rsidRPr="008B4F5C">
              <w:rPr>
                <w:rFonts w:ascii="Open Sans" w:hAnsi="Open Sans" w:cs="Open Sans"/>
                <w:b/>
                <w:w w:val="90"/>
                <w:sz w:val="24"/>
                <w:szCs w:val="24"/>
              </w:rPr>
              <w:t>the scholarship</w:t>
            </w:r>
            <w:r w:rsidRPr="008B4F5C">
              <w:rPr>
                <w:rFonts w:ascii="Open Sans" w:hAnsi="Open Sans" w:cs="Open Sans"/>
                <w:b/>
                <w:spacing w:val="37"/>
                <w:w w:val="90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0"/>
                <w:sz w:val="24"/>
                <w:szCs w:val="24"/>
              </w:rPr>
              <w:t>organization?</w:t>
            </w:r>
          </w:p>
        </w:tc>
        <w:tc>
          <w:tcPr>
            <w:tcW w:w="1099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76767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B4F5C" w:rsidRPr="008B4F5C" w:rsidTr="002037F3">
        <w:trPr>
          <w:trHeight w:val="780"/>
        </w:trPr>
        <w:tc>
          <w:tcPr>
            <w:tcW w:w="3402" w:type="dxa"/>
            <w:tcBorders>
              <w:top w:val="single" w:sz="6" w:space="0" w:color="5B5B5B"/>
              <w:left w:val="single" w:sz="6" w:space="0" w:color="676767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spacing w:before="7" w:line="312" w:lineRule="auto"/>
              <w:ind w:left="91" w:hanging="1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Does</w:t>
            </w:r>
            <w:r w:rsidRPr="008B4F5C">
              <w:rPr>
                <w:rFonts w:ascii="Open Sans" w:hAnsi="Open Sans" w:cs="Open Sans"/>
                <w:b/>
                <w:spacing w:val="-22"/>
                <w:w w:val="9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the</w:t>
            </w:r>
            <w:r w:rsidRPr="008B4F5C">
              <w:rPr>
                <w:rFonts w:ascii="Open Sans" w:hAnsi="Open Sans" w:cs="Open Sans"/>
                <w:b/>
                <w:spacing w:val="-30"/>
                <w:w w:val="9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essay</w:t>
            </w:r>
            <w:r w:rsidRPr="008B4F5C">
              <w:rPr>
                <w:rFonts w:ascii="Open Sans" w:hAnsi="Open Sans" w:cs="Open Sans"/>
                <w:b/>
                <w:spacing w:val="-19"/>
                <w:w w:val="9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convey</w:t>
            </w:r>
            <w:r w:rsidRPr="008B4F5C">
              <w:rPr>
                <w:rFonts w:ascii="Open Sans" w:hAnsi="Open Sans" w:cs="Open Sans"/>
                <w:b/>
                <w:spacing w:val="-27"/>
                <w:w w:val="9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a</w:t>
            </w:r>
            <w:r w:rsidRPr="008B4F5C">
              <w:rPr>
                <w:rFonts w:ascii="Open Sans" w:hAnsi="Open Sans" w:cs="Open Sans"/>
                <w:b/>
                <w:spacing w:val="-28"/>
                <w:w w:val="9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personal tone and</w:t>
            </w:r>
            <w:r w:rsidRPr="008B4F5C">
              <w:rPr>
                <w:rFonts w:ascii="Open Sans" w:hAnsi="Open Sans" w:cs="Open Sans"/>
                <w:b/>
                <w:spacing w:val="-39"/>
                <w:w w:val="9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voice?</w:t>
            </w:r>
          </w:p>
        </w:tc>
        <w:tc>
          <w:tcPr>
            <w:tcW w:w="1099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76767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B4F5C" w:rsidRPr="008B4F5C" w:rsidTr="002037F3">
        <w:trPr>
          <w:trHeight w:val="780"/>
        </w:trPr>
        <w:tc>
          <w:tcPr>
            <w:tcW w:w="3402" w:type="dxa"/>
            <w:tcBorders>
              <w:top w:val="single" w:sz="6" w:space="0" w:color="5B5B5B"/>
              <w:left w:val="single" w:sz="6" w:space="0" w:color="676767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spacing w:line="326" w:lineRule="auto"/>
              <w:ind w:left="86" w:hanging="7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 xml:space="preserve">Does the essay maintain good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organization, structure, and flow?</w:t>
            </w:r>
          </w:p>
        </w:tc>
        <w:tc>
          <w:tcPr>
            <w:tcW w:w="1099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76767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B4F5C" w:rsidRPr="008B4F5C" w:rsidTr="002037F3">
        <w:trPr>
          <w:trHeight w:val="800"/>
        </w:trPr>
        <w:tc>
          <w:tcPr>
            <w:tcW w:w="3402" w:type="dxa"/>
            <w:tcBorders>
              <w:top w:val="single" w:sz="6" w:space="0" w:color="5B5B5B"/>
              <w:left w:val="single" w:sz="6" w:space="0" w:color="676767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spacing w:before="7" w:line="319" w:lineRule="auto"/>
              <w:ind w:left="93" w:hanging="7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Does</w:t>
            </w:r>
            <w:r w:rsidRPr="008B4F5C">
              <w:rPr>
                <w:rFonts w:ascii="Open Sans" w:hAnsi="Open Sans" w:cs="Open Sans"/>
                <w:b/>
                <w:spacing w:val="-40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the</w:t>
            </w:r>
            <w:r w:rsidRPr="008B4F5C">
              <w:rPr>
                <w:rFonts w:ascii="Open Sans" w:hAnsi="Open Sans" w:cs="Open Sans"/>
                <w:b/>
                <w:spacing w:val="-40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essay</w:t>
            </w:r>
            <w:r w:rsidRPr="008B4F5C">
              <w:rPr>
                <w:rFonts w:ascii="Open Sans" w:hAnsi="Open Sans" w:cs="Open Sans"/>
                <w:b/>
                <w:spacing w:val="-39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maintain</w:t>
            </w:r>
            <w:r w:rsidRPr="008B4F5C">
              <w:rPr>
                <w:rFonts w:ascii="Open Sans" w:hAnsi="Open Sans" w:cs="Open Sans"/>
                <w:b/>
                <w:spacing w:val="-38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 xml:space="preserve">correct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writing</w:t>
            </w:r>
            <w:r w:rsidRPr="008B4F5C">
              <w:rPr>
                <w:rFonts w:ascii="Open Sans" w:hAnsi="Open Sans" w:cs="Open Sans"/>
                <w:b/>
                <w:spacing w:val="-38"/>
                <w:w w:val="9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grammar</w:t>
            </w:r>
            <w:r w:rsidRPr="008B4F5C">
              <w:rPr>
                <w:rFonts w:ascii="Open Sans" w:hAnsi="Open Sans" w:cs="Open Sans"/>
                <w:b/>
                <w:spacing w:val="-25"/>
                <w:w w:val="9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and</w:t>
            </w:r>
            <w:r w:rsidRPr="008B4F5C">
              <w:rPr>
                <w:rFonts w:ascii="Open Sans" w:hAnsi="Open Sans" w:cs="Open Sans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w w:val="95"/>
                <w:sz w:val="24"/>
                <w:szCs w:val="24"/>
              </w:rPr>
              <w:t>mechanics?</w:t>
            </w:r>
          </w:p>
        </w:tc>
        <w:tc>
          <w:tcPr>
            <w:tcW w:w="1099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5B5B5B"/>
              <w:left w:val="single" w:sz="6" w:space="0" w:color="6B6B6B"/>
              <w:bottom w:val="single" w:sz="6" w:space="0" w:color="5B5B5B"/>
              <w:right w:val="single" w:sz="6" w:space="0" w:color="676767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B4F5C" w:rsidRPr="008B4F5C" w:rsidTr="002037F3">
        <w:trPr>
          <w:trHeight w:val="780"/>
        </w:trPr>
        <w:tc>
          <w:tcPr>
            <w:tcW w:w="3402" w:type="dxa"/>
            <w:tcBorders>
              <w:top w:val="single" w:sz="6" w:space="0" w:color="5B5B5B"/>
              <w:left w:val="single" w:sz="6" w:space="0" w:color="676767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spacing w:before="7" w:line="312" w:lineRule="auto"/>
              <w:ind w:left="82" w:right="1189" w:firstLine="5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Is</w:t>
            </w:r>
            <w:r w:rsidRPr="008B4F5C">
              <w:rPr>
                <w:rFonts w:ascii="Open Sans" w:hAnsi="Open Sans" w:cs="Open Sans"/>
                <w:b/>
                <w:spacing w:val="-42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the</w:t>
            </w:r>
            <w:r w:rsidRPr="008B4F5C">
              <w:rPr>
                <w:rFonts w:ascii="Open Sans" w:hAnsi="Open Sans" w:cs="Open Sans"/>
                <w:b/>
                <w:spacing w:val="-43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essay</w:t>
            </w:r>
            <w:r w:rsidRPr="008B4F5C">
              <w:rPr>
                <w:rFonts w:ascii="Open Sans" w:hAnsi="Open Sans" w:cs="Open Sans"/>
                <w:b/>
                <w:spacing w:val="-40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unique</w:t>
            </w:r>
            <w:r w:rsidRPr="008B4F5C">
              <w:rPr>
                <w:rFonts w:ascii="Open Sans" w:hAnsi="Open Sans" w:cs="Open Sans"/>
                <w:b/>
                <w:spacing w:val="-41"/>
                <w:sz w:val="24"/>
                <w:szCs w:val="24"/>
              </w:rPr>
              <w:t xml:space="preserve"> </w:t>
            </w:r>
            <w:r w:rsidRPr="008B4F5C">
              <w:rPr>
                <w:rFonts w:ascii="Open Sans" w:hAnsi="Open Sans" w:cs="Open Sans"/>
                <w:b/>
                <w:sz w:val="24"/>
                <w:szCs w:val="24"/>
              </w:rPr>
              <w:t>and memorable?</w:t>
            </w:r>
          </w:p>
        </w:tc>
        <w:tc>
          <w:tcPr>
            <w:tcW w:w="1099" w:type="dxa"/>
            <w:tcBorders>
              <w:top w:val="single" w:sz="6" w:space="0" w:color="5B5B5B"/>
              <w:left w:val="single" w:sz="6" w:space="0" w:color="6B6B6B"/>
              <w:right w:val="single" w:sz="6" w:space="0" w:color="6B6B6B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5B5B5B"/>
              <w:left w:val="single" w:sz="6" w:space="0" w:color="6B6B6B"/>
              <w:right w:val="single" w:sz="6" w:space="0" w:color="676767"/>
            </w:tcBorders>
          </w:tcPr>
          <w:p w:rsidR="008B4F5C" w:rsidRPr="008B4F5C" w:rsidRDefault="008B4F5C" w:rsidP="002037F3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7622A6" w:rsidRPr="008B4F5C" w:rsidRDefault="007622A6" w:rsidP="007622A6">
      <w:pPr>
        <w:rPr>
          <w:rFonts w:ascii="Open Sans" w:eastAsia="Arial" w:hAnsi="Open Sans" w:cs="Open Sans"/>
          <w:bCs/>
        </w:rPr>
      </w:pPr>
    </w:p>
    <w:sectPr w:rsidR="007622A6" w:rsidRPr="008B4F5C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4C7" w:rsidRDefault="005674C7" w:rsidP="00E7721B">
      <w:r>
        <w:separator/>
      </w:r>
    </w:p>
  </w:endnote>
  <w:endnote w:type="continuationSeparator" w:id="0">
    <w:p w:rsidR="005674C7" w:rsidRDefault="005674C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C15725" w:rsidRDefault="00C157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15725" w:rsidRPr="004A297D" w:rsidRDefault="00212CEB" w:rsidP="004A297D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510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510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4C7" w:rsidRDefault="005674C7" w:rsidP="00E7721B">
      <w:r>
        <w:separator/>
      </w:r>
    </w:p>
  </w:footnote>
  <w:footnote w:type="continuationSeparator" w:id="0">
    <w:p w:rsidR="005674C7" w:rsidRDefault="005674C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C15725" w:rsidRDefault="00C157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C15725" w:rsidRDefault="00E7721B" w:rsidP="008D40A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EBC"/>
    <w:multiLevelType w:val="hybridMultilevel"/>
    <w:tmpl w:val="0CFEED6E"/>
    <w:lvl w:ilvl="0" w:tplc="2A08D838">
      <w:start w:val="1"/>
      <w:numFmt w:val="decimal"/>
      <w:lvlText w:val="%1."/>
      <w:lvlJc w:val="left"/>
      <w:pPr>
        <w:ind w:left="835" w:hanging="350"/>
        <w:jc w:val="right"/>
      </w:pPr>
      <w:rPr>
        <w:rFonts w:hint="default"/>
        <w:spacing w:val="-1"/>
        <w:w w:val="97"/>
      </w:rPr>
    </w:lvl>
    <w:lvl w:ilvl="1" w:tplc="9A5C28CC">
      <w:start w:val="1"/>
      <w:numFmt w:val="lowerLetter"/>
      <w:lvlText w:val="%2."/>
      <w:lvlJc w:val="left"/>
      <w:pPr>
        <w:ind w:left="1152" w:hanging="343"/>
        <w:jc w:val="left"/>
      </w:pPr>
      <w:rPr>
        <w:rFonts w:hint="default"/>
        <w:spacing w:val="-1"/>
        <w:w w:val="107"/>
      </w:rPr>
    </w:lvl>
    <w:lvl w:ilvl="2" w:tplc="6B68D7B2">
      <w:start w:val="1"/>
      <w:numFmt w:val="lowerRoman"/>
      <w:lvlText w:val="%3."/>
      <w:lvlJc w:val="left"/>
      <w:pPr>
        <w:ind w:left="2265" w:hanging="343"/>
        <w:jc w:val="right"/>
      </w:pPr>
      <w:rPr>
        <w:rFonts w:hint="default"/>
        <w:spacing w:val="-1"/>
        <w:w w:val="96"/>
      </w:rPr>
    </w:lvl>
    <w:lvl w:ilvl="3" w:tplc="4D8C8A8A">
      <w:numFmt w:val="bullet"/>
      <w:lvlText w:val="•"/>
      <w:lvlJc w:val="left"/>
      <w:pPr>
        <w:ind w:left="1560" w:hanging="343"/>
      </w:pPr>
      <w:rPr>
        <w:rFonts w:hint="default"/>
      </w:rPr>
    </w:lvl>
    <w:lvl w:ilvl="4" w:tplc="4F329E4C">
      <w:numFmt w:val="bullet"/>
      <w:lvlText w:val="•"/>
      <w:lvlJc w:val="left"/>
      <w:pPr>
        <w:ind w:left="2260" w:hanging="343"/>
      </w:pPr>
      <w:rPr>
        <w:rFonts w:hint="default"/>
      </w:rPr>
    </w:lvl>
    <w:lvl w:ilvl="5" w:tplc="6D62A3E2">
      <w:numFmt w:val="bullet"/>
      <w:lvlText w:val="•"/>
      <w:lvlJc w:val="left"/>
      <w:pPr>
        <w:ind w:left="3533" w:hanging="343"/>
      </w:pPr>
      <w:rPr>
        <w:rFonts w:hint="default"/>
      </w:rPr>
    </w:lvl>
    <w:lvl w:ilvl="6" w:tplc="A1D4AA2A">
      <w:numFmt w:val="bullet"/>
      <w:lvlText w:val="•"/>
      <w:lvlJc w:val="left"/>
      <w:pPr>
        <w:ind w:left="4806" w:hanging="343"/>
      </w:pPr>
      <w:rPr>
        <w:rFonts w:hint="default"/>
      </w:rPr>
    </w:lvl>
    <w:lvl w:ilvl="7" w:tplc="A53C92FC">
      <w:numFmt w:val="bullet"/>
      <w:lvlText w:val="•"/>
      <w:lvlJc w:val="left"/>
      <w:pPr>
        <w:ind w:left="6080" w:hanging="343"/>
      </w:pPr>
      <w:rPr>
        <w:rFonts w:hint="default"/>
      </w:rPr>
    </w:lvl>
    <w:lvl w:ilvl="8" w:tplc="62EEC4EE">
      <w:numFmt w:val="bullet"/>
      <w:lvlText w:val="•"/>
      <w:lvlJc w:val="left"/>
      <w:pPr>
        <w:ind w:left="7353" w:hanging="343"/>
      </w:pPr>
      <w:rPr>
        <w:rFonts w:hint="default"/>
      </w:rPr>
    </w:lvl>
  </w:abstractNum>
  <w:abstractNum w:abstractNumId="1" w15:restartNumberingAfterBreak="0">
    <w:nsid w:val="29F71E2B"/>
    <w:multiLevelType w:val="hybridMultilevel"/>
    <w:tmpl w:val="1F16D5A0"/>
    <w:lvl w:ilvl="0" w:tplc="E09679CE">
      <w:start w:val="1"/>
      <w:numFmt w:val="upperLetter"/>
      <w:lvlText w:val="%1)"/>
      <w:lvlJc w:val="left"/>
      <w:pPr>
        <w:ind w:left="831" w:hanging="336"/>
        <w:jc w:val="left"/>
      </w:pPr>
      <w:rPr>
        <w:rFonts w:hint="default"/>
        <w:spacing w:val="-1"/>
        <w:w w:val="99"/>
      </w:rPr>
    </w:lvl>
    <w:lvl w:ilvl="1" w:tplc="53A2C87E">
      <w:numFmt w:val="bullet"/>
      <w:lvlText w:val="•"/>
      <w:lvlJc w:val="left"/>
      <w:pPr>
        <w:ind w:left="1784" w:hanging="336"/>
      </w:pPr>
      <w:rPr>
        <w:rFonts w:hint="default"/>
      </w:rPr>
    </w:lvl>
    <w:lvl w:ilvl="2" w:tplc="3130448C">
      <w:numFmt w:val="bullet"/>
      <w:lvlText w:val="•"/>
      <w:lvlJc w:val="left"/>
      <w:pPr>
        <w:ind w:left="2728" w:hanging="336"/>
      </w:pPr>
      <w:rPr>
        <w:rFonts w:hint="default"/>
      </w:rPr>
    </w:lvl>
    <w:lvl w:ilvl="3" w:tplc="3E768A6C">
      <w:numFmt w:val="bullet"/>
      <w:lvlText w:val="•"/>
      <w:lvlJc w:val="left"/>
      <w:pPr>
        <w:ind w:left="3672" w:hanging="336"/>
      </w:pPr>
      <w:rPr>
        <w:rFonts w:hint="default"/>
      </w:rPr>
    </w:lvl>
    <w:lvl w:ilvl="4" w:tplc="F2F420BA">
      <w:numFmt w:val="bullet"/>
      <w:lvlText w:val="•"/>
      <w:lvlJc w:val="left"/>
      <w:pPr>
        <w:ind w:left="4616" w:hanging="336"/>
      </w:pPr>
      <w:rPr>
        <w:rFonts w:hint="default"/>
      </w:rPr>
    </w:lvl>
    <w:lvl w:ilvl="5" w:tplc="EFD45556">
      <w:numFmt w:val="bullet"/>
      <w:lvlText w:val="•"/>
      <w:lvlJc w:val="left"/>
      <w:pPr>
        <w:ind w:left="5560" w:hanging="336"/>
      </w:pPr>
      <w:rPr>
        <w:rFonts w:hint="default"/>
      </w:rPr>
    </w:lvl>
    <w:lvl w:ilvl="6" w:tplc="5B261FDC">
      <w:numFmt w:val="bullet"/>
      <w:lvlText w:val="•"/>
      <w:lvlJc w:val="left"/>
      <w:pPr>
        <w:ind w:left="6504" w:hanging="336"/>
      </w:pPr>
      <w:rPr>
        <w:rFonts w:hint="default"/>
      </w:rPr>
    </w:lvl>
    <w:lvl w:ilvl="7" w:tplc="8E724D92">
      <w:numFmt w:val="bullet"/>
      <w:lvlText w:val="•"/>
      <w:lvlJc w:val="left"/>
      <w:pPr>
        <w:ind w:left="7448" w:hanging="336"/>
      </w:pPr>
      <w:rPr>
        <w:rFonts w:hint="default"/>
      </w:rPr>
    </w:lvl>
    <w:lvl w:ilvl="8" w:tplc="29BEC792">
      <w:numFmt w:val="bullet"/>
      <w:lvlText w:val="•"/>
      <w:lvlJc w:val="left"/>
      <w:pPr>
        <w:ind w:left="8392" w:hanging="336"/>
      </w:pPr>
      <w:rPr>
        <w:rFonts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5B57"/>
    <w:multiLevelType w:val="hybridMultilevel"/>
    <w:tmpl w:val="E86AAE2A"/>
    <w:lvl w:ilvl="0" w:tplc="1AC097D0">
      <w:numFmt w:val="bullet"/>
      <w:lvlText w:val="•"/>
      <w:lvlJc w:val="left"/>
      <w:pPr>
        <w:ind w:left="814" w:hanging="347"/>
      </w:pPr>
      <w:rPr>
        <w:rFonts w:ascii="Arial" w:eastAsia="Arial" w:hAnsi="Arial" w:cs="Arial" w:hint="default"/>
        <w:color w:val="4F4D4D"/>
        <w:spacing w:val="-14"/>
        <w:w w:val="89"/>
        <w:sz w:val="22"/>
        <w:szCs w:val="22"/>
      </w:rPr>
    </w:lvl>
    <w:lvl w:ilvl="1" w:tplc="B4105E5A">
      <w:numFmt w:val="bullet"/>
      <w:lvlText w:val="o"/>
      <w:lvlJc w:val="left"/>
      <w:pPr>
        <w:ind w:left="1518" w:hanging="345"/>
      </w:pPr>
      <w:rPr>
        <w:rFonts w:ascii="Arial" w:eastAsia="Arial" w:hAnsi="Arial" w:cs="Arial" w:hint="default"/>
        <w:color w:val="6982A0"/>
        <w:w w:val="110"/>
        <w:sz w:val="22"/>
        <w:szCs w:val="22"/>
      </w:rPr>
    </w:lvl>
    <w:lvl w:ilvl="2" w:tplc="1A28DB44">
      <w:numFmt w:val="bullet"/>
      <w:lvlText w:val="•"/>
      <w:lvlJc w:val="left"/>
      <w:pPr>
        <w:ind w:left="1520" w:hanging="345"/>
      </w:pPr>
      <w:rPr>
        <w:rFonts w:hint="default"/>
      </w:rPr>
    </w:lvl>
    <w:lvl w:ilvl="3" w:tplc="55DAEC3C">
      <w:numFmt w:val="bullet"/>
      <w:lvlText w:val="•"/>
      <w:lvlJc w:val="left"/>
      <w:pPr>
        <w:ind w:left="1540" w:hanging="345"/>
      </w:pPr>
      <w:rPr>
        <w:rFonts w:hint="default"/>
      </w:rPr>
    </w:lvl>
    <w:lvl w:ilvl="4" w:tplc="658627D0">
      <w:numFmt w:val="bullet"/>
      <w:lvlText w:val="•"/>
      <w:lvlJc w:val="left"/>
      <w:pPr>
        <w:ind w:left="1660" w:hanging="345"/>
      </w:pPr>
      <w:rPr>
        <w:rFonts w:hint="default"/>
      </w:rPr>
    </w:lvl>
    <w:lvl w:ilvl="5" w:tplc="AC42CB32">
      <w:numFmt w:val="bullet"/>
      <w:lvlText w:val="•"/>
      <w:lvlJc w:val="left"/>
      <w:pPr>
        <w:ind w:left="3086" w:hanging="345"/>
      </w:pPr>
      <w:rPr>
        <w:rFonts w:hint="default"/>
      </w:rPr>
    </w:lvl>
    <w:lvl w:ilvl="6" w:tplc="EF60BAE4">
      <w:numFmt w:val="bullet"/>
      <w:lvlText w:val="•"/>
      <w:lvlJc w:val="left"/>
      <w:pPr>
        <w:ind w:left="4513" w:hanging="345"/>
      </w:pPr>
      <w:rPr>
        <w:rFonts w:hint="default"/>
      </w:rPr>
    </w:lvl>
    <w:lvl w:ilvl="7" w:tplc="69EA9E92">
      <w:numFmt w:val="bullet"/>
      <w:lvlText w:val="•"/>
      <w:lvlJc w:val="left"/>
      <w:pPr>
        <w:ind w:left="5940" w:hanging="345"/>
      </w:pPr>
      <w:rPr>
        <w:rFonts w:hint="default"/>
      </w:rPr>
    </w:lvl>
    <w:lvl w:ilvl="8" w:tplc="CF244FC8">
      <w:numFmt w:val="bullet"/>
      <w:lvlText w:val="•"/>
      <w:lvlJc w:val="left"/>
      <w:pPr>
        <w:ind w:left="7366" w:hanging="345"/>
      </w:pPr>
      <w:rPr>
        <w:rFonts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45DD7"/>
    <w:rsid w:val="00212CEB"/>
    <w:rsid w:val="002133BD"/>
    <w:rsid w:val="00332C0A"/>
    <w:rsid w:val="003836AD"/>
    <w:rsid w:val="003D49FF"/>
    <w:rsid w:val="003D4F01"/>
    <w:rsid w:val="00444E90"/>
    <w:rsid w:val="004A297D"/>
    <w:rsid w:val="004C7226"/>
    <w:rsid w:val="00522998"/>
    <w:rsid w:val="005674C7"/>
    <w:rsid w:val="006344A1"/>
    <w:rsid w:val="006B28E5"/>
    <w:rsid w:val="007622A6"/>
    <w:rsid w:val="007756CF"/>
    <w:rsid w:val="007E317F"/>
    <w:rsid w:val="008B4F5C"/>
    <w:rsid w:val="008C7B21"/>
    <w:rsid w:val="008D40A4"/>
    <w:rsid w:val="00A0510F"/>
    <w:rsid w:val="00AA7C04"/>
    <w:rsid w:val="00AD2CEF"/>
    <w:rsid w:val="00B0214B"/>
    <w:rsid w:val="00B72090"/>
    <w:rsid w:val="00B76EF9"/>
    <w:rsid w:val="00C15725"/>
    <w:rsid w:val="00C607F0"/>
    <w:rsid w:val="00DC741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96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7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419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B76EF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76EF9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76E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2017-10-18T18:02:00Z</dcterms:created>
  <dcterms:modified xsi:type="dcterms:W3CDTF">2017-12-14T16:22:00Z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