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34" w:rsidRPr="00A12734" w:rsidRDefault="00A12734" w:rsidP="00A12734">
      <w:pPr>
        <w:tabs>
          <w:tab w:val="left" w:pos="8620"/>
        </w:tabs>
        <w:ind w:left="120"/>
        <w:rPr>
          <w:rFonts w:ascii="Open Sans" w:hAnsi="Open Sans" w:cs="Open Sans"/>
          <w:sz w:val="20"/>
          <w:szCs w:val="20"/>
        </w:rPr>
      </w:pPr>
      <w:proofErr w:type="gramStart"/>
      <w:r w:rsidRPr="00A12734">
        <w:rPr>
          <w:rFonts w:ascii="Open Sans" w:eastAsia="Arial" w:hAnsi="Open Sans" w:cs="Open Sans"/>
          <w:sz w:val="20"/>
          <w:szCs w:val="20"/>
        </w:rPr>
        <w:t>Name:_</w:t>
      </w:r>
      <w:proofErr w:type="gramEnd"/>
      <w:r w:rsidRPr="00A12734">
        <w:rPr>
          <w:rFonts w:ascii="Open Sans" w:eastAsia="Arial" w:hAnsi="Open Sans" w:cs="Open Sans"/>
          <w:sz w:val="20"/>
          <w:szCs w:val="20"/>
        </w:rPr>
        <w:t>___________________________________</w:t>
      </w:r>
      <w:bookmarkStart w:id="0" w:name="_GoBack"/>
      <w:bookmarkEnd w:id="0"/>
      <w:r w:rsidRPr="00A12734">
        <w:rPr>
          <w:rFonts w:ascii="Open Sans" w:hAnsi="Open Sans" w:cs="Open Sans"/>
          <w:sz w:val="20"/>
          <w:szCs w:val="20"/>
        </w:rPr>
        <w:tab/>
      </w:r>
      <w:r w:rsidRPr="00A12734">
        <w:rPr>
          <w:rFonts w:ascii="Open Sans" w:eastAsia="Arial" w:hAnsi="Open Sans" w:cs="Open Sans"/>
          <w:sz w:val="20"/>
          <w:szCs w:val="20"/>
        </w:rPr>
        <w:t>Date:_____________________________</w:t>
      </w:r>
    </w:p>
    <w:p w:rsidR="00A12734" w:rsidRPr="00A12734" w:rsidRDefault="00A12734" w:rsidP="00A12734">
      <w:pPr>
        <w:ind w:right="60"/>
        <w:jc w:val="center"/>
        <w:rPr>
          <w:rFonts w:ascii="Open Sans" w:hAnsi="Open Sans" w:cs="Open Sans"/>
        </w:rPr>
      </w:pPr>
      <w:r w:rsidRPr="00A12734">
        <w:rPr>
          <w:rFonts w:ascii="Open Sans" w:eastAsia="Arial" w:hAnsi="Open Sans" w:cs="Open Sans"/>
          <w:b/>
          <w:bCs/>
        </w:rPr>
        <w:t>Presentation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A12734" w:rsidRPr="00A12734" w:rsidTr="00953301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</w:rPr>
              <w:t xml:space="preserve">3 </w:t>
            </w:r>
            <w:proofErr w:type="gramStart"/>
            <w:r w:rsidRPr="00A12734">
              <w:rPr>
                <w:rFonts w:ascii="Arial" w:eastAsia="Arial" w:hAnsi="Arial" w:cs="Arial"/>
                <w:b/>
                <w:bCs/>
              </w:rPr>
              <w:t>Points  Good</w:t>
            </w:r>
            <w:proofErr w:type="gramEnd"/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</w:rPr>
              <w:t>2 Points                Needs Some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 Needs </w:t>
            </w:r>
            <w:proofErr w:type="gramStart"/>
            <w:r w:rsidRPr="00A12734">
              <w:rPr>
                <w:rFonts w:ascii="Arial" w:eastAsia="Arial" w:hAnsi="Arial" w:cs="Arial"/>
                <w:b/>
                <w:bCs/>
                <w:highlight w:val="lightGray"/>
              </w:rPr>
              <w:t>Much</w:t>
            </w:r>
            <w:r w:rsidRPr="00A12734">
              <w:rPr>
                <w:rFonts w:ascii="Arial" w:eastAsia="Arial" w:hAnsi="Arial" w:cs="Arial"/>
                <w:b/>
                <w:bCs/>
              </w:rPr>
              <w:t xml:space="preserve">  Improvement</w:t>
            </w:r>
            <w:proofErr w:type="gramEnd"/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A12734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b/>
                <w:sz w:val="20"/>
                <w:szCs w:val="20"/>
              </w:rPr>
              <w:t>Topic/Content</w:t>
            </w:r>
          </w:p>
          <w:p w:rsidR="00A12734" w:rsidRPr="00A12734" w:rsidRDefault="00A12734" w:rsidP="00A12734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 xml:space="preserve">Topic discussed completely and in-depth   </w:t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b/>
                <w:sz w:val="20"/>
                <w:szCs w:val="20"/>
              </w:rPr>
              <w:t>Creativity/Neatness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b/>
                <w:sz w:val="20"/>
                <w:szCs w:val="20"/>
              </w:rPr>
              <w:t>Mechanics</w:t>
            </w:r>
          </w:p>
          <w:p w:rsidR="00A12734" w:rsidRPr="00A12734" w:rsidRDefault="00A12734" w:rsidP="00A12734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 xml:space="preserve">Grammar, spelling, punctuation, and capitalization are correct                      </w:t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b/>
                <w:sz w:val="20"/>
                <w:szCs w:val="20"/>
              </w:rPr>
              <w:t>Oral Presentation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Communicates with enthusiasm and eye contact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b/>
                <w:sz w:val="20"/>
                <w:szCs w:val="20"/>
              </w:rPr>
              <w:t>Audience Interaction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Presentation holds audience’s attention and relates a clear message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A12734">
              <w:rPr>
                <w:rFonts w:ascii="Arial" w:eastAsiaTheme="minorEastAsia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  <w:p w:rsidR="00A12734" w:rsidRPr="00A12734" w:rsidRDefault="00A12734" w:rsidP="00A1273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127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(20 pts.)</w:t>
            </w:r>
          </w:p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240"/>
        </w:trPr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:rsidR="00A12734" w:rsidRPr="00A12734" w:rsidRDefault="00A12734" w:rsidP="00A12734">
            <w:pPr>
              <w:spacing w:after="0" w:line="240" w:lineRule="exact"/>
              <w:rPr>
                <w:rFonts w:ascii="Times New Roman" w:eastAsiaTheme="minorEastAsia" w:hAnsi="Times New Roman" w:cs="Times New Roman"/>
                <w:szCs w:val="20"/>
              </w:rPr>
            </w:pPr>
            <w:r w:rsidRPr="00A12734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A12734" w:rsidRPr="00A12734" w:rsidTr="00953301">
        <w:trPr>
          <w:trHeight w:val="20"/>
        </w:trPr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:rsidR="00A12734" w:rsidRPr="00A12734" w:rsidRDefault="00A12734" w:rsidP="00A1273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A12734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C7" w:rsidRDefault="00BB0DC7" w:rsidP="00E7721B">
      <w:pPr>
        <w:spacing w:after="0" w:line="240" w:lineRule="auto"/>
      </w:pPr>
      <w:r>
        <w:separator/>
      </w:r>
    </w:p>
  </w:endnote>
  <w:endnote w:type="continuationSeparator" w:id="0">
    <w:p w:rsidR="00BB0DC7" w:rsidRDefault="00BB0DC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1273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1273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BB0DC7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C7" w:rsidRDefault="00BB0DC7" w:rsidP="00E7721B">
      <w:pPr>
        <w:spacing w:after="0" w:line="240" w:lineRule="auto"/>
      </w:pPr>
      <w:r>
        <w:separator/>
      </w:r>
    </w:p>
  </w:footnote>
  <w:footnote w:type="continuationSeparator" w:id="0">
    <w:p w:rsidR="00BB0DC7" w:rsidRDefault="00BB0DC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12734"/>
    <w:rsid w:val="00A815C6"/>
    <w:rsid w:val="00AD2CEF"/>
    <w:rsid w:val="00B0214B"/>
    <w:rsid w:val="00BB0DC7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EE7C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2017-09-30T01:08:00Z</dcterms:created>
  <dcterms:modified xsi:type="dcterms:W3CDTF">2017-09-30T01:08:00Z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