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1A" w:rsidRDefault="000D0E1A" w:rsidP="00093AB5">
      <w:pPr>
        <w:spacing w:before="1" w:line="293" w:lineRule="exact"/>
        <w:ind w:right="1440"/>
        <w:textAlignment w:val="baseline"/>
        <w:rPr>
          <w:rFonts w:ascii="Open Sans" w:eastAsia="Calibri" w:hAnsi="Open Sans" w:cs="Open Sans"/>
          <w:b/>
          <w:color w:val="000000"/>
          <w:spacing w:val="-2"/>
          <w:sz w:val="24"/>
          <w:szCs w:val="24"/>
        </w:rPr>
      </w:pPr>
    </w:p>
    <w:p w:rsidR="000D0E1A" w:rsidRDefault="005F19E7" w:rsidP="00093AB5">
      <w:pPr>
        <w:spacing w:before="1" w:line="293" w:lineRule="exact"/>
        <w:ind w:left="3240" w:right="1440" w:hanging="216"/>
        <w:jc w:val="center"/>
        <w:textAlignment w:val="baseline"/>
        <w:rPr>
          <w:rFonts w:ascii="Open Sans" w:eastAsia="Calibri" w:hAnsi="Open Sans" w:cs="Open Sans"/>
          <w:b/>
          <w:color w:val="000000"/>
          <w:spacing w:val="-2"/>
          <w:sz w:val="24"/>
          <w:szCs w:val="24"/>
        </w:rPr>
      </w:pPr>
      <w:r w:rsidRPr="000D0E1A">
        <w:rPr>
          <w:rFonts w:ascii="Open Sans" w:eastAsia="Calibri" w:hAnsi="Open Sans" w:cs="Open Sans"/>
          <w:b/>
          <w:color w:val="000000"/>
          <w:spacing w:val="-2"/>
          <w:sz w:val="24"/>
          <w:szCs w:val="24"/>
        </w:rPr>
        <w:t xml:space="preserve">When Credit Gets Out of Personal Control Presentation Business Law </w:t>
      </w:r>
      <w:r w:rsidRPr="000D0E1A">
        <w:rPr>
          <w:rFonts w:ascii="Open Sans" w:eastAsia="Arial" w:hAnsi="Open Sans" w:cs="Open Sans"/>
          <w:b/>
          <w:color w:val="000000"/>
          <w:spacing w:val="-2"/>
          <w:sz w:val="24"/>
          <w:szCs w:val="24"/>
        </w:rPr>
        <w:t xml:space="preserve">- </w:t>
      </w:r>
      <w:r w:rsidRPr="000D0E1A">
        <w:rPr>
          <w:rFonts w:ascii="Open Sans" w:eastAsia="Calibri" w:hAnsi="Open Sans" w:cs="Open Sans"/>
          <w:b/>
          <w:color w:val="000000"/>
          <w:spacing w:val="-2"/>
          <w:sz w:val="24"/>
          <w:szCs w:val="24"/>
        </w:rPr>
        <w:t>Questionable Con</w:t>
      </w:r>
      <w:r w:rsidR="00093AB5">
        <w:rPr>
          <w:rFonts w:ascii="Open Sans" w:eastAsia="Calibri" w:hAnsi="Open Sans" w:cs="Open Sans"/>
          <w:b/>
          <w:color w:val="000000"/>
          <w:spacing w:val="-2"/>
          <w:sz w:val="24"/>
          <w:szCs w:val="24"/>
        </w:rPr>
        <w:t xml:space="preserve">sideration Independent Practice </w:t>
      </w:r>
      <w:r w:rsidRPr="000D0E1A">
        <w:rPr>
          <w:rFonts w:ascii="Open Sans" w:eastAsia="Calibri" w:hAnsi="Open Sans" w:cs="Open Sans"/>
          <w:b/>
          <w:color w:val="000000"/>
          <w:spacing w:val="-2"/>
          <w:sz w:val="24"/>
          <w:szCs w:val="24"/>
        </w:rPr>
        <w:t>Assignment #1 Rubric</w:t>
      </w:r>
    </w:p>
    <w:p w:rsidR="00093AB5" w:rsidRDefault="00093AB5" w:rsidP="000D0E1A">
      <w:pPr>
        <w:spacing w:before="1" w:line="293" w:lineRule="exact"/>
        <w:ind w:left="216" w:right="1440" w:hanging="216"/>
        <w:textAlignment w:val="baseline"/>
        <w:rPr>
          <w:rFonts w:ascii="Open Sans" w:eastAsia="Calibri" w:hAnsi="Open Sans" w:cs="Open Sans"/>
          <w:color w:val="000000"/>
          <w:spacing w:val="-2"/>
          <w:sz w:val="24"/>
          <w:szCs w:val="24"/>
        </w:rPr>
      </w:pPr>
    </w:p>
    <w:p w:rsidR="00430F95" w:rsidRPr="000D0E1A" w:rsidRDefault="000D0E1A" w:rsidP="000D0E1A">
      <w:pPr>
        <w:spacing w:before="1" w:line="293" w:lineRule="exact"/>
        <w:ind w:left="216" w:right="1440" w:hanging="216"/>
        <w:textAlignment w:val="baseline"/>
        <w:rPr>
          <w:rFonts w:ascii="Open Sans" w:eastAsia="Calibri" w:hAnsi="Open Sans" w:cs="Open Sans"/>
          <w:color w:val="000000"/>
          <w:spacing w:val="-2"/>
          <w:sz w:val="24"/>
          <w:szCs w:val="24"/>
        </w:rPr>
      </w:pPr>
      <w:r>
        <w:rPr>
          <w:rFonts w:ascii="Open Sans" w:eastAsia="Calibri" w:hAnsi="Open Sans" w:cs="Open Sans"/>
          <w:color w:val="000000"/>
          <w:spacing w:val="-2"/>
          <w:sz w:val="24"/>
          <w:szCs w:val="24"/>
        </w:rPr>
        <w:t>Name: _______________________________________  Date: ______________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925"/>
        <w:gridCol w:w="1925"/>
        <w:gridCol w:w="1925"/>
        <w:gridCol w:w="1925"/>
      </w:tblGrid>
      <w:tr w:rsidR="00430F95" w:rsidRPr="00430F95" w:rsidTr="00430F95">
        <w:trPr>
          <w:trHeight w:hRule="exact" w:val="307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430F95" w:rsidRPr="00430F95" w:rsidRDefault="00430F95" w:rsidP="00430F95">
            <w:pPr>
              <w:rPr>
                <w:rFonts w:ascii="Open Sans" w:hAnsi="Open Sans" w:cs="Open Sans"/>
                <w:b/>
                <w:szCs w:val="24"/>
              </w:rPr>
            </w:pPr>
            <w:r w:rsidRPr="00430F95">
              <w:rPr>
                <w:rFonts w:ascii="Open Sans" w:hAnsi="Open Sans" w:cs="Open Sans"/>
                <w:b/>
                <w:szCs w:val="24"/>
              </w:rPr>
              <w:t>CATEGORY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430F95" w:rsidRPr="00430F95" w:rsidRDefault="00430F95" w:rsidP="00430F95">
            <w:pPr>
              <w:rPr>
                <w:rFonts w:ascii="Open Sans" w:hAnsi="Open Sans" w:cs="Open Sans"/>
                <w:b/>
                <w:szCs w:val="24"/>
              </w:rPr>
            </w:pPr>
            <w:r w:rsidRPr="00430F95">
              <w:rPr>
                <w:rFonts w:ascii="Open Sans" w:hAnsi="Open Sans" w:cs="Open Sans"/>
                <w:b/>
                <w:szCs w:val="24"/>
              </w:rPr>
              <w:t>20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430F95" w:rsidRPr="00430F95" w:rsidRDefault="00430F95" w:rsidP="00430F95">
            <w:pPr>
              <w:rPr>
                <w:rFonts w:ascii="Open Sans" w:hAnsi="Open Sans" w:cs="Open Sans"/>
                <w:b/>
                <w:szCs w:val="24"/>
              </w:rPr>
            </w:pPr>
            <w:r w:rsidRPr="00430F95">
              <w:rPr>
                <w:rFonts w:ascii="Open Sans" w:hAnsi="Open Sans" w:cs="Open Sans"/>
                <w:b/>
                <w:szCs w:val="24"/>
              </w:rPr>
              <w:t>15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430F95" w:rsidRPr="00430F95" w:rsidRDefault="00430F95" w:rsidP="00430F95">
            <w:pPr>
              <w:rPr>
                <w:rFonts w:ascii="Open Sans" w:hAnsi="Open Sans" w:cs="Open Sans"/>
                <w:b/>
                <w:szCs w:val="24"/>
              </w:rPr>
            </w:pPr>
            <w:r w:rsidRPr="00430F95">
              <w:rPr>
                <w:rFonts w:ascii="Open Sans" w:hAnsi="Open Sans" w:cs="Open Sans"/>
                <w:b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430F95" w:rsidRPr="00430F95" w:rsidRDefault="00430F95" w:rsidP="00430F95">
            <w:pPr>
              <w:rPr>
                <w:rFonts w:ascii="Open Sans" w:hAnsi="Open Sans" w:cs="Open Sans"/>
                <w:b/>
                <w:szCs w:val="24"/>
              </w:rPr>
            </w:pPr>
            <w:r w:rsidRPr="00430F95">
              <w:rPr>
                <w:rFonts w:ascii="Open Sans" w:hAnsi="Open Sans" w:cs="Open Sans"/>
                <w:b/>
                <w:szCs w:val="24"/>
              </w:rPr>
              <w:t>5 or less</w:t>
            </w:r>
          </w:p>
        </w:tc>
      </w:tr>
      <w:tr w:rsidR="00430F95" w:rsidRPr="00430F95" w:rsidTr="00430F95">
        <w:trPr>
          <w:trHeight w:hRule="exact" w:val="1679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b/>
                <w:szCs w:val="24"/>
              </w:rPr>
            </w:pPr>
            <w:r w:rsidRPr="00430F95">
              <w:rPr>
                <w:rFonts w:ascii="Open Sans" w:hAnsi="Open Sans" w:cs="Open Sans"/>
                <w:b/>
                <w:szCs w:val="24"/>
              </w:rPr>
              <w:t>Content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Covers topic in- depth with details and examples. Subject knowledge is excellent.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Includes essential knowledge about the topic. Subject knowledge appears to be good.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Includes essential information about the topic but there are 1- 2 factual errors.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Content is minimal or there are several factual errors.</w:t>
            </w:r>
          </w:p>
        </w:tc>
      </w:tr>
      <w:tr w:rsidR="00430F95" w:rsidRPr="00430F95" w:rsidTr="00430F95">
        <w:trPr>
          <w:trHeight w:hRule="exact" w:val="1715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b/>
                <w:szCs w:val="24"/>
              </w:rPr>
            </w:pPr>
            <w:r w:rsidRPr="00430F95">
              <w:rPr>
                <w:rFonts w:ascii="Open Sans" w:hAnsi="Open Sans" w:cs="Open Sans"/>
                <w:b/>
                <w:szCs w:val="24"/>
              </w:rPr>
              <w:t>Presentation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Well-rehearsed with smooth delivery that holds audience attention.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Rehearsed with fairly smooth delivery that holds audience attention most of the time.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Delivery not smooth, but able to maintain interest of the audience most of the time.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Delivery not smooth and audience attention often lost.</w:t>
            </w:r>
          </w:p>
        </w:tc>
      </w:tr>
      <w:tr w:rsidR="00430F95" w:rsidRPr="00430F95" w:rsidTr="00430F95">
        <w:trPr>
          <w:trHeight w:hRule="exact" w:val="1507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b/>
                <w:szCs w:val="24"/>
              </w:rPr>
            </w:pPr>
            <w:r w:rsidRPr="00430F95">
              <w:rPr>
                <w:rFonts w:ascii="Open Sans" w:hAnsi="Open Sans" w:cs="Open Sans"/>
                <w:b/>
                <w:szCs w:val="24"/>
              </w:rPr>
              <w:t>Requirements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All requirements are met and exceeded.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All</w:t>
            </w:r>
            <w:r>
              <w:rPr>
                <w:rFonts w:ascii="Open Sans" w:hAnsi="Open Sans" w:cs="Open Sans"/>
                <w:sz w:val="20"/>
                <w:szCs w:val="24"/>
              </w:rPr>
              <w:t xml:space="preserve"> requirements are met.</w:t>
            </w:r>
          </w:p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One requirement was not completely met.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More than one requirement was not completely met.</w:t>
            </w:r>
          </w:p>
        </w:tc>
      </w:tr>
      <w:tr w:rsidR="00430F95" w:rsidRPr="00430F95" w:rsidTr="00430F95">
        <w:trPr>
          <w:trHeight w:hRule="exact" w:val="2064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b/>
                <w:szCs w:val="24"/>
              </w:rPr>
            </w:pPr>
            <w:r w:rsidRPr="00430F95">
              <w:rPr>
                <w:rFonts w:ascii="Open Sans" w:hAnsi="Open Sans" w:cs="Open Sans"/>
                <w:b/>
                <w:szCs w:val="24"/>
              </w:rPr>
              <w:t>Organization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Content is well organized using headings or bulleted lists to group related material.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Uses headings or bulleted lists to organize, but the overall organization of topics appears flawed.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Content is logically organized for the most part.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There was no clear or logical organizational structure, just lots of facts.</w:t>
            </w:r>
          </w:p>
        </w:tc>
      </w:tr>
      <w:tr w:rsidR="00430F95" w:rsidRPr="00430F95" w:rsidTr="00093AB5">
        <w:trPr>
          <w:trHeight w:hRule="exact" w:val="1740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b/>
                <w:szCs w:val="24"/>
              </w:rPr>
            </w:pPr>
            <w:r w:rsidRPr="00430F95">
              <w:rPr>
                <w:rFonts w:ascii="Open Sans" w:hAnsi="Open Sans" w:cs="Open Sans"/>
                <w:b/>
                <w:szCs w:val="24"/>
              </w:rPr>
              <w:t>Originality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Product shows a large amount of original thought. Ideas are creative and inventive.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Product shows some original thought. Work shows new ideas and insights.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Uses other people's ideas (giving them credit), but there is little evidence of original thinking.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F95" w:rsidRPr="00430F95" w:rsidRDefault="00430F95" w:rsidP="00430F95">
            <w:pPr>
              <w:rPr>
                <w:rFonts w:ascii="Open Sans" w:hAnsi="Open Sans" w:cs="Open Sans"/>
                <w:sz w:val="20"/>
                <w:szCs w:val="24"/>
              </w:rPr>
            </w:pPr>
            <w:r w:rsidRPr="00430F95">
              <w:rPr>
                <w:rFonts w:ascii="Open Sans" w:hAnsi="Open Sans" w:cs="Open Sans"/>
                <w:sz w:val="20"/>
                <w:szCs w:val="24"/>
              </w:rPr>
              <w:t>Uses other people's ideas, but does not give them credit.</w:t>
            </w:r>
          </w:p>
        </w:tc>
      </w:tr>
    </w:tbl>
    <w:p w:rsidR="00430F95" w:rsidRDefault="00430F95" w:rsidP="002133BD">
      <w:pPr>
        <w:rPr>
          <w:rFonts w:ascii="Open Sans" w:hAnsi="Open Sans" w:cs="Open Sans"/>
          <w:szCs w:val="24"/>
        </w:rPr>
      </w:pPr>
    </w:p>
    <w:p w:rsidR="00093AB5" w:rsidRDefault="00093AB5" w:rsidP="00093AB5">
      <w:pPr>
        <w:tabs>
          <w:tab w:val="left" w:leader="underscore" w:pos="2448"/>
        </w:tabs>
        <w:spacing w:line="282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Total Score</w:t>
      </w:r>
      <w:r>
        <w:rPr>
          <w:rFonts w:ascii="Calibri" w:eastAsia="Calibri" w:hAnsi="Calibri"/>
          <w:b/>
          <w:color w:val="000000"/>
          <w:sz w:val="24"/>
        </w:rPr>
        <w:tab/>
        <w:t xml:space="preserve">      </w:t>
      </w:r>
      <w:bookmarkStart w:id="0" w:name="_GoBack"/>
      <w:bookmarkEnd w:id="0"/>
      <w:r>
        <w:rPr>
          <w:rFonts w:ascii="Calibri" w:eastAsia="Calibri" w:hAnsi="Calibri"/>
          <w:b/>
          <w:color w:val="000000"/>
          <w:sz w:val="24"/>
        </w:rPr>
        <w:t>Maximum 100 Points</w:t>
      </w:r>
    </w:p>
    <w:p w:rsidR="00430F95" w:rsidRPr="002133BD" w:rsidRDefault="00430F95" w:rsidP="002133BD">
      <w:pPr>
        <w:rPr>
          <w:rFonts w:ascii="Open Sans" w:hAnsi="Open Sans" w:cs="Open Sans"/>
          <w:szCs w:val="24"/>
        </w:rPr>
      </w:pPr>
    </w:p>
    <w:sectPr w:rsidR="00430F95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788" w:rsidRDefault="00F84788" w:rsidP="00E7721B">
      <w:pPr>
        <w:spacing w:after="0" w:line="240" w:lineRule="auto"/>
      </w:pPr>
      <w:r>
        <w:separator/>
      </w:r>
    </w:p>
  </w:endnote>
  <w:endnote w:type="continuationSeparator" w:id="0">
    <w:p w:rsidR="00F84788" w:rsidRDefault="00F8478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8478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8478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788" w:rsidRDefault="00F84788" w:rsidP="00E7721B">
      <w:pPr>
        <w:spacing w:after="0" w:line="240" w:lineRule="auto"/>
      </w:pPr>
      <w:r>
        <w:separator/>
      </w:r>
    </w:p>
  </w:footnote>
  <w:footnote w:type="continuationSeparator" w:id="0">
    <w:p w:rsidR="00F84788" w:rsidRDefault="00F8478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93AB5"/>
    <w:rsid w:val="000D0E1A"/>
    <w:rsid w:val="00212CEB"/>
    <w:rsid w:val="002133BD"/>
    <w:rsid w:val="00214178"/>
    <w:rsid w:val="00332C0A"/>
    <w:rsid w:val="003836AD"/>
    <w:rsid w:val="003D49FF"/>
    <w:rsid w:val="003D4F01"/>
    <w:rsid w:val="003F4BE5"/>
    <w:rsid w:val="00430F95"/>
    <w:rsid w:val="00444E90"/>
    <w:rsid w:val="004C7226"/>
    <w:rsid w:val="00522998"/>
    <w:rsid w:val="005F19E7"/>
    <w:rsid w:val="006344A1"/>
    <w:rsid w:val="0065497F"/>
    <w:rsid w:val="00702C2E"/>
    <w:rsid w:val="007756CF"/>
    <w:rsid w:val="007E317F"/>
    <w:rsid w:val="008D71F5"/>
    <w:rsid w:val="008F22DC"/>
    <w:rsid w:val="00A64913"/>
    <w:rsid w:val="00AA7C04"/>
    <w:rsid w:val="00AD2CEF"/>
    <w:rsid w:val="00B0214B"/>
    <w:rsid w:val="00B72090"/>
    <w:rsid w:val="00E7721B"/>
    <w:rsid w:val="00F66F62"/>
    <w:rsid w:val="00F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13AD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2017-10-08T21:25:00Z</dcterms:created>
  <dcterms:modified xsi:type="dcterms:W3CDTF">2017-10-08T21:25:00Z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