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D50A01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D50A01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D50A01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D50A01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DDB034D" w14:textId="3FB8066D" w:rsidR="00104EB7" w:rsidRPr="00D50A01" w:rsidRDefault="004B2D1F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50A01">
        <w:rPr>
          <w:rFonts w:ascii="Open Sans" w:eastAsia="Arial" w:hAnsi="Open Sans" w:cs="Open Sans"/>
          <w:b/>
          <w:bCs/>
          <w:sz w:val="24"/>
          <w:szCs w:val="24"/>
        </w:rPr>
        <w:t>Emergency Service Communication</w:t>
      </w:r>
      <w:r w:rsidR="0045794D" w:rsidRPr="00D50A01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104EB7" w:rsidRPr="00D50A01">
        <w:rPr>
          <w:rFonts w:ascii="Open Sans" w:eastAsia="Arial" w:hAnsi="Open Sans" w:cs="Open Sans"/>
          <w:b/>
          <w:bCs/>
          <w:sz w:val="24"/>
          <w:szCs w:val="24"/>
        </w:rPr>
        <w:t>Quiz</w:t>
      </w:r>
    </w:p>
    <w:p w14:paraId="12C8A289" w14:textId="77777777" w:rsidR="0045794D" w:rsidRPr="00D50A01" w:rsidRDefault="0045794D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2E885409" w14:textId="17815DB7" w:rsidR="0045794D" w:rsidRPr="00D50A01" w:rsidRDefault="00252E0D" w:rsidP="0045794D">
      <w:pPr>
        <w:numPr>
          <w:ilvl w:val="0"/>
          <w:numId w:val="3"/>
        </w:numPr>
        <w:tabs>
          <w:tab w:val="left" w:pos="729"/>
        </w:tabs>
        <w:spacing w:after="0" w:line="268" w:lineRule="auto"/>
        <w:ind w:right="14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 xml:space="preserve">It is a violation of Federal Communication Commission (FCC) regulations for outside sources such as the news media to </w:t>
      </w:r>
      <w:proofErr w:type="gramStart"/>
      <w:r w:rsidRPr="00D50A01">
        <w:rPr>
          <w:rFonts w:ascii="Open Sans" w:eastAsia="Arial" w:hAnsi="Open Sans" w:cs="Arial"/>
          <w:sz w:val="24"/>
          <w:szCs w:val="24"/>
        </w:rPr>
        <w:t>mo</w:t>
      </w:r>
      <w:bookmarkStart w:id="0" w:name="_GoBack"/>
      <w:bookmarkEnd w:id="0"/>
      <w:r w:rsidRPr="00D50A01">
        <w:rPr>
          <w:rFonts w:ascii="Open Sans" w:eastAsia="Arial" w:hAnsi="Open Sans" w:cs="Arial"/>
          <w:sz w:val="24"/>
          <w:szCs w:val="24"/>
        </w:rPr>
        <w:t>nitor</w:t>
      </w:r>
      <w:proofErr w:type="gramEnd"/>
      <w:r w:rsidRPr="00D50A01">
        <w:rPr>
          <w:rFonts w:ascii="Open Sans" w:eastAsia="Arial" w:hAnsi="Open Sans" w:cs="Arial"/>
          <w:sz w:val="24"/>
          <w:szCs w:val="24"/>
        </w:rPr>
        <w:t xml:space="preserve"> emergency service communications.  </w:t>
      </w:r>
    </w:p>
    <w:p w14:paraId="3F0CA773" w14:textId="77777777" w:rsidR="0045794D" w:rsidRPr="00D50A01" w:rsidRDefault="0045794D" w:rsidP="0045794D">
      <w:pPr>
        <w:spacing w:after="0" w:line="8" w:lineRule="exact"/>
        <w:rPr>
          <w:rFonts w:ascii="Open Sans" w:eastAsia="Arial" w:hAnsi="Open Sans" w:cs="Arial"/>
          <w:sz w:val="24"/>
          <w:szCs w:val="24"/>
        </w:rPr>
      </w:pPr>
    </w:p>
    <w:p w14:paraId="6380B9DF" w14:textId="4CD73AFF" w:rsidR="0045794D" w:rsidRPr="00D50A01" w:rsidRDefault="00955076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True</w:t>
      </w:r>
    </w:p>
    <w:p w14:paraId="5C678AB5" w14:textId="77777777" w:rsidR="0045794D" w:rsidRPr="00D50A01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86DF149" w14:textId="681C6B6E" w:rsidR="0045794D" w:rsidRPr="00D50A01" w:rsidRDefault="00955076" w:rsidP="00955076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False</w:t>
      </w:r>
    </w:p>
    <w:p w14:paraId="64108071" w14:textId="77777777" w:rsidR="00252E0D" w:rsidRPr="00D50A01" w:rsidRDefault="00252E0D" w:rsidP="00252E0D">
      <w:pPr>
        <w:tabs>
          <w:tab w:val="left" w:pos="1800"/>
        </w:tabs>
        <w:spacing w:after="0" w:line="240" w:lineRule="auto"/>
        <w:ind w:left="1800"/>
        <w:rPr>
          <w:rFonts w:ascii="Open Sans" w:eastAsia="Arial" w:hAnsi="Open Sans" w:cs="Arial"/>
          <w:sz w:val="24"/>
          <w:szCs w:val="24"/>
        </w:rPr>
      </w:pPr>
    </w:p>
    <w:p w14:paraId="2CCE6DFD" w14:textId="0B2FEF89" w:rsidR="0045794D" w:rsidRPr="00D50A01" w:rsidRDefault="00252E0D" w:rsidP="0045794D">
      <w:pPr>
        <w:numPr>
          <w:ilvl w:val="0"/>
          <w:numId w:val="3"/>
        </w:numPr>
        <w:tabs>
          <w:tab w:val="left" w:pos="729"/>
        </w:tabs>
        <w:spacing w:after="0" w:line="266" w:lineRule="auto"/>
        <w:ind w:right="38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 xml:space="preserve">What is the purpose of </w:t>
      </w:r>
      <w:proofErr w:type="spellStart"/>
      <w:r w:rsidRPr="00D50A01">
        <w:rPr>
          <w:rFonts w:ascii="Open Sans" w:eastAsia="Arial" w:hAnsi="Open Sans" w:cs="Arial"/>
          <w:sz w:val="24"/>
          <w:szCs w:val="24"/>
        </w:rPr>
        <w:t>TDD</w:t>
      </w:r>
      <w:proofErr w:type="spellEnd"/>
      <w:r w:rsidRPr="00D50A01">
        <w:rPr>
          <w:rFonts w:ascii="Open Sans" w:eastAsia="Arial" w:hAnsi="Open Sans" w:cs="Arial"/>
          <w:sz w:val="24"/>
          <w:szCs w:val="24"/>
        </w:rPr>
        <w:t>/TTY text phones?</w:t>
      </w:r>
    </w:p>
    <w:p w14:paraId="065E4F1E" w14:textId="77777777" w:rsidR="0045794D" w:rsidRPr="00D50A01" w:rsidRDefault="0045794D" w:rsidP="0045794D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47C8F085" w14:textId="6ECD0AB9" w:rsidR="0045794D" w:rsidRPr="00D50A01" w:rsidRDefault="00252E0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To allow hearing impaired individuals to communicate over the telephone system</w:t>
      </w:r>
    </w:p>
    <w:p w14:paraId="21A80735" w14:textId="77777777" w:rsidR="00252E0D" w:rsidRPr="00D50A01" w:rsidRDefault="00252E0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To allow speech impaired individuals to communicate over the telephone system</w:t>
      </w:r>
    </w:p>
    <w:p w14:paraId="370A343C" w14:textId="77777777" w:rsidR="00252E0D" w:rsidRPr="00D50A01" w:rsidRDefault="00252E0D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Both statements a and b are correct</w:t>
      </w:r>
    </w:p>
    <w:p w14:paraId="53012A9F" w14:textId="432FBD56" w:rsidR="00252E0D" w:rsidRPr="00D50A01" w:rsidRDefault="00252E0D" w:rsidP="00252E0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 xml:space="preserve"> </w:t>
      </w:r>
      <w:r w:rsidRPr="00D50A01">
        <w:rPr>
          <w:rFonts w:ascii="Open Sans" w:eastAsia="Arial" w:hAnsi="Open Sans" w:cs="Arial"/>
          <w:sz w:val="24"/>
          <w:szCs w:val="24"/>
        </w:rPr>
        <w:t xml:space="preserve">Both statements a and b are </w:t>
      </w:r>
      <w:r w:rsidRPr="00D50A01">
        <w:rPr>
          <w:rFonts w:ascii="Open Sans" w:eastAsia="Arial" w:hAnsi="Open Sans" w:cs="Arial"/>
          <w:sz w:val="24"/>
          <w:szCs w:val="24"/>
        </w:rPr>
        <w:t>in</w:t>
      </w:r>
      <w:r w:rsidRPr="00D50A01">
        <w:rPr>
          <w:rFonts w:ascii="Open Sans" w:eastAsia="Arial" w:hAnsi="Open Sans" w:cs="Arial"/>
          <w:sz w:val="24"/>
          <w:szCs w:val="24"/>
        </w:rPr>
        <w:t>correct</w:t>
      </w:r>
    </w:p>
    <w:p w14:paraId="02BFFCE1" w14:textId="77777777" w:rsidR="0045794D" w:rsidRPr="00D50A01" w:rsidRDefault="0045794D" w:rsidP="0045794D">
      <w:pPr>
        <w:spacing w:after="0" w:line="327" w:lineRule="exact"/>
        <w:rPr>
          <w:rFonts w:ascii="Open Sans" w:eastAsia="Arial" w:hAnsi="Open Sans" w:cs="Arial"/>
          <w:sz w:val="24"/>
          <w:szCs w:val="24"/>
        </w:rPr>
      </w:pPr>
    </w:p>
    <w:p w14:paraId="1A55000F" w14:textId="3557A7A7" w:rsidR="0045794D" w:rsidRPr="00D50A01" w:rsidRDefault="00252E0D" w:rsidP="0045794D">
      <w:pPr>
        <w:numPr>
          <w:ilvl w:val="0"/>
          <w:numId w:val="3"/>
        </w:numPr>
        <w:tabs>
          <w:tab w:val="left" w:pos="729"/>
        </w:tabs>
        <w:spacing w:after="0" w:line="268" w:lineRule="auto"/>
        <w:ind w:right="1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 xml:space="preserve">When receiving calls from public alerting systems, the call taker must be able to acquire </w:t>
      </w:r>
      <w:proofErr w:type="gramStart"/>
      <w:r w:rsidR="002A718C" w:rsidRPr="00D50A01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="002A718C" w:rsidRPr="00D50A01">
        <w:rPr>
          <w:rFonts w:ascii="Open Sans" w:eastAsia="Arial" w:hAnsi="Open Sans" w:cs="Arial"/>
          <w:sz w:val="24"/>
          <w:szCs w:val="24"/>
        </w:rPr>
        <w:t xml:space="preserve"> the necessary information to dispatch personnel quickly and effectively.</w:t>
      </w:r>
    </w:p>
    <w:p w14:paraId="49EFFB65" w14:textId="77777777" w:rsidR="0045794D" w:rsidRPr="00D50A01" w:rsidRDefault="0045794D" w:rsidP="0045794D">
      <w:pPr>
        <w:spacing w:after="0" w:line="8" w:lineRule="exact"/>
        <w:rPr>
          <w:rFonts w:ascii="Open Sans" w:eastAsia="Arial" w:hAnsi="Open Sans" w:cs="Arial"/>
          <w:sz w:val="24"/>
          <w:szCs w:val="24"/>
        </w:rPr>
      </w:pPr>
    </w:p>
    <w:p w14:paraId="1DE9C152" w14:textId="57F3C651" w:rsidR="0045794D" w:rsidRPr="00D50A01" w:rsidRDefault="002A718C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Name</w:t>
      </w:r>
    </w:p>
    <w:p w14:paraId="71976467" w14:textId="57C7F313" w:rsidR="002A718C" w:rsidRPr="00D50A01" w:rsidRDefault="002A718C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Call back number</w:t>
      </w:r>
    </w:p>
    <w:p w14:paraId="1F569612" w14:textId="70FA6BAE" w:rsidR="002A718C" w:rsidRPr="00D50A01" w:rsidRDefault="002A718C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Location of the incident</w:t>
      </w:r>
    </w:p>
    <w:p w14:paraId="43DF84E7" w14:textId="17163CE8" w:rsidR="002A718C" w:rsidRPr="00D50A01" w:rsidRDefault="002A718C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proofErr w:type="gramStart"/>
      <w:r w:rsidRPr="00D50A01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D50A01">
        <w:rPr>
          <w:rFonts w:ascii="Open Sans" w:eastAsia="Arial" w:hAnsi="Open Sans" w:cs="Arial"/>
          <w:sz w:val="24"/>
          <w:szCs w:val="24"/>
        </w:rPr>
        <w:t xml:space="preserve"> the above</w:t>
      </w:r>
    </w:p>
    <w:p w14:paraId="2BAA25CE" w14:textId="77777777" w:rsidR="0045794D" w:rsidRPr="00D50A01" w:rsidRDefault="0045794D" w:rsidP="0045794D">
      <w:pPr>
        <w:spacing w:after="0" w:line="329" w:lineRule="exact"/>
        <w:rPr>
          <w:rFonts w:ascii="Open Sans" w:eastAsia="Arial" w:hAnsi="Open Sans" w:cs="Arial"/>
          <w:sz w:val="24"/>
          <w:szCs w:val="24"/>
        </w:rPr>
      </w:pPr>
    </w:p>
    <w:p w14:paraId="39792076" w14:textId="7ED10FCA" w:rsidR="0045794D" w:rsidRPr="00D50A01" w:rsidRDefault="002A718C" w:rsidP="0045794D">
      <w:pPr>
        <w:numPr>
          <w:ilvl w:val="0"/>
          <w:numId w:val="3"/>
        </w:numPr>
        <w:tabs>
          <w:tab w:val="left" w:pos="729"/>
        </w:tabs>
        <w:spacing w:after="0" w:line="266" w:lineRule="auto"/>
        <w:ind w:right="54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Radio operators must hold the “push to talk” button for a minimum of ______ seconds before and after speaking.</w:t>
      </w:r>
    </w:p>
    <w:p w14:paraId="76DF136C" w14:textId="77777777" w:rsidR="0045794D" w:rsidRPr="00D50A01" w:rsidRDefault="0045794D" w:rsidP="0045794D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60E2354A" w14:textId="0EC54F8F" w:rsidR="0045794D" w:rsidRPr="00D50A01" w:rsidRDefault="002A718C" w:rsidP="002A718C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1</w:t>
      </w:r>
    </w:p>
    <w:p w14:paraId="4C26FD04" w14:textId="2BEB0C58" w:rsidR="002A718C" w:rsidRPr="00D50A01" w:rsidRDefault="002A718C" w:rsidP="002A718C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2</w:t>
      </w:r>
    </w:p>
    <w:p w14:paraId="67A7D032" w14:textId="5BB22BA9" w:rsidR="002A718C" w:rsidRPr="00D50A01" w:rsidRDefault="002A718C" w:rsidP="002A718C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3</w:t>
      </w:r>
    </w:p>
    <w:p w14:paraId="002D0F57" w14:textId="69929FE5" w:rsidR="002A718C" w:rsidRPr="00D50A01" w:rsidRDefault="002A718C" w:rsidP="002A718C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4</w:t>
      </w:r>
    </w:p>
    <w:p w14:paraId="6123449A" w14:textId="77777777" w:rsidR="0045794D" w:rsidRPr="00D50A01" w:rsidRDefault="0045794D" w:rsidP="0045794D">
      <w:pPr>
        <w:spacing w:after="0" w:line="319" w:lineRule="exact"/>
        <w:rPr>
          <w:rFonts w:ascii="Open Sans" w:eastAsia="Arial" w:hAnsi="Open Sans" w:cs="Arial"/>
          <w:sz w:val="24"/>
          <w:szCs w:val="24"/>
        </w:rPr>
      </w:pPr>
    </w:p>
    <w:p w14:paraId="210BB74A" w14:textId="684617E4" w:rsidR="0045794D" w:rsidRPr="00D50A01" w:rsidRDefault="002A718C" w:rsidP="0045794D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 xml:space="preserve">Keeping the “push to talk” button depressed </w:t>
      </w:r>
      <w:r w:rsidR="00D50A01" w:rsidRPr="00D50A01">
        <w:rPr>
          <w:rFonts w:ascii="Open Sans" w:eastAsia="Arial" w:hAnsi="Open Sans" w:cs="Arial"/>
          <w:sz w:val="24"/>
          <w:szCs w:val="24"/>
        </w:rPr>
        <w:t>before and after transmissions allows the entire message to be heard without _______ the beginning or ends of messages.</w:t>
      </w:r>
    </w:p>
    <w:p w14:paraId="59836893" w14:textId="77777777" w:rsidR="0045794D" w:rsidRPr="00D50A01" w:rsidRDefault="0045794D" w:rsidP="0045794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6CE3BBCF" w14:textId="226F8697" w:rsidR="0045794D" w:rsidRPr="00D50A01" w:rsidRDefault="00D50A01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Tearing</w:t>
      </w:r>
    </w:p>
    <w:p w14:paraId="25AE1530" w14:textId="1F9720CC" w:rsidR="00D50A01" w:rsidRPr="00D50A01" w:rsidRDefault="00D50A01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Ripping</w:t>
      </w:r>
    </w:p>
    <w:p w14:paraId="7A295B0E" w14:textId="2D0F4AEF" w:rsidR="00D50A01" w:rsidRPr="00D50A01" w:rsidRDefault="00D50A01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Clipping</w:t>
      </w:r>
    </w:p>
    <w:p w14:paraId="08DD4E3E" w14:textId="35E71954" w:rsidR="00D50A01" w:rsidRPr="00D50A01" w:rsidRDefault="00D50A01" w:rsidP="0045794D">
      <w:pPr>
        <w:numPr>
          <w:ilvl w:val="1"/>
          <w:numId w:val="3"/>
        </w:numPr>
        <w:tabs>
          <w:tab w:val="left" w:pos="1800"/>
        </w:tabs>
        <w:spacing w:after="0" w:line="240" w:lineRule="auto"/>
        <w:ind w:left="1800" w:hanging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Shredding</w:t>
      </w:r>
    </w:p>
    <w:p w14:paraId="77A8E843" w14:textId="77777777" w:rsidR="0045794D" w:rsidRPr="00D50A01" w:rsidRDefault="0045794D" w:rsidP="0045794D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A8DA2DB" w14:textId="77777777" w:rsidR="00252E0D" w:rsidRPr="00D50A01" w:rsidRDefault="00252E0D" w:rsidP="00252E0D">
      <w:pPr>
        <w:numPr>
          <w:ilvl w:val="0"/>
          <w:numId w:val="3"/>
        </w:numPr>
        <w:tabs>
          <w:tab w:val="left" w:pos="360"/>
        </w:tabs>
        <w:spacing w:after="0" w:line="276" w:lineRule="auto"/>
        <w:ind w:right="26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lastRenderedPageBreak/>
        <w:t xml:space="preserve">What percent of the states </w:t>
      </w:r>
      <w:proofErr w:type="gramStart"/>
      <w:r w:rsidRPr="00D50A01">
        <w:rPr>
          <w:rFonts w:ascii="Open Sans" w:eastAsia="Arial" w:hAnsi="Open Sans" w:cs="Arial"/>
          <w:sz w:val="24"/>
          <w:szCs w:val="24"/>
        </w:rPr>
        <w:t>participate</w:t>
      </w:r>
      <w:proofErr w:type="gramEnd"/>
      <w:r w:rsidRPr="00D50A01">
        <w:rPr>
          <w:rFonts w:ascii="Open Sans" w:eastAsia="Arial" w:hAnsi="Open Sans" w:cs="Arial"/>
          <w:sz w:val="24"/>
          <w:szCs w:val="24"/>
        </w:rPr>
        <w:t xml:space="preserve"> in National Fire Incident Reporting System (</w:t>
      </w:r>
      <w:proofErr w:type="spellStart"/>
      <w:r w:rsidRPr="00D50A01">
        <w:rPr>
          <w:rFonts w:ascii="Open Sans" w:eastAsia="Arial" w:hAnsi="Open Sans" w:cs="Arial"/>
          <w:sz w:val="24"/>
          <w:szCs w:val="24"/>
        </w:rPr>
        <w:t>NFIRS</w:t>
      </w:r>
      <w:proofErr w:type="spellEnd"/>
      <w:r w:rsidRPr="00D50A01">
        <w:rPr>
          <w:rFonts w:ascii="Open Sans" w:eastAsia="Arial" w:hAnsi="Open Sans" w:cs="Arial"/>
          <w:sz w:val="24"/>
          <w:szCs w:val="24"/>
        </w:rPr>
        <w:t>)?</w:t>
      </w:r>
    </w:p>
    <w:p w14:paraId="26ADB727" w14:textId="77777777" w:rsidR="00252E0D" w:rsidRPr="00D50A01" w:rsidRDefault="00252E0D" w:rsidP="00D50A01">
      <w:pPr>
        <w:numPr>
          <w:ilvl w:val="1"/>
          <w:numId w:val="10"/>
        </w:numPr>
        <w:tabs>
          <w:tab w:val="left" w:pos="1540"/>
        </w:tabs>
        <w:spacing w:after="0" w:line="240" w:lineRule="auto"/>
        <w:ind w:left="1712" w:hanging="272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70</w:t>
      </w:r>
    </w:p>
    <w:p w14:paraId="715815ED" w14:textId="77777777" w:rsidR="00252E0D" w:rsidRPr="00D50A01" w:rsidRDefault="00252E0D" w:rsidP="00D50A01">
      <w:pPr>
        <w:spacing w:after="0" w:line="40" w:lineRule="exact"/>
        <w:ind w:left="172"/>
        <w:rPr>
          <w:rFonts w:ascii="Open Sans" w:eastAsia="Arial" w:hAnsi="Open Sans" w:cs="Arial"/>
          <w:sz w:val="24"/>
          <w:szCs w:val="24"/>
        </w:rPr>
      </w:pPr>
    </w:p>
    <w:p w14:paraId="5B4E1F3B" w14:textId="77777777" w:rsidR="00252E0D" w:rsidRPr="00D50A01" w:rsidRDefault="00252E0D" w:rsidP="00D50A01">
      <w:pPr>
        <w:numPr>
          <w:ilvl w:val="1"/>
          <w:numId w:val="10"/>
        </w:numPr>
        <w:tabs>
          <w:tab w:val="left" w:pos="1540"/>
        </w:tabs>
        <w:spacing w:after="0" w:line="240" w:lineRule="auto"/>
        <w:ind w:left="1712" w:hanging="272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80</w:t>
      </w:r>
    </w:p>
    <w:p w14:paraId="5F10F745" w14:textId="77777777" w:rsidR="00252E0D" w:rsidRPr="00D50A01" w:rsidRDefault="00252E0D" w:rsidP="00D50A01">
      <w:pPr>
        <w:spacing w:after="0" w:line="42" w:lineRule="exact"/>
        <w:ind w:left="172"/>
        <w:rPr>
          <w:rFonts w:ascii="Open Sans" w:eastAsia="Arial" w:hAnsi="Open Sans" w:cs="Arial"/>
          <w:sz w:val="24"/>
          <w:szCs w:val="24"/>
        </w:rPr>
      </w:pPr>
    </w:p>
    <w:p w14:paraId="28EAEDEE" w14:textId="77777777" w:rsidR="00252E0D" w:rsidRPr="00D50A01" w:rsidRDefault="00252E0D" w:rsidP="00D50A01">
      <w:pPr>
        <w:numPr>
          <w:ilvl w:val="1"/>
          <w:numId w:val="10"/>
        </w:numPr>
        <w:tabs>
          <w:tab w:val="left" w:pos="1540"/>
        </w:tabs>
        <w:spacing w:after="0" w:line="240" w:lineRule="auto"/>
        <w:ind w:left="1712" w:hanging="272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90</w:t>
      </w:r>
    </w:p>
    <w:p w14:paraId="57B69176" w14:textId="77777777" w:rsidR="00252E0D" w:rsidRPr="00D50A01" w:rsidRDefault="00252E0D" w:rsidP="00D50A01">
      <w:pPr>
        <w:spacing w:after="0" w:line="40" w:lineRule="exact"/>
        <w:ind w:left="172"/>
        <w:rPr>
          <w:rFonts w:ascii="Open Sans" w:eastAsia="Arial" w:hAnsi="Open Sans" w:cs="Arial"/>
          <w:sz w:val="24"/>
          <w:szCs w:val="24"/>
        </w:rPr>
      </w:pPr>
    </w:p>
    <w:p w14:paraId="11F73915" w14:textId="77777777" w:rsidR="00252E0D" w:rsidRPr="00D50A01" w:rsidRDefault="00252E0D" w:rsidP="00D50A01">
      <w:pPr>
        <w:numPr>
          <w:ilvl w:val="1"/>
          <w:numId w:val="10"/>
        </w:numPr>
        <w:tabs>
          <w:tab w:val="left" w:pos="1540"/>
        </w:tabs>
        <w:spacing w:after="0" w:line="240" w:lineRule="auto"/>
        <w:ind w:left="1712" w:hanging="272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100</w:t>
      </w:r>
    </w:p>
    <w:p w14:paraId="54558C9B" w14:textId="77777777" w:rsidR="00252E0D" w:rsidRPr="00D50A01" w:rsidRDefault="00252E0D" w:rsidP="00252E0D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70FFF610" w14:textId="35FB4743" w:rsidR="00252E0D" w:rsidRPr="00D50A01" w:rsidRDefault="00252E0D" w:rsidP="00252E0D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D50A01">
        <w:rPr>
          <w:rFonts w:ascii="Open Sans" w:eastAsia="Arial" w:hAnsi="Open Sans" w:cs="Arial"/>
          <w:sz w:val="24"/>
          <w:szCs w:val="24"/>
        </w:rPr>
        <w:t>Telecommunicators</w:t>
      </w:r>
      <w:proofErr w:type="spellEnd"/>
      <w:r w:rsidRPr="00D50A01">
        <w:rPr>
          <w:rFonts w:ascii="Open Sans" w:eastAsia="Arial" w:hAnsi="Open Sans" w:cs="Arial"/>
          <w:sz w:val="24"/>
          <w:szCs w:val="24"/>
        </w:rPr>
        <w:t xml:space="preserve"> must effectively answer ____ % of all calls within 30 seconds.</w:t>
      </w:r>
    </w:p>
    <w:p w14:paraId="268FC943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AAC3C3B" w14:textId="7A07EC7E" w:rsidR="00252E0D" w:rsidRPr="00D50A01" w:rsidRDefault="00252E0D" w:rsidP="00D50A01">
      <w:pPr>
        <w:numPr>
          <w:ilvl w:val="0"/>
          <w:numId w:val="12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65</w:t>
      </w:r>
    </w:p>
    <w:p w14:paraId="295825FF" w14:textId="60FBE0FF" w:rsidR="00252E0D" w:rsidRPr="00D50A01" w:rsidRDefault="00252E0D" w:rsidP="00D50A01">
      <w:pPr>
        <w:numPr>
          <w:ilvl w:val="0"/>
          <w:numId w:val="12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75</w:t>
      </w:r>
    </w:p>
    <w:p w14:paraId="354CFA19" w14:textId="12A71E6E" w:rsidR="00252E0D" w:rsidRPr="00D50A01" w:rsidRDefault="00252E0D" w:rsidP="00D50A01">
      <w:pPr>
        <w:numPr>
          <w:ilvl w:val="0"/>
          <w:numId w:val="12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85</w:t>
      </w:r>
    </w:p>
    <w:p w14:paraId="65235A49" w14:textId="77777777" w:rsidR="00252E0D" w:rsidRPr="00D50A01" w:rsidRDefault="00252E0D" w:rsidP="00D50A01">
      <w:pPr>
        <w:numPr>
          <w:ilvl w:val="0"/>
          <w:numId w:val="12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95</w:t>
      </w:r>
    </w:p>
    <w:p w14:paraId="184B8E1F" w14:textId="77777777" w:rsidR="00252E0D" w:rsidRPr="00D50A01" w:rsidRDefault="00252E0D" w:rsidP="00252E0D">
      <w:pPr>
        <w:spacing w:after="0" w:line="316" w:lineRule="exact"/>
        <w:rPr>
          <w:rFonts w:ascii="Open Sans" w:eastAsia="Arial" w:hAnsi="Open Sans" w:cs="Arial"/>
          <w:sz w:val="24"/>
          <w:szCs w:val="24"/>
        </w:rPr>
      </w:pPr>
    </w:p>
    <w:p w14:paraId="2597E872" w14:textId="432E6181" w:rsidR="00252E0D" w:rsidRPr="00D50A01" w:rsidRDefault="00252E0D" w:rsidP="00252E0D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All alarms must be responded to within</w:t>
      </w:r>
    </w:p>
    <w:p w14:paraId="4FBD2532" w14:textId="77777777" w:rsidR="00252E0D" w:rsidRPr="00D50A01" w:rsidRDefault="00252E0D" w:rsidP="00252E0D">
      <w:pPr>
        <w:spacing w:after="0" w:line="42" w:lineRule="exact"/>
        <w:rPr>
          <w:rFonts w:ascii="Open Sans" w:eastAsia="Arial" w:hAnsi="Open Sans" w:cs="Arial"/>
          <w:sz w:val="24"/>
          <w:szCs w:val="24"/>
        </w:rPr>
      </w:pPr>
    </w:p>
    <w:p w14:paraId="2648C974" w14:textId="77777777" w:rsidR="00252E0D" w:rsidRPr="00D50A01" w:rsidRDefault="00252E0D" w:rsidP="00D50A01">
      <w:pPr>
        <w:numPr>
          <w:ilvl w:val="0"/>
          <w:numId w:val="11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30 seconds</w:t>
      </w:r>
    </w:p>
    <w:p w14:paraId="51653C42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33C59701" w14:textId="77777777" w:rsidR="00252E0D" w:rsidRPr="00D50A01" w:rsidRDefault="00252E0D" w:rsidP="00D50A01">
      <w:pPr>
        <w:numPr>
          <w:ilvl w:val="0"/>
          <w:numId w:val="11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One minute</w:t>
      </w:r>
    </w:p>
    <w:p w14:paraId="3E3ED1D6" w14:textId="77777777" w:rsidR="00252E0D" w:rsidRPr="00D50A01" w:rsidRDefault="00252E0D" w:rsidP="00252E0D">
      <w:pPr>
        <w:spacing w:after="0" w:line="42" w:lineRule="exact"/>
        <w:rPr>
          <w:rFonts w:ascii="Open Sans" w:eastAsia="Arial" w:hAnsi="Open Sans" w:cs="Arial"/>
          <w:sz w:val="24"/>
          <w:szCs w:val="24"/>
        </w:rPr>
      </w:pPr>
    </w:p>
    <w:p w14:paraId="0B04DBBB" w14:textId="77777777" w:rsidR="00252E0D" w:rsidRPr="00D50A01" w:rsidRDefault="00252E0D" w:rsidP="00D50A01">
      <w:pPr>
        <w:numPr>
          <w:ilvl w:val="0"/>
          <w:numId w:val="11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A minute and a half</w:t>
      </w:r>
    </w:p>
    <w:p w14:paraId="546E585E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840FA46" w14:textId="77777777" w:rsidR="00252E0D" w:rsidRPr="00D50A01" w:rsidRDefault="00252E0D" w:rsidP="00D50A01">
      <w:pPr>
        <w:numPr>
          <w:ilvl w:val="0"/>
          <w:numId w:val="11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Two minutes</w:t>
      </w:r>
    </w:p>
    <w:p w14:paraId="5FCE0706" w14:textId="77777777" w:rsidR="00252E0D" w:rsidRPr="00D50A01" w:rsidRDefault="00252E0D" w:rsidP="00252E0D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7DF068D6" w14:textId="7DF93C0A" w:rsidR="00252E0D" w:rsidRPr="00D50A01" w:rsidRDefault="00252E0D" w:rsidP="00252E0D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 xml:space="preserve">All ______ information is </w:t>
      </w:r>
      <w:proofErr w:type="gramStart"/>
      <w:r w:rsidRPr="00D50A01">
        <w:rPr>
          <w:rFonts w:ascii="Open Sans" w:eastAsia="Arial" w:hAnsi="Open Sans" w:cs="Arial"/>
          <w:sz w:val="24"/>
          <w:szCs w:val="24"/>
        </w:rPr>
        <w:t>forwarded</w:t>
      </w:r>
      <w:proofErr w:type="gramEnd"/>
      <w:r w:rsidRPr="00D50A01">
        <w:rPr>
          <w:rFonts w:ascii="Open Sans" w:eastAsia="Arial" w:hAnsi="Open Sans" w:cs="Arial"/>
          <w:sz w:val="24"/>
          <w:szCs w:val="24"/>
        </w:rPr>
        <w:t xml:space="preserve"> to the United States Fire Administration.</w:t>
      </w:r>
    </w:p>
    <w:p w14:paraId="0AF2DD05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2215C549" w14:textId="77777777" w:rsidR="00252E0D" w:rsidRPr="00D50A01" w:rsidRDefault="00252E0D" w:rsidP="00D50A01">
      <w:pPr>
        <w:numPr>
          <w:ilvl w:val="0"/>
          <w:numId w:val="13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Incident report</w:t>
      </w:r>
    </w:p>
    <w:p w14:paraId="383E4B66" w14:textId="77777777" w:rsidR="00252E0D" w:rsidRPr="00D50A01" w:rsidRDefault="00252E0D" w:rsidP="00252E0D">
      <w:pPr>
        <w:spacing w:after="0" w:line="42" w:lineRule="exact"/>
        <w:rPr>
          <w:rFonts w:ascii="Open Sans" w:eastAsia="Arial" w:hAnsi="Open Sans" w:cs="Arial"/>
          <w:sz w:val="24"/>
          <w:szCs w:val="24"/>
        </w:rPr>
      </w:pPr>
    </w:p>
    <w:p w14:paraId="48DF65A4" w14:textId="77777777" w:rsidR="00252E0D" w:rsidRPr="00D50A01" w:rsidRDefault="00252E0D" w:rsidP="00D50A01">
      <w:pPr>
        <w:numPr>
          <w:ilvl w:val="0"/>
          <w:numId w:val="13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D50A01">
        <w:rPr>
          <w:rFonts w:ascii="Open Sans" w:eastAsia="Arial" w:hAnsi="Open Sans" w:cs="Arial"/>
          <w:sz w:val="24"/>
          <w:szCs w:val="24"/>
        </w:rPr>
        <w:t>NFIRS</w:t>
      </w:r>
      <w:proofErr w:type="spellEnd"/>
    </w:p>
    <w:p w14:paraId="3D4B1966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51A2936" w14:textId="77777777" w:rsidR="00252E0D" w:rsidRPr="00D50A01" w:rsidRDefault="00252E0D" w:rsidP="00D50A01">
      <w:pPr>
        <w:numPr>
          <w:ilvl w:val="0"/>
          <w:numId w:val="13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D50A01">
        <w:rPr>
          <w:rFonts w:ascii="Open Sans" w:eastAsia="Arial" w:hAnsi="Open Sans" w:cs="Arial"/>
          <w:sz w:val="24"/>
          <w:szCs w:val="24"/>
        </w:rPr>
        <w:t>TSFIRS</w:t>
      </w:r>
      <w:proofErr w:type="spellEnd"/>
    </w:p>
    <w:p w14:paraId="57ABB736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71A06E1A" w14:textId="77777777" w:rsidR="00252E0D" w:rsidRPr="00D50A01" w:rsidRDefault="00252E0D" w:rsidP="00D50A01">
      <w:pPr>
        <w:numPr>
          <w:ilvl w:val="0"/>
          <w:numId w:val="13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gramStart"/>
      <w:r w:rsidRPr="00D50A01">
        <w:rPr>
          <w:rFonts w:ascii="Open Sans" w:eastAsia="Arial" w:hAnsi="Open Sans" w:cs="Arial"/>
          <w:sz w:val="24"/>
          <w:szCs w:val="24"/>
        </w:rPr>
        <w:t>All of</w:t>
      </w:r>
      <w:proofErr w:type="gramEnd"/>
      <w:r w:rsidRPr="00D50A01">
        <w:rPr>
          <w:rFonts w:ascii="Open Sans" w:eastAsia="Arial" w:hAnsi="Open Sans" w:cs="Arial"/>
          <w:sz w:val="24"/>
          <w:szCs w:val="24"/>
        </w:rPr>
        <w:t xml:space="preserve"> the above</w:t>
      </w:r>
    </w:p>
    <w:p w14:paraId="32ACD355" w14:textId="77777777" w:rsidR="00252E0D" w:rsidRPr="00D50A01" w:rsidRDefault="00252E0D" w:rsidP="00252E0D">
      <w:pPr>
        <w:spacing w:after="0" w:line="318" w:lineRule="exact"/>
        <w:rPr>
          <w:rFonts w:ascii="Open Sans" w:eastAsia="Arial" w:hAnsi="Open Sans" w:cs="Arial"/>
          <w:sz w:val="24"/>
          <w:szCs w:val="24"/>
        </w:rPr>
      </w:pPr>
    </w:p>
    <w:p w14:paraId="2B342F55" w14:textId="6D1A888B" w:rsidR="00252E0D" w:rsidRPr="00D50A01" w:rsidRDefault="00252E0D" w:rsidP="00252E0D">
      <w:pPr>
        <w:numPr>
          <w:ilvl w:val="0"/>
          <w:numId w:val="3"/>
        </w:numPr>
        <w:tabs>
          <w:tab w:val="left" w:pos="360"/>
        </w:tabs>
        <w:spacing w:after="0" w:line="276" w:lineRule="auto"/>
        <w:ind w:right="320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Which of the following uses global positioning satellite (GPS) technology to alert the closest available units to an emergency?</w:t>
      </w:r>
    </w:p>
    <w:p w14:paraId="0C08A65A" w14:textId="77777777" w:rsidR="00252E0D" w:rsidRPr="00D50A01" w:rsidRDefault="00252E0D" w:rsidP="00D50A01">
      <w:pPr>
        <w:numPr>
          <w:ilvl w:val="0"/>
          <w:numId w:val="14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D50A01">
        <w:rPr>
          <w:rFonts w:ascii="Open Sans" w:eastAsia="Arial" w:hAnsi="Open Sans" w:cs="Arial"/>
          <w:sz w:val="24"/>
          <w:szCs w:val="24"/>
        </w:rPr>
        <w:t>AVL</w:t>
      </w:r>
      <w:proofErr w:type="spellEnd"/>
    </w:p>
    <w:p w14:paraId="42E26F56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03D60944" w14:textId="77777777" w:rsidR="00252E0D" w:rsidRPr="00D50A01" w:rsidRDefault="00252E0D" w:rsidP="00D50A01">
      <w:pPr>
        <w:numPr>
          <w:ilvl w:val="0"/>
          <w:numId w:val="14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CAD</w:t>
      </w:r>
    </w:p>
    <w:p w14:paraId="452E3312" w14:textId="77777777" w:rsidR="00252E0D" w:rsidRPr="00D50A01" w:rsidRDefault="00252E0D" w:rsidP="00252E0D">
      <w:pPr>
        <w:spacing w:after="0" w:line="42" w:lineRule="exact"/>
        <w:rPr>
          <w:rFonts w:ascii="Open Sans" w:eastAsia="Arial" w:hAnsi="Open Sans" w:cs="Arial"/>
          <w:sz w:val="24"/>
          <w:szCs w:val="24"/>
        </w:rPr>
      </w:pPr>
    </w:p>
    <w:p w14:paraId="186A0A51" w14:textId="77777777" w:rsidR="00252E0D" w:rsidRPr="00D50A01" w:rsidRDefault="00252E0D" w:rsidP="00D50A01">
      <w:pPr>
        <w:numPr>
          <w:ilvl w:val="0"/>
          <w:numId w:val="14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proofErr w:type="spellStart"/>
      <w:r w:rsidRPr="00D50A01">
        <w:rPr>
          <w:rFonts w:ascii="Open Sans" w:eastAsia="Arial" w:hAnsi="Open Sans" w:cs="Arial"/>
          <w:sz w:val="24"/>
          <w:szCs w:val="24"/>
        </w:rPr>
        <w:t>NFIRS</w:t>
      </w:r>
      <w:proofErr w:type="spellEnd"/>
    </w:p>
    <w:p w14:paraId="371A718F" w14:textId="77777777" w:rsidR="00252E0D" w:rsidRPr="00D50A01" w:rsidRDefault="00252E0D" w:rsidP="00252E0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46B33B09" w14:textId="75ADB6EF" w:rsidR="002133BD" w:rsidRPr="00D50A01" w:rsidRDefault="00252E0D" w:rsidP="00D50A01">
      <w:pPr>
        <w:numPr>
          <w:ilvl w:val="0"/>
          <w:numId w:val="14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50A01">
        <w:rPr>
          <w:rFonts w:ascii="Open Sans" w:eastAsia="Arial" w:hAnsi="Open Sans" w:cs="Arial"/>
          <w:sz w:val="24"/>
          <w:szCs w:val="24"/>
        </w:rPr>
        <w:t>None of the above</w:t>
      </w:r>
    </w:p>
    <w:sectPr w:rsidR="002133BD" w:rsidRPr="00D50A0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4D2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D4D2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3134E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2D12"/>
    <w:multiLevelType w:val="hybridMultilevel"/>
    <w:tmpl w:val="AC061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2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3">
    <w:nsid w:val="000054DE"/>
    <w:multiLevelType w:val="hybridMultilevel"/>
    <w:tmpl w:val="ACEC6F1C"/>
    <w:lvl w:ilvl="0" w:tplc="B7EA321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910AADF4">
      <w:numFmt w:val="decimal"/>
      <w:lvlText w:val=""/>
      <w:lvlJc w:val="left"/>
    </w:lvl>
    <w:lvl w:ilvl="3" w:tplc="EB5AA3DC">
      <w:numFmt w:val="decimal"/>
      <w:lvlText w:val=""/>
      <w:lvlJc w:val="left"/>
    </w:lvl>
    <w:lvl w:ilvl="4" w:tplc="BCD0FE9A">
      <w:numFmt w:val="decimal"/>
      <w:lvlText w:val=""/>
      <w:lvlJc w:val="left"/>
    </w:lvl>
    <w:lvl w:ilvl="5" w:tplc="F272928E">
      <w:numFmt w:val="decimal"/>
      <w:lvlText w:val=""/>
      <w:lvlJc w:val="left"/>
    </w:lvl>
    <w:lvl w:ilvl="6" w:tplc="C9984F36">
      <w:numFmt w:val="decimal"/>
      <w:lvlText w:val=""/>
      <w:lvlJc w:val="left"/>
    </w:lvl>
    <w:lvl w:ilvl="7" w:tplc="318EA264">
      <w:numFmt w:val="decimal"/>
      <w:lvlText w:val=""/>
      <w:lvlJc w:val="left"/>
    </w:lvl>
    <w:lvl w:ilvl="8" w:tplc="7B2481B6">
      <w:numFmt w:val="decimal"/>
      <w:lvlText w:val=""/>
      <w:lvlJc w:val="left"/>
    </w:lvl>
  </w:abstractNum>
  <w:abstractNum w:abstractNumId="4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5">
    <w:nsid w:val="003C2E4F"/>
    <w:multiLevelType w:val="hybridMultilevel"/>
    <w:tmpl w:val="16A89C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B81AB0"/>
    <w:multiLevelType w:val="hybridMultilevel"/>
    <w:tmpl w:val="16A89C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0463335"/>
    <w:multiLevelType w:val="hybridMultilevel"/>
    <w:tmpl w:val="8AB81E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7C582285"/>
    <w:multiLevelType w:val="hybridMultilevel"/>
    <w:tmpl w:val="16A89C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252E0D"/>
    <w:rsid w:val="002A718C"/>
    <w:rsid w:val="00332C0A"/>
    <w:rsid w:val="003836AD"/>
    <w:rsid w:val="003D49FF"/>
    <w:rsid w:val="003D4D20"/>
    <w:rsid w:val="003D4F01"/>
    <w:rsid w:val="00444E90"/>
    <w:rsid w:val="0045794D"/>
    <w:rsid w:val="004B2D1F"/>
    <w:rsid w:val="004C7226"/>
    <w:rsid w:val="00522998"/>
    <w:rsid w:val="006344A1"/>
    <w:rsid w:val="007756CF"/>
    <w:rsid w:val="007E317F"/>
    <w:rsid w:val="00955076"/>
    <w:rsid w:val="00AA7C04"/>
    <w:rsid w:val="00AD2CEF"/>
    <w:rsid w:val="00B0214B"/>
    <w:rsid w:val="00B72090"/>
    <w:rsid w:val="00D50A01"/>
    <w:rsid w:val="00E219C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sharepoint/v3"/>
    <ds:schemaRef ds:uri="05d88611-e516-4d1a-b12e-39107e78b3d0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2017-09-19T14:45:00Z</dcterms:created>
  <dcterms:modified xsi:type="dcterms:W3CDTF">2017-09-19T14:45:00Z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