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94550" w14:textId="5B6F4356" w:rsidR="00E81ADA" w:rsidRPr="00F0177B" w:rsidRDefault="00E81ADA" w:rsidP="00E81ADA">
      <w:pPr>
        <w:tabs>
          <w:tab w:val="left" w:pos="5240"/>
        </w:tabs>
        <w:rPr>
          <w:rFonts w:ascii="Open Sans" w:hAnsi="Open Sans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Name ________________________________</w:t>
      </w:r>
      <w:r w:rsidRPr="00F0177B">
        <w:rPr>
          <w:rFonts w:ascii="Open Sans" w:hAnsi="Open Sans"/>
          <w:sz w:val="24"/>
          <w:szCs w:val="24"/>
        </w:rPr>
        <w:tab/>
      </w:r>
      <w:r w:rsidRPr="00F0177B">
        <w:rPr>
          <w:rFonts w:ascii="Open Sans" w:eastAsia="Arial" w:hAnsi="Open Sans" w:cs="Arial"/>
          <w:sz w:val="24"/>
          <w:szCs w:val="24"/>
        </w:rPr>
        <w:t>Date ___________________</w:t>
      </w:r>
    </w:p>
    <w:p w14:paraId="6B1F7032" w14:textId="43135F83" w:rsidR="00BD01E1" w:rsidRPr="00F0177B" w:rsidRDefault="00395319" w:rsidP="00E915F3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F0177B">
        <w:rPr>
          <w:rFonts w:ascii="Open Sans" w:eastAsia="Arial" w:hAnsi="Open Sans" w:cs="Arial"/>
          <w:b/>
          <w:bCs/>
          <w:sz w:val="24"/>
          <w:szCs w:val="24"/>
        </w:rPr>
        <w:t xml:space="preserve">Fire Service Hoses </w:t>
      </w:r>
      <w:r w:rsidR="00A939F8" w:rsidRPr="00F0177B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183E05E7" w14:textId="77777777" w:rsidR="00395319" w:rsidRPr="00F0177B" w:rsidRDefault="00395319" w:rsidP="00395319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6870D4B7" w14:textId="7AC39610" w:rsidR="00395319" w:rsidRPr="00F0177B" w:rsidRDefault="00395319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 xml:space="preserve">Hose is most commonly cut and coupled </w:t>
      </w:r>
      <w:r w:rsidRPr="00F0177B">
        <w:rPr>
          <w:rFonts w:ascii="Open Sans" w:eastAsia="Arial" w:hAnsi="Open Sans" w:cs="Arial"/>
          <w:sz w:val="24"/>
          <w:szCs w:val="24"/>
        </w:rPr>
        <w:t xml:space="preserve">in lengths of ___to____ feet. </w:t>
      </w:r>
    </w:p>
    <w:p w14:paraId="41957E9D" w14:textId="77777777" w:rsidR="00395319" w:rsidRPr="00F0177B" w:rsidRDefault="00395319" w:rsidP="00F0177B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25 to 50</w:t>
      </w:r>
    </w:p>
    <w:p w14:paraId="245B9FCC" w14:textId="77777777" w:rsidR="00395319" w:rsidRPr="00F0177B" w:rsidRDefault="00395319" w:rsidP="00F0177B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50 to 100</w:t>
      </w:r>
    </w:p>
    <w:p w14:paraId="70411970" w14:textId="77777777" w:rsidR="00395319" w:rsidRPr="00F0177B" w:rsidRDefault="00395319" w:rsidP="00F0177B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50 to 75</w:t>
      </w:r>
    </w:p>
    <w:p w14:paraId="5E7E8EBF" w14:textId="0C79C35E" w:rsidR="00395319" w:rsidRPr="00F0177B" w:rsidRDefault="00395319" w:rsidP="00F0177B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25 to 75</w:t>
      </w:r>
    </w:p>
    <w:p w14:paraId="3837233B" w14:textId="77777777" w:rsidR="00395319" w:rsidRPr="00F0177B" w:rsidRDefault="00395319" w:rsidP="00395319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64F7337" w14:textId="0BE7A334" w:rsidR="00395319" w:rsidRPr="00F0177B" w:rsidRDefault="00395319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Soft intake hose is available in sizes from ____ to ____ inches.</w:t>
      </w:r>
    </w:p>
    <w:p w14:paraId="0A68B293" w14:textId="07522393" w:rsidR="00395319" w:rsidRPr="00F0177B" w:rsidRDefault="00395319" w:rsidP="00F0177B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2½ to 6</w:t>
      </w:r>
    </w:p>
    <w:p w14:paraId="65590E26" w14:textId="40BFDBB2" w:rsidR="00395319" w:rsidRPr="00F0177B" w:rsidRDefault="00395319" w:rsidP="00F0177B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1½ to 3</w:t>
      </w:r>
    </w:p>
    <w:p w14:paraId="7791F3EB" w14:textId="5C107E3A" w:rsidR="00395319" w:rsidRPr="00F0177B" w:rsidRDefault="00395319" w:rsidP="00F0177B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¾ to 6</w:t>
      </w:r>
    </w:p>
    <w:p w14:paraId="11AA6C58" w14:textId="22BCDA9E" w:rsidR="00395319" w:rsidRPr="00F0177B" w:rsidRDefault="00395319" w:rsidP="00F0177B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1¾ to 3</w:t>
      </w:r>
    </w:p>
    <w:p w14:paraId="520B2450" w14:textId="77777777" w:rsidR="00395319" w:rsidRPr="00F0177B" w:rsidRDefault="00395319" w:rsidP="00395319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5462A6D9" w14:textId="77777777" w:rsidR="00395319" w:rsidRPr="00F0177B" w:rsidRDefault="00395319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 xml:space="preserve">Which of the following is primarily used to draft water from a static source? </w:t>
      </w:r>
    </w:p>
    <w:p w14:paraId="107D01AF" w14:textId="23837314" w:rsidR="00395319" w:rsidRPr="00F0177B" w:rsidRDefault="00395319" w:rsidP="00F0177B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Intake hose</w:t>
      </w:r>
    </w:p>
    <w:p w14:paraId="3A4C4602" w14:textId="6B20DB17" w:rsidR="00395319" w:rsidRPr="00F0177B" w:rsidRDefault="00395319" w:rsidP="00F0177B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Soft intake hose</w:t>
      </w:r>
    </w:p>
    <w:p w14:paraId="3032C677" w14:textId="49BC13EA" w:rsidR="00395319" w:rsidRPr="00F0177B" w:rsidRDefault="00395319" w:rsidP="00F0177B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Hard intake hose</w:t>
      </w:r>
    </w:p>
    <w:p w14:paraId="0D88D7C3" w14:textId="0C714B6B" w:rsidR="00395319" w:rsidRPr="00F0177B" w:rsidRDefault="00395319" w:rsidP="00F0177B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Attack hose</w:t>
      </w:r>
    </w:p>
    <w:p w14:paraId="55CA13FA" w14:textId="77777777" w:rsidR="00395319" w:rsidRPr="00F0177B" w:rsidRDefault="00395319" w:rsidP="00395319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46D4A3E" w14:textId="4AC6DA6E" w:rsidR="00395319" w:rsidRPr="00F0177B" w:rsidRDefault="00395319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Soft intake hose is sometimes referred to as:</w:t>
      </w:r>
    </w:p>
    <w:p w14:paraId="7E040C2F" w14:textId="25AAAB70" w:rsidR="00395319" w:rsidRPr="00F0177B" w:rsidRDefault="00395319" w:rsidP="00F0177B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Attack hose</w:t>
      </w:r>
    </w:p>
    <w:p w14:paraId="4C476955" w14:textId="09EEC7A6" w:rsidR="00395319" w:rsidRPr="00F0177B" w:rsidRDefault="00395319" w:rsidP="00F0177B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Soft sleeve hose</w:t>
      </w:r>
    </w:p>
    <w:p w14:paraId="360BB3F6" w14:textId="015BFC15" w:rsidR="00395319" w:rsidRPr="00F0177B" w:rsidRDefault="00395319" w:rsidP="00F0177B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Drafting hose</w:t>
      </w:r>
    </w:p>
    <w:p w14:paraId="7B5D17AA" w14:textId="3CE979E8" w:rsidR="00395319" w:rsidRPr="00F0177B" w:rsidRDefault="00395319" w:rsidP="00F0177B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Suction hose</w:t>
      </w:r>
    </w:p>
    <w:p w14:paraId="3D61DDF4" w14:textId="77777777" w:rsidR="00395319" w:rsidRPr="00F0177B" w:rsidRDefault="00395319" w:rsidP="00395319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6E8CA398" w14:textId="49B68630" w:rsidR="00395319" w:rsidRPr="00F0177B" w:rsidRDefault="00395319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NFPA 1901 requires pumpers to carry ____ feet of 2½-inch or larger fire hose.</w:t>
      </w:r>
    </w:p>
    <w:p w14:paraId="625929C1" w14:textId="36A05459" w:rsidR="00395319" w:rsidRPr="00F0177B" w:rsidRDefault="00395319" w:rsidP="00F0177B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200</w:t>
      </w:r>
    </w:p>
    <w:p w14:paraId="53EFB880" w14:textId="17D70135" w:rsidR="00395319" w:rsidRPr="00F0177B" w:rsidRDefault="00395319" w:rsidP="00F0177B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400</w:t>
      </w:r>
    </w:p>
    <w:p w14:paraId="63FE989E" w14:textId="723990A6" w:rsidR="00395319" w:rsidRPr="00F0177B" w:rsidRDefault="00395319" w:rsidP="00F0177B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600</w:t>
      </w:r>
    </w:p>
    <w:p w14:paraId="45A78BA4" w14:textId="2E7251F1" w:rsidR="00395319" w:rsidRPr="00F0177B" w:rsidRDefault="00395319" w:rsidP="00F0177B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800</w:t>
      </w:r>
    </w:p>
    <w:p w14:paraId="47A4ED9E" w14:textId="77777777" w:rsidR="00395319" w:rsidRPr="00F0177B" w:rsidRDefault="00395319" w:rsidP="00395319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1D3C947A" w14:textId="2CC14425" w:rsidR="00395319" w:rsidRPr="00F0177B" w:rsidRDefault="00395319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NFPA 1901 requires pumpers to carry ____ feet of 1½-, 1¾-, or 2-inch attack hose.</w:t>
      </w:r>
    </w:p>
    <w:p w14:paraId="2E05D4F5" w14:textId="49D0EAEA" w:rsidR="00395319" w:rsidRPr="00F0177B" w:rsidRDefault="00395319" w:rsidP="00F0177B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200</w:t>
      </w:r>
    </w:p>
    <w:p w14:paraId="73E8112A" w14:textId="76CED8BE" w:rsidR="00395319" w:rsidRPr="00F0177B" w:rsidRDefault="00395319" w:rsidP="00F0177B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400</w:t>
      </w:r>
    </w:p>
    <w:p w14:paraId="503F187B" w14:textId="69855238" w:rsidR="00395319" w:rsidRPr="00F0177B" w:rsidRDefault="00395319" w:rsidP="00F0177B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600</w:t>
      </w:r>
    </w:p>
    <w:p w14:paraId="1B6F63D3" w14:textId="1932F840" w:rsidR="00395319" w:rsidRPr="00F0177B" w:rsidRDefault="00395319" w:rsidP="00F0177B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800</w:t>
      </w:r>
    </w:p>
    <w:p w14:paraId="1A5CEF96" w14:textId="77777777" w:rsidR="00E81ADA" w:rsidRPr="00F0177B" w:rsidRDefault="00E81ADA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D90BB13" w14:textId="3341E5B0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lastRenderedPageBreak/>
        <w:t>NFPA 1901 requires pumpers to carry ___ feet of large soft intake hose or ___ feet of hard intake hose.</w:t>
      </w:r>
    </w:p>
    <w:p w14:paraId="44BF43F6" w14:textId="676573AC" w:rsidR="00E915F3" w:rsidRPr="00F0177B" w:rsidRDefault="00E915F3" w:rsidP="00F0177B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10, 20</w:t>
      </w:r>
    </w:p>
    <w:p w14:paraId="0935D5D3" w14:textId="357FA544" w:rsidR="00E915F3" w:rsidRPr="00F0177B" w:rsidRDefault="00E915F3" w:rsidP="00F0177B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20, 25</w:t>
      </w:r>
    </w:p>
    <w:p w14:paraId="753E2F3D" w14:textId="26A1213E" w:rsidR="00E915F3" w:rsidRPr="00F0177B" w:rsidRDefault="00E915F3" w:rsidP="00F0177B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15, 20</w:t>
      </w:r>
    </w:p>
    <w:p w14:paraId="3BA7902E" w14:textId="63DEC4C8" w:rsidR="00E915F3" w:rsidRPr="00F0177B" w:rsidRDefault="00E915F3" w:rsidP="00F0177B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50, 10</w:t>
      </w:r>
      <w:r w:rsidRPr="00F0177B">
        <w:rPr>
          <w:rFonts w:ascii="Open Sans" w:eastAsia="Arial" w:hAnsi="Open Sans" w:cs="Arial"/>
          <w:sz w:val="24"/>
          <w:szCs w:val="24"/>
        </w:rPr>
        <w:t>0</w:t>
      </w:r>
    </w:p>
    <w:p w14:paraId="74300C30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032E198" w14:textId="2652FD8B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Which type of hose construction is subject to mold and mildew?</w:t>
      </w:r>
    </w:p>
    <w:p w14:paraId="22B2EF46" w14:textId="6C2F133B" w:rsidR="00E915F3" w:rsidRPr="00F0177B" w:rsidRDefault="00E915F3" w:rsidP="00F0177B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Natural fiber</w:t>
      </w:r>
    </w:p>
    <w:p w14:paraId="0EDA7F61" w14:textId="0D87C9C7" w:rsidR="00E915F3" w:rsidRPr="00F0177B" w:rsidRDefault="00E915F3" w:rsidP="00F0177B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Synthetic</w:t>
      </w:r>
    </w:p>
    <w:p w14:paraId="3799746C" w14:textId="7443058E" w:rsidR="00E915F3" w:rsidRPr="00F0177B" w:rsidRDefault="00E915F3" w:rsidP="00F0177B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Polymer covered</w:t>
      </w:r>
    </w:p>
    <w:p w14:paraId="420C43D5" w14:textId="30A2BA90" w:rsidR="00E915F3" w:rsidRPr="00F0177B" w:rsidRDefault="00E915F3" w:rsidP="00F0177B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Rubber lined</w:t>
      </w:r>
    </w:p>
    <w:p w14:paraId="6B932402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6D95492" w14:textId="297B2FC2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Hose that has not been unloaded from the apparatus for ___ months should be removed, swept, inspected.</w:t>
      </w:r>
    </w:p>
    <w:p w14:paraId="1746DD87" w14:textId="3F48B781" w:rsidR="00E915F3" w:rsidRPr="00F0177B" w:rsidRDefault="00E915F3" w:rsidP="00F0177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</w:t>
      </w:r>
    </w:p>
    <w:p w14:paraId="537A0386" w14:textId="49ECE8AE" w:rsidR="00E915F3" w:rsidRPr="00F0177B" w:rsidRDefault="00E915F3" w:rsidP="00F0177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4</w:t>
      </w:r>
    </w:p>
    <w:p w14:paraId="35E18BD1" w14:textId="12363BC4" w:rsidR="00E915F3" w:rsidRPr="00F0177B" w:rsidRDefault="00E915F3" w:rsidP="00F0177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6</w:t>
      </w:r>
    </w:p>
    <w:p w14:paraId="0D86C750" w14:textId="100E40B3" w:rsidR="00E915F3" w:rsidRPr="00F0177B" w:rsidRDefault="00E915F3" w:rsidP="00F0177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8</w:t>
      </w:r>
    </w:p>
    <w:p w14:paraId="0698FA0B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61CA86A" w14:textId="75DD1005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The most common type of hose washers can wash hose up to ___ inches in diameter.</w:t>
      </w:r>
    </w:p>
    <w:p w14:paraId="0475B13E" w14:textId="23C939A6" w:rsidR="00E915F3" w:rsidRPr="00F0177B" w:rsidRDefault="00E915F3" w:rsidP="00F0177B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1½</w:t>
      </w:r>
    </w:p>
    <w:p w14:paraId="2B84F1A3" w14:textId="03B9BC93" w:rsidR="00E915F3" w:rsidRPr="00F0177B" w:rsidRDefault="00E915F3" w:rsidP="00F0177B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1¾</w:t>
      </w:r>
    </w:p>
    <w:p w14:paraId="1BE2E344" w14:textId="65E93A71" w:rsidR="00E915F3" w:rsidRPr="00F0177B" w:rsidRDefault="00E915F3" w:rsidP="00F0177B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2½</w:t>
      </w:r>
    </w:p>
    <w:p w14:paraId="1F6D1D8D" w14:textId="44609335" w:rsidR="00E915F3" w:rsidRPr="00F0177B" w:rsidRDefault="00E915F3" w:rsidP="00F0177B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3</w:t>
      </w:r>
    </w:p>
    <w:p w14:paraId="38138051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5F2E71F3" w14:textId="792CB334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The ____ is that portion of the coupling that serves as a point of attachment to the hose.</w:t>
      </w:r>
    </w:p>
    <w:p w14:paraId="2203A5C7" w14:textId="44612854" w:rsidR="00E915F3" w:rsidRPr="00F0177B" w:rsidRDefault="00E915F3" w:rsidP="00F0177B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Higbee cut</w:t>
      </w:r>
    </w:p>
    <w:p w14:paraId="4B4FE67F" w14:textId="70DD899F" w:rsidR="00E915F3" w:rsidRPr="00F0177B" w:rsidRDefault="00E915F3" w:rsidP="00F0177B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Lug</w:t>
      </w:r>
    </w:p>
    <w:p w14:paraId="683B3806" w14:textId="271AF671" w:rsidR="00E915F3" w:rsidRPr="00F0177B" w:rsidRDefault="00E915F3" w:rsidP="00F0177B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Shank</w:t>
      </w:r>
    </w:p>
    <w:p w14:paraId="55E6A9FD" w14:textId="74456EF0" w:rsidR="00E915F3" w:rsidRPr="00F0177B" w:rsidRDefault="00E915F3" w:rsidP="00F0177B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Higbee indicator</w:t>
      </w:r>
    </w:p>
    <w:p w14:paraId="0D14321E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5AD36F41" w14:textId="493811ED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Butterfly valves have a flat baffle that turns ____ degrees.</w:t>
      </w:r>
    </w:p>
    <w:p w14:paraId="1EB7FCA6" w14:textId="5D305D9B" w:rsidR="00E915F3" w:rsidRPr="00F0177B" w:rsidRDefault="00E915F3" w:rsidP="00F0177B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30</w:t>
      </w:r>
    </w:p>
    <w:p w14:paraId="070F4032" w14:textId="4D150D87" w:rsidR="00E915F3" w:rsidRPr="00F0177B" w:rsidRDefault="00E915F3" w:rsidP="00F0177B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45</w:t>
      </w:r>
    </w:p>
    <w:p w14:paraId="00D77147" w14:textId="099D129C" w:rsidR="00E915F3" w:rsidRPr="00F0177B" w:rsidRDefault="00E915F3" w:rsidP="00F0177B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60</w:t>
      </w:r>
    </w:p>
    <w:p w14:paraId="6DC05761" w14:textId="334BC145" w:rsidR="00E915F3" w:rsidRPr="00F0177B" w:rsidRDefault="00E915F3" w:rsidP="00F0177B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90</w:t>
      </w:r>
    </w:p>
    <w:p w14:paraId="13D4FAA0" w14:textId="56CBA5B1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6C9F8897" w14:textId="5570C256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lastRenderedPageBreak/>
        <w:t>This lug type is uncommon because they have a tendency to snag when fire hose is dragged.</w:t>
      </w:r>
    </w:p>
    <w:p w14:paraId="472C11D1" w14:textId="1573DAAC" w:rsidR="00E915F3" w:rsidRPr="00F0177B" w:rsidRDefault="00E915F3" w:rsidP="00F0177B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Pin</w:t>
      </w:r>
    </w:p>
    <w:p w14:paraId="2314397D" w14:textId="386CB990" w:rsidR="00E915F3" w:rsidRPr="00F0177B" w:rsidRDefault="00E915F3" w:rsidP="00F0177B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Rocker</w:t>
      </w:r>
    </w:p>
    <w:p w14:paraId="21116B10" w14:textId="3E17A660" w:rsidR="00E915F3" w:rsidRPr="00F0177B" w:rsidRDefault="00E915F3" w:rsidP="00F0177B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Recessed</w:t>
      </w:r>
    </w:p>
    <w:p w14:paraId="557D1A7A" w14:textId="2C567B48" w:rsidR="00E915F3" w:rsidRPr="00F0177B" w:rsidRDefault="00E915F3" w:rsidP="00F0177B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Swivel</w:t>
      </w:r>
    </w:p>
    <w:p w14:paraId="3B6D91D6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75809E93" w14:textId="56EDAEE9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Most ________ valves operate with a ¼-turn handle.</w:t>
      </w:r>
    </w:p>
    <w:p w14:paraId="5F926E79" w14:textId="39596E18" w:rsidR="00E915F3" w:rsidRPr="00F0177B" w:rsidRDefault="00E915F3" w:rsidP="00F0177B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Ball valve</w:t>
      </w:r>
    </w:p>
    <w:p w14:paraId="464A2BDE" w14:textId="36E17273" w:rsidR="00E915F3" w:rsidRPr="00F0177B" w:rsidRDefault="00E915F3" w:rsidP="00F0177B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Gate valve</w:t>
      </w:r>
    </w:p>
    <w:p w14:paraId="59C53C4A" w14:textId="01F0768E" w:rsidR="00E915F3" w:rsidRPr="00F0177B" w:rsidRDefault="00E915F3" w:rsidP="00F0177B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Butterfly</w:t>
      </w:r>
    </w:p>
    <w:p w14:paraId="5E778D4F" w14:textId="0100D1B9" w:rsidR="00E915F3" w:rsidRPr="00F0177B" w:rsidRDefault="00E915F3" w:rsidP="00F0177B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Clapper</w:t>
      </w:r>
    </w:p>
    <w:p w14:paraId="4348CCC7" w14:textId="77777777" w:rsidR="00F0177B" w:rsidRPr="00F0177B" w:rsidRDefault="00F0177B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2B74EB0A" w14:textId="1DE708C9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This valve allows water to only flow in one direction.</w:t>
      </w:r>
    </w:p>
    <w:p w14:paraId="3C9DDF5A" w14:textId="5A93106D" w:rsidR="00E915F3" w:rsidRPr="00F0177B" w:rsidRDefault="00E915F3" w:rsidP="00F0177B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Ball valve</w:t>
      </w:r>
    </w:p>
    <w:p w14:paraId="61E2BBE4" w14:textId="56EA050E" w:rsidR="00E915F3" w:rsidRPr="00F0177B" w:rsidRDefault="00E915F3" w:rsidP="00F0177B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Gate valve</w:t>
      </w:r>
    </w:p>
    <w:p w14:paraId="3AD26E30" w14:textId="6AD0D3A8" w:rsidR="00E915F3" w:rsidRPr="00F0177B" w:rsidRDefault="00E915F3" w:rsidP="00F0177B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Butterfly valve</w:t>
      </w:r>
    </w:p>
    <w:p w14:paraId="08784692" w14:textId="6854D19C" w:rsidR="00E915F3" w:rsidRPr="00F0177B" w:rsidRDefault="00E915F3" w:rsidP="00F0177B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Clapper valve</w:t>
      </w:r>
    </w:p>
    <w:p w14:paraId="09380691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5608CA4" w14:textId="30B88155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This valve device has one female inlet and two or more male outlets that are usually smaller than the inlet.</w:t>
      </w:r>
    </w:p>
    <w:p w14:paraId="3B215321" w14:textId="7F082814" w:rsidR="00E915F3" w:rsidRPr="00F0177B" w:rsidRDefault="00E915F3" w:rsidP="00F0177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Siamese</w:t>
      </w:r>
    </w:p>
    <w:p w14:paraId="07595629" w14:textId="76F68EF5" w:rsidR="00E915F3" w:rsidRPr="00F0177B" w:rsidRDefault="00E915F3" w:rsidP="00F0177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Wye</w:t>
      </w:r>
    </w:p>
    <w:p w14:paraId="1F9D9815" w14:textId="6BD74B68" w:rsidR="00E915F3" w:rsidRPr="00F0177B" w:rsidRDefault="00E915F3" w:rsidP="00F0177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Water thief</w:t>
      </w:r>
    </w:p>
    <w:p w14:paraId="62FF10CD" w14:textId="3D74BF1B" w:rsidR="00E915F3" w:rsidRPr="00F0177B" w:rsidRDefault="00E915F3" w:rsidP="00F0177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Hydrant valve</w:t>
      </w:r>
    </w:p>
    <w:p w14:paraId="6E34654E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6B1F638F" w14:textId="501656EE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A general rule when applying a hose clamp is to place it at least ___ feet behind the apparatus.</w:t>
      </w:r>
    </w:p>
    <w:p w14:paraId="35E3EF17" w14:textId="38898826" w:rsidR="00E915F3" w:rsidRPr="00F0177B" w:rsidRDefault="00E915F3" w:rsidP="00F0177B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5</w:t>
      </w:r>
    </w:p>
    <w:p w14:paraId="4347379F" w14:textId="0F38F020" w:rsidR="00E915F3" w:rsidRPr="00F0177B" w:rsidRDefault="00E915F3" w:rsidP="00F0177B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10</w:t>
      </w:r>
    </w:p>
    <w:p w14:paraId="58735013" w14:textId="1660B8B2" w:rsidR="00E915F3" w:rsidRPr="00F0177B" w:rsidRDefault="00E915F3" w:rsidP="00F0177B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20</w:t>
      </w:r>
    </w:p>
    <w:p w14:paraId="090DE2C2" w14:textId="179A3991" w:rsidR="00E915F3" w:rsidRPr="00F0177B" w:rsidRDefault="00E915F3" w:rsidP="00F0177B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25</w:t>
      </w:r>
    </w:p>
    <w:p w14:paraId="74C0EE69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28872C5B" w14:textId="064C2D0C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When applying the hose clamp, it should be within ____ feet from the coupling on the incoming water side.</w:t>
      </w:r>
    </w:p>
    <w:p w14:paraId="4F8F925F" w14:textId="19EEBC16" w:rsidR="00E915F3" w:rsidRPr="00F0177B" w:rsidRDefault="00E915F3" w:rsidP="00F0177B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5</w:t>
      </w:r>
    </w:p>
    <w:p w14:paraId="5C9F3B0A" w14:textId="76B253EF" w:rsidR="00E915F3" w:rsidRPr="00F0177B" w:rsidRDefault="00E915F3" w:rsidP="00F0177B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10</w:t>
      </w:r>
    </w:p>
    <w:p w14:paraId="6016797C" w14:textId="324ADDA7" w:rsidR="00E915F3" w:rsidRPr="00F0177B" w:rsidRDefault="00E915F3" w:rsidP="00F0177B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20</w:t>
      </w:r>
    </w:p>
    <w:p w14:paraId="7385637E" w14:textId="7D2623CF" w:rsidR="00E915F3" w:rsidRPr="00F0177B" w:rsidRDefault="00E915F3" w:rsidP="00F0177B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25</w:t>
      </w:r>
    </w:p>
    <w:p w14:paraId="5F46C1E5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 </w:t>
      </w:r>
    </w:p>
    <w:p w14:paraId="38896866" w14:textId="7E0D1154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lastRenderedPageBreak/>
        <w:t>Preconnected loads are primarily used for:</w:t>
      </w:r>
    </w:p>
    <w:p w14:paraId="00813B5B" w14:textId="7874A893" w:rsidR="00E915F3" w:rsidRPr="00F0177B" w:rsidRDefault="00E915F3" w:rsidP="00F0177B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Supply lines</w:t>
      </w:r>
    </w:p>
    <w:p w14:paraId="2F5A6BFF" w14:textId="2E740292" w:rsidR="00E915F3" w:rsidRPr="00F0177B" w:rsidRDefault="00E915F3" w:rsidP="00F0177B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Attack lines</w:t>
      </w:r>
    </w:p>
    <w:p w14:paraId="529C08ED" w14:textId="3393558F" w:rsidR="00E915F3" w:rsidRPr="00F0177B" w:rsidRDefault="00E915F3" w:rsidP="00F0177B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Hotel carries</w:t>
      </w:r>
    </w:p>
    <w:p w14:paraId="31148D30" w14:textId="36462378" w:rsidR="00E915F3" w:rsidRPr="00F0177B" w:rsidRDefault="00E915F3" w:rsidP="00F0177B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Wildland fires</w:t>
      </w:r>
    </w:p>
    <w:p w14:paraId="7C792F98" w14:textId="77777777" w:rsidR="00E915F3" w:rsidRPr="00F0177B" w:rsidRDefault="00E915F3" w:rsidP="00E915F3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5023CD28" w14:textId="2DA03523" w:rsidR="00E915F3" w:rsidRPr="00F0177B" w:rsidRDefault="00E915F3" w:rsidP="00F0177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Preconnected loads usually range from ____ to ____ feet long.</w:t>
      </w:r>
    </w:p>
    <w:p w14:paraId="15523F9B" w14:textId="74125494" w:rsidR="00E915F3" w:rsidRPr="00F0177B" w:rsidRDefault="00E915F3" w:rsidP="00F0177B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50, 100</w:t>
      </w:r>
    </w:p>
    <w:p w14:paraId="42E9E74A" w14:textId="7E43ADB2" w:rsidR="00E915F3" w:rsidRPr="00F0177B" w:rsidRDefault="00E915F3" w:rsidP="00F0177B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50, 150</w:t>
      </w:r>
    </w:p>
    <w:p w14:paraId="0F9B5D30" w14:textId="056B704A" w:rsidR="00E915F3" w:rsidRPr="00F0177B" w:rsidRDefault="00E915F3" w:rsidP="00F0177B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50, 200</w:t>
      </w:r>
    </w:p>
    <w:p w14:paraId="3EB586DC" w14:textId="05BF8CA5" w:rsidR="00E915F3" w:rsidRPr="00F0177B" w:rsidRDefault="00E915F3" w:rsidP="00F0177B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177B">
        <w:rPr>
          <w:rFonts w:ascii="Open Sans" w:eastAsia="Arial" w:hAnsi="Open Sans" w:cs="Arial"/>
          <w:sz w:val="24"/>
          <w:szCs w:val="24"/>
        </w:rPr>
        <w:t>50, 250</w:t>
      </w:r>
    </w:p>
    <w:p w14:paraId="3EAA4F56" w14:textId="77777777" w:rsidR="00E915F3" w:rsidRPr="00F0177B" w:rsidRDefault="00E915F3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E915F3" w:rsidRPr="00F0177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7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7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0177B" w:rsidP="00E7721B">
            <w:pPr>
              <w:pStyle w:val="Footer"/>
              <w:jc w:val="center"/>
            </w:pPr>
          </w:p>
        </w:sdtContent>
      </w:sdt>
    </w:sdtContent>
  </w:sdt>
  <w:p w14:paraId="2B2F75BE" w14:textId="79B16F2B" w:rsidR="00E82061" w:rsidRDefault="00E7721B" w:rsidP="00BD01E1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498FACB3" w14:textId="77777777" w:rsidR="00E82061" w:rsidRDefault="00E8206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5F0F"/>
    <w:multiLevelType w:val="hybridMultilevel"/>
    <w:tmpl w:val="235253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F7F72"/>
    <w:multiLevelType w:val="hybridMultilevel"/>
    <w:tmpl w:val="F8C2CC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36841"/>
    <w:multiLevelType w:val="hybridMultilevel"/>
    <w:tmpl w:val="B2248D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D5CB5"/>
    <w:multiLevelType w:val="hybridMultilevel"/>
    <w:tmpl w:val="CBB478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B3380"/>
    <w:multiLevelType w:val="hybridMultilevel"/>
    <w:tmpl w:val="03AEA4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80A86"/>
    <w:multiLevelType w:val="hybridMultilevel"/>
    <w:tmpl w:val="D7B85A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CB0A36"/>
    <w:multiLevelType w:val="hybridMultilevel"/>
    <w:tmpl w:val="C37883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6069FD"/>
    <w:multiLevelType w:val="hybridMultilevel"/>
    <w:tmpl w:val="EC44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325CE"/>
    <w:multiLevelType w:val="hybridMultilevel"/>
    <w:tmpl w:val="02D2AF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1B3914"/>
    <w:multiLevelType w:val="hybridMultilevel"/>
    <w:tmpl w:val="D47087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D36383"/>
    <w:multiLevelType w:val="hybridMultilevel"/>
    <w:tmpl w:val="AD90FF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4E0C24"/>
    <w:multiLevelType w:val="hybridMultilevel"/>
    <w:tmpl w:val="C84457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A33684"/>
    <w:multiLevelType w:val="hybridMultilevel"/>
    <w:tmpl w:val="519C55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F9240F"/>
    <w:multiLevelType w:val="hybridMultilevel"/>
    <w:tmpl w:val="2CF04B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6932E1"/>
    <w:multiLevelType w:val="hybridMultilevel"/>
    <w:tmpl w:val="24EE42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E4167C"/>
    <w:multiLevelType w:val="hybridMultilevel"/>
    <w:tmpl w:val="8F6834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F503FE"/>
    <w:multiLevelType w:val="hybridMultilevel"/>
    <w:tmpl w:val="9C48E6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DB29E1"/>
    <w:multiLevelType w:val="hybridMultilevel"/>
    <w:tmpl w:val="EBC68D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618ED"/>
    <w:multiLevelType w:val="hybridMultilevel"/>
    <w:tmpl w:val="C0ECA2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A12F87"/>
    <w:multiLevelType w:val="hybridMultilevel"/>
    <w:tmpl w:val="284415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11757"/>
    <w:multiLevelType w:val="hybridMultilevel"/>
    <w:tmpl w:val="1E5AC5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8"/>
  </w:num>
  <w:num w:numId="5">
    <w:abstractNumId w:val="16"/>
  </w:num>
  <w:num w:numId="6">
    <w:abstractNumId w:val="19"/>
  </w:num>
  <w:num w:numId="7">
    <w:abstractNumId w:val="14"/>
  </w:num>
  <w:num w:numId="8">
    <w:abstractNumId w:val="13"/>
  </w:num>
  <w:num w:numId="9">
    <w:abstractNumId w:val="17"/>
  </w:num>
  <w:num w:numId="10">
    <w:abstractNumId w:val="8"/>
  </w:num>
  <w:num w:numId="11">
    <w:abstractNumId w:val="4"/>
  </w:num>
  <w:num w:numId="12">
    <w:abstractNumId w:val="3"/>
  </w:num>
  <w:num w:numId="13">
    <w:abstractNumId w:val="20"/>
  </w:num>
  <w:num w:numId="14">
    <w:abstractNumId w:val="0"/>
  </w:num>
  <w:num w:numId="15">
    <w:abstractNumId w:val="15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6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C6316"/>
    <w:rsid w:val="000D1881"/>
    <w:rsid w:val="000D3841"/>
    <w:rsid w:val="00144BB4"/>
    <w:rsid w:val="001E7AA7"/>
    <w:rsid w:val="00204CD4"/>
    <w:rsid w:val="00294CE6"/>
    <w:rsid w:val="00297562"/>
    <w:rsid w:val="002F17F4"/>
    <w:rsid w:val="002F7801"/>
    <w:rsid w:val="00355408"/>
    <w:rsid w:val="003679AC"/>
    <w:rsid w:val="00395319"/>
    <w:rsid w:val="003C3E68"/>
    <w:rsid w:val="003D49FF"/>
    <w:rsid w:val="00444760"/>
    <w:rsid w:val="00465A98"/>
    <w:rsid w:val="004B7A31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13940"/>
    <w:rsid w:val="00A939F8"/>
    <w:rsid w:val="00AA02D5"/>
    <w:rsid w:val="00AD2CEF"/>
    <w:rsid w:val="00B0214B"/>
    <w:rsid w:val="00B643B3"/>
    <w:rsid w:val="00BB280D"/>
    <w:rsid w:val="00BD01E1"/>
    <w:rsid w:val="00BF35FD"/>
    <w:rsid w:val="00C1126E"/>
    <w:rsid w:val="00C16070"/>
    <w:rsid w:val="00C51983"/>
    <w:rsid w:val="00C74502"/>
    <w:rsid w:val="00DA29B0"/>
    <w:rsid w:val="00DB4E85"/>
    <w:rsid w:val="00DB575A"/>
    <w:rsid w:val="00DE3A22"/>
    <w:rsid w:val="00E7721B"/>
    <w:rsid w:val="00E81ADA"/>
    <w:rsid w:val="00E82061"/>
    <w:rsid w:val="00E915F3"/>
    <w:rsid w:val="00E935D4"/>
    <w:rsid w:val="00EA412D"/>
    <w:rsid w:val="00F017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2006/documentManagement/types"/>
    <ds:schemaRef ds:uri="http://purl.org/dc/terms/"/>
    <ds:schemaRef ds:uri="56ea17bb-c96d-4826-b465-01eec0dd23dd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sharepoint/v3"/>
    <ds:schemaRef ds:uri="05d88611-e516-4d1a-b12e-39107e78b3d0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2017-09-13T17:47:00Z</dcterms:created>
  <dcterms:modified xsi:type="dcterms:W3CDTF">2017-09-13T17:47:00Z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