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32C5" w:rsidRPr="009432C5" w:rsidRDefault="009432C5" w:rsidP="009432C5">
      <w:pPr>
        <w:jc w:val="center"/>
        <w:rPr>
          <w:rFonts w:ascii="Open Sans" w:hAnsi="Open Sans" w:cs="Open Sans"/>
          <w:b/>
        </w:rPr>
      </w:pPr>
      <w:bookmarkStart w:id="0" w:name="_GoBack"/>
      <w:r w:rsidRPr="009432C5">
        <w:rPr>
          <w:rFonts w:ascii="Open Sans" w:hAnsi="Open Sans" w:cs="Open Sans"/>
          <w:b/>
        </w:rPr>
        <w:t>Radiographer -- Identifying Fractures</w:t>
      </w:r>
    </w:p>
    <w:bookmarkEnd w:id="0"/>
    <w:p w:rsidR="009432C5" w:rsidRPr="009432C5" w:rsidRDefault="009432C5" w:rsidP="009432C5">
      <w:pPr>
        <w:rPr>
          <w:rFonts w:ascii="Open Sans" w:hAnsi="Open Sans" w:cs="Open Sans"/>
        </w:rPr>
      </w:pPr>
    </w:p>
    <w:p w:rsidR="009432C5" w:rsidRPr="009432C5" w:rsidRDefault="009432C5" w:rsidP="009432C5">
      <w:pPr>
        <w:rPr>
          <w:rFonts w:ascii="Open Sans" w:hAnsi="Open Sans" w:cs="Open Sans"/>
        </w:rPr>
      </w:pPr>
      <w:r w:rsidRPr="009432C5">
        <w:rPr>
          <w:rFonts w:ascii="Open Sans" w:hAnsi="Open Sans" w:cs="Open Sans"/>
        </w:rPr>
        <w:t>Radiographers must be very good in anatomy so that they can take accurate “pictures” of the body’s internal structures. Medical radiographers often x-ray bones and must be able to recognize different types of fractures. They work in hospitals, outpatient medical imaging centers, physicians’ offices, or mobile imaging companies producing images of the human body as an aid in the diagnosis of disease and injury. Below you will find common vocabulary Radiographers use daily.</w:t>
      </w:r>
    </w:p>
    <w:p w:rsidR="009432C5" w:rsidRPr="009432C5" w:rsidRDefault="009432C5" w:rsidP="009432C5">
      <w:pPr>
        <w:rPr>
          <w:rFonts w:ascii="Open Sans" w:hAnsi="Open Sans" w:cs="Open Sans"/>
        </w:rPr>
      </w:pPr>
    </w:p>
    <w:p w:rsidR="009432C5" w:rsidRPr="009432C5" w:rsidRDefault="009432C5" w:rsidP="009432C5">
      <w:pPr>
        <w:rPr>
          <w:rFonts w:ascii="Open Sans" w:hAnsi="Open Sans" w:cs="Open Sans"/>
        </w:rPr>
      </w:pPr>
      <w:r w:rsidRPr="009432C5">
        <w:rPr>
          <w:rFonts w:ascii="Open Sans" w:hAnsi="Open Sans" w:cs="Open Sans"/>
          <w:b/>
          <w:bCs/>
        </w:rPr>
        <w:t xml:space="preserve">Radiograph </w:t>
      </w:r>
      <w:r w:rsidRPr="009432C5">
        <w:rPr>
          <w:rFonts w:ascii="Open Sans" w:hAnsi="Open Sans" w:cs="Open Sans"/>
        </w:rPr>
        <w:t>- x-ray picture</w:t>
      </w:r>
    </w:p>
    <w:p w:rsidR="009432C5" w:rsidRPr="009432C5" w:rsidRDefault="009432C5" w:rsidP="009432C5">
      <w:pPr>
        <w:rPr>
          <w:rFonts w:ascii="Open Sans" w:hAnsi="Open Sans" w:cs="Open Sans"/>
        </w:rPr>
      </w:pPr>
    </w:p>
    <w:p w:rsidR="009432C5" w:rsidRPr="009432C5" w:rsidRDefault="009432C5" w:rsidP="009432C5">
      <w:pPr>
        <w:rPr>
          <w:rFonts w:ascii="Open Sans" w:hAnsi="Open Sans" w:cs="Open Sans"/>
        </w:rPr>
      </w:pPr>
      <w:r w:rsidRPr="009432C5">
        <w:rPr>
          <w:rFonts w:ascii="Open Sans" w:hAnsi="Open Sans" w:cs="Open Sans"/>
          <w:b/>
          <w:bCs/>
        </w:rPr>
        <w:t xml:space="preserve">Radiographer </w:t>
      </w:r>
      <w:r w:rsidRPr="009432C5">
        <w:rPr>
          <w:rFonts w:ascii="Open Sans" w:hAnsi="Open Sans" w:cs="Open Sans"/>
        </w:rPr>
        <w:t>- registered technologist who takes radiographs</w:t>
      </w:r>
    </w:p>
    <w:p w:rsidR="009432C5" w:rsidRPr="009432C5" w:rsidRDefault="009432C5" w:rsidP="009432C5">
      <w:pPr>
        <w:rPr>
          <w:rFonts w:ascii="Open Sans" w:hAnsi="Open Sans" w:cs="Open Sans"/>
        </w:rPr>
      </w:pPr>
    </w:p>
    <w:p w:rsidR="009432C5" w:rsidRPr="009432C5" w:rsidRDefault="009432C5" w:rsidP="009432C5">
      <w:pPr>
        <w:rPr>
          <w:rFonts w:ascii="Open Sans" w:hAnsi="Open Sans" w:cs="Open Sans"/>
        </w:rPr>
      </w:pPr>
      <w:r w:rsidRPr="009432C5">
        <w:rPr>
          <w:rFonts w:ascii="Open Sans" w:hAnsi="Open Sans" w:cs="Open Sans"/>
          <w:b/>
          <w:bCs/>
        </w:rPr>
        <w:t xml:space="preserve">Radiologist </w:t>
      </w:r>
      <w:r w:rsidRPr="009432C5">
        <w:rPr>
          <w:rFonts w:ascii="Open Sans" w:hAnsi="Open Sans" w:cs="Open Sans"/>
        </w:rPr>
        <w:t>- medical doctor who reads and interprets radiographs</w:t>
      </w:r>
    </w:p>
    <w:p w:rsidR="009432C5" w:rsidRPr="009432C5" w:rsidRDefault="009432C5" w:rsidP="009432C5">
      <w:pPr>
        <w:rPr>
          <w:rFonts w:ascii="Open Sans" w:hAnsi="Open Sans" w:cs="Open Sans"/>
        </w:rPr>
      </w:pPr>
    </w:p>
    <w:p w:rsidR="009432C5" w:rsidRPr="009432C5" w:rsidRDefault="009432C5" w:rsidP="009432C5">
      <w:pPr>
        <w:rPr>
          <w:rFonts w:ascii="Open Sans" w:hAnsi="Open Sans" w:cs="Open Sans"/>
        </w:rPr>
      </w:pPr>
      <w:r w:rsidRPr="009432C5">
        <w:rPr>
          <w:rFonts w:ascii="Open Sans" w:hAnsi="Open Sans" w:cs="Open Sans"/>
          <w:b/>
          <w:bCs/>
        </w:rPr>
        <w:t xml:space="preserve">XR </w:t>
      </w:r>
      <w:r w:rsidRPr="009432C5">
        <w:rPr>
          <w:rFonts w:ascii="Open Sans" w:hAnsi="Open Sans" w:cs="Open Sans"/>
        </w:rPr>
        <w:t>- x-ray</w:t>
      </w:r>
    </w:p>
    <w:p w:rsidR="009432C5" w:rsidRPr="009432C5" w:rsidRDefault="009432C5" w:rsidP="009432C5">
      <w:pPr>
        <w:rPr>
          <w:rFonts w:ascii="Open Sans" w:hAnsi="Open Sans" w:cs="Open Sans"/>
        </w:rPr>
      </w:pPr>
    </w:p>
    <w:p w:rsidR="009432C5" w:rsidRPr="009432C5" w:rsidRDefault="009432C5" w:rsidP="009432C5">
      <w:pPr>
        <w:rPr>
          <w:rFonts w:ascii="Open Sans" w:hAnsi="Open Sans" w:cs="Open Sans"/>
        </w:rPr>
      </w:pPr>
      <w:r w:rsidRPr="009432C5">
        <w:rPr>
          <w:rFonts w:ascii="Open Sans" w:hAnsi="Open Sans" w:cs="Open Sans"/>
          <w:b/>
          <w:bCs/>
        </w:rPr>
        <w:t xml:space="preserve">AP </w:t>
      </w:r>
      <w:r w:rsidRPr="009432C5">
        <w:rPr>
          <w:rFonts w:ascii="Open Sans" w:hAnsi="Open Sans" w:cs="Open Sans"/>
        </w:rPr>
        <w:t>-</w:t>
      </w:r>
      <w:r w:rsidRPr="009432C5">
        <w:rPr>
          <w:rFonts w:ascii="Open Sans" w:hAnsi="Open Sans" w:cs="Open Sans"/>
          <w:b/>
          <w:bCs/>
        </w:rPr>
        <w:t xml:space="preserve"> </w:t>
      </w:r>
      <w:r w:rsidRPr="009432C5">
        <w:rPr>
          <w:rFonts w:ascii="Open Sans" w:hAnsi="Open Sans" w:cs="Open Sans"/>
          <w:i/>
          <w:iCs/>
        </w:rPr>
        <w:t>anterior/posterior</w:t>
      </w:r>
      <w:r w:rsidRPr="009432C5">
        <w:rPr>
          <w:rFonts w:ascii="Open Sans" w:hAnsi="Open Sans" w:cs="Open Sans"/>
        </w:rPr>
        <w:t>; means body structure being imaged was positioned so that the x-ray</w:t>
      </w:r>
      <w:r w:rsidRPr="009432C5">
        <w:rPr>
          <w:rFonts w:ascii="Open Sans" w:hAnsi="Open Sans" w:cs="Open Sans"/>
          <w:b/>
          <w:bCs/>
        </w:rPr>
        <w:t xml:space="preserve"> </w:t>
      </w:r>
      <w:r w:rsidRPr="009432C5">
        <w:rPr>
          <w:rFonts w:ascii="Open Sans" w:hAnsi="Open Sans" w:cs="Open Sans"/>
        </w:rPr>
        <w:t>beam entered from the front and exited the back of body part</w:t>
      </w:r>
    </w:p>
    <w:p w:rsidR="009432C5" w:rsidRPr="009432C5" w:rsidRDefault="009432C5" w:rsidP="009432C5">
      <w:pPr>
        <w:rPr>
          <w:rFonts w:ascii="Open Sans" w:hAnsi="Open Sans" w:cs="Open Sans"/>
        </w:rPr>
      </w:pPr>
    </w:p>
    <w:p w:rsidR="009432C5" w:rsidRPr="009432C5" w:rsidRDefault="009432C5" w:rsidP="009432C5">
      <w:pPr>
        <w:rPr>
          <w:rFonts w:ascii="Open Sans" w:hAnsi="Open Sans" w:cs="Open Sans"/>
        </w:rPr>
      </w:pPr>
      <w:r w:rsidRPr="009432C5">
        <w:rPr>
          <w:rFonts w:ascii="Open Sans" w:hAnsi="Open Sans" w:cs="Open Sans"/>
          <w:b/>
          <w:bCs/>
        </w:rPr>
        <w:t xml:space="preserve">PA </w:t>
      </w:r>
      <w:r w:rsidRPr="009432C5">
        <w:rPr>
          <w:rFonts w:ascii="Open Sans" w:hAnsi="Open Sans" w:cs="Open Sans"/>
        </w:rPr>
        <w:t>-</w:t>
      </w:r>
      <w:r w:rsidRPr="009432C5">
        <w:rPr>
          <w:rFonts w:ascii="Open Sans" w:hAnsi="Open Sans" w:cs="Open Sans"/>
          <w:i/>
          <w:iCs/>
        </w:rPr>
        <w:t>posterior/anterior</w:t>
      </w:r>
      <w:r w:rsidRPr="009432C5">
        <w:rPr>
          <w:rFonts w:ascii="Open Sans" w:hAnsi="Open Sans" w:cs="Open Sans"/>
        </w:rPr>
        <w:t>; means body structure being imaged is positioned so that x-ray beam</w:t>
      </w:r>
      <w:r w:rsidRPr="009432C5">
        <w:rPr>
          <w:rFonts w:ascii="Open Sans" w:hAnsi="Open Sans" w:cs="Open Sans"/>
          <w:b/>
          <w:bCs/>
        </w:rPr>
        <w:t xml:space="preserve"> </w:t>
      </w:r>
      <w:r w:rsidRPr="009432C5">
        <w:rPr>
          <w:rFonts w:ascii="Open Sans" w:hAnsi="Open Sans" w:cs="Open Sans"/>
        </w:rPr>
        <w:t>enters the back and exits the front of body part</w:t>
      </w:r>
    </w:p>
    <w:p w:rsidR="009432C5" w:rsidRPr="009432C5" w:rsidRDefault="009432C5" w:rsidP="009432C5">
      <w:pPr>
        <w:rPr>
          <w:rFonts w:ascii="Open Sans" w:hAnsi="Open Sans" w:cs="Open Sans"/>
        </w:rPr>
      </w:pPr>
    </w:p>
    <w:p w:rsidR="009432C5" w:rsidRPr="009432C5" w:rsidRDefault="009432C5" w:rsidP="009432C5">
      <w:pPr>
        <w:rPr>
          <w:rFonts w:ascii="Open Sans" w:hAnsi="Open Sans" w:cs="Open Sans"/>
        </w:rPr>
      </w:pPr>
      <w:r w:rsidRPr="009432C5">
        <w:rPr>
          <w:rFonts w:ascii="Open Sans" w:hAnsi="Open Sans" w:cs="Open Sans"/>
          <w:b/>
          <w:bCs/>
        </w:rPr>
        <w:t xml:space="preserve">Lateral </w:t>
      </w:r>
      <w:r w:rsidRPr="009432C5">
        <w:rPr>
          <w:rFonts w:ascii="Open Sans" w:hAnsi="Open Sans" w:cs="Open Sans"/>
        </w:rPr>
        <w:t>- means body structure being imaged is positioned so that x-ray beam enters it from the</w:t>
      </w:r>
      <w:r w:rsidRPr="009432C5">
        <w:rPr>
          <w:rFonts w:ascii="Open Sans" w:hAnsi="Open Sans" w:cs="Open Sans"/>
          <w:b/>
          <w:bCs/>
        </w:rPr>
        <w:t xml:space="preserve"> </w:t>
      </w:r>
      <w:r w:rsidRPr="009432C5">
        <w:rPr>
          <w:rFonts w:ascii="Open Sans" w:hAnsi="Open Sans" w:cs="Open Sans"/>
        </w:rPr>
        <w:t>side</w:t>
      </w:r>
    </w:p>
    <w:p w:rsidR="009432C5" w:rsidRPr="009432C5" w:rsidRDefault="009432C5" w:rsidP="009432C5">
      <w:pPr>
        <w:rPr>
          <w:rFonts w:ascii="Open Sans" w:hAnsi="Open Sans" w:cs="Open Sans"/>
        </w:rPr>
      </w:pPr>
    </w:p>
    <w:p w:rsidR="009432C5" w:rsidRPr="009432C5" w:rsidRDefault="009432C5" w:rsidP="009432C5">
      <w:pPr>
        <w:rPr>
          <w:rFonts w:ascii="Open Sans" w:hAnsi="Open Sans" w:cs="Open Sans"/>
        </w:rPr>
      </w:pPr>
      <w:r w:rsidRPr="009432C5">
        <w:rPr>
          <w:rFonts w:ascii="Open Sans" w:hAnsi="Open Sans" w:cs="Open Sans"/>
          <w:b/>
          <w:bCs/>
        </w:rPr>
        <w:t xml:space="preserve">fx </w:t>
      </w:r>
      <w:r w:rsidRPr="009432C5">
        <w:rPr>
          <w:rFonts w:ascii="Open Sans" w:hAnsi="Open Sans" w:cs="Open Sans"/>
        </w:rPr>
        <w:t>- medical acronym for</w:t>
      </w:r>
      <w:r w:rsidRPr="009432C5">
        <w:rPr>
          <w:rFonts w:ascii="Open Sans" w:hAnsi="Open Sans" w:cs="Open Sans"/>
          <w:b/>
          <w:bCs/>
        </w:rPr>
        <w:t xml:space="preserve"> </w:t>
      </w:r>
      <w:r w:rsidRPr="009432C5">
        <w:rPr>
          <w:rFonts w:ascii="Open Sans" w:hAnsi="Open Sans" w:cs="Open Sans"/>
          <w:i/>
          <w:iCs/>
        </w:rPr>
        <w:t>fracture or broken bones</w:t>
      </w:r>
    </w:p>
    <w:p w:rsidR="009432C5" w:rsidRPr="009432C5" w:rsidRDefault="009432C5" w:rsidP="009432C5">
      <w:pPr>
        <w:rPr>
          <w:rFonts w:ascii="Open Sans" w:hAnsi="Open Sans" w:cs="Open Sans"/>
        </w:rPr>
      </w:pPr>
    </w:p>
    <w:p w:rsidR="009432C5" w:rsidRPr="009432C5" w:rsidRDefault="009432C5" w:rsidP="009432C5">
      <w:pPr>
        <w:rPr>
          <w:rFonts w:ascii="Open Sans" w:hAnsi="Open Sans" w:cs="Open Sans"/>
        </w:rPr>
      </w:pPr>
      <w:r w:rsidRPr="009432C5">
        <w:rPr>
          <w:rFonts w:ascii="Open Sans" w:hAnsi="Open Sans" w:cs="Open Sans"/>
          <w:b/>
          <w:bCs/>
        </w:rPr>
        <w:t xml:space="preserve">Closed fx </w:t>
      </w:r>
      <w:r w:rsidRPr="009432C5">
        <w:rPr>
          <w:rFonts w:ascii="Open Sans" w:hAnsi="Open Sans" w:cs="Open Sans"/>
        </w:rPr>
        <w:t>- a fracture that does not break through the skin</w:t>
      </w:r>
    </w:p>
    <w:p w:rsidR="009432C5" w:rsidRPr="009432C5" w:rsidRDefault="009432C5" w:rsidP="009432C5">
      <w:pPr>
        <w:rPr>
          <w:rFonts w:ascii="Open Sans" w:hAnsi="Open Sans" w:cs="Open Sans"/>
        </w:rPr>
      </w:pPr>
    </w:p>
    <w:p w:rsidR="009432C5" w:rsidRPr="009432C5" w:rsidRDefault="009432C5" w:rsidP="009432C5">
      <w:pPr>
        <w:rPr>
          <w:rFonts w:ascii="Open Sans" w:hAnsi="Open Sans" w:cs="Open Sans"/>
        </w:rPr>
      </w:pPr>
      <w:r w:rsidRPr="009432C5">
        <w:rPr>
          <w:rFonts w:ascii="Open Sans" w:hAnsi="Open Sans" w:cs="Open Sans"/>
          <w:b/>
          <w:bCs/>
        </w:rPr>
        <w:t xml:space="preserve">Open (compound) fx </w:t>
      </w:r>
      <w:r w:rsidRPr="009432C5">
        <w:rPr>
          <w:rFonts w:ascii="Open Sans" w:hAnsi="Open Sans" w:cs="Open Sans"/>
        </w:rPr>
        <w:t>- a fracture that pierces the skin</w:t>
      </w:r>
    </w:p>
    <w:p w:rsidR="009432C5" w:rsidRPr="009432C5" w:rsidRDefault="009432C5" w:rsidP="009432C5">
      <w:pPr>
        <w:rPr>
          <w:rFonts w:ascii="Open Sans" w:hAnsi="Open Sans" w:cs="Open Sans"/>
        </w:rPr>
      </w:pPr>
    </w:p>
    <w:p w:rsidR="009432C5" w:rsidRPr="009432C5" w:rsidRDefault="009432C5" w:rsidP="009432C5">
      <w:pPr>
        <w:rPr>
          <w:rFonts w:ascii="Open Sans" w:hAnsi="Open Sans" w:cs="Open Sans"/>
        </w:rPr>
      </w:pPr>
      <w:r w:rsidRPr="009432C5">
        <w:rPr>
          <w:rFonts w:ascii="Open Sans" w:hAnsi="Open Sans" w:cs="Open Sans"/>
          <w:b/>
          <w:bCs/>
        </w:rPr>
        <w:t xml:space="preserve">Greenstick fx </w:t>
      </w:r>
      <w:r w:rsidRPr="009432C5">
        <w:rPr>
          <w:rFonts w:ascii="Open Sans" w:hAnsi="Open Sans" w:cs="Open Sans"/>
        </w:rPr>
        <w:t>- an incomplete fracture in which the bone bends or splinters instead of breaking;</w:t>
      </w:r>
      <w:r w:rsidRPr="009432C5">
        <w:rPr>
          <w:rFonts w:ascii="Open Sans" w:hAnsi="Open Sans" w:cs="Open Sans"/>
          <w:b/>
          <w:bCs/>
        </w:rPr>
        <w:t xml:space="preserve"> </w:t>
      </w:r>
      <w:r w:rsidRPr="009432C5">
        <w:rPr>
          <w:rFonts w:ascii="Open Sans" w:hAnsi="Open Sans" w:cs="Open Sans"/>
        </w:rPr>
        <w:t>normally seen in small children who still have flexible bones</w:t>
      </w:r>
    </w:p>
    <w:p w:rsidR="009432C5" w:rsidRPr="009432C5" w:rsidRDefault="009432C5" w:rsidP="009432C5">
      <w:pPr>
        <w:rPr>
          <w:rFonts w:ascii="Open Sans" w:hAnsi="Open Sans" w:cs="Open Sans"/>
        </w:rPr>
      </w:pPr>
    </w:p>
    <w:p w:rsidR="009432C5" w:rsidRPr="009432C5" w:rsidRDefault="009432C5" w:rsidP="009432C5">
      <w:pPr>
        <w:rPr>
          <w:rFonts w:ascii="Open Sans" w:hAnsi="Open Sans" w:cs="Open Sans"/>
        </w:rPr>
      </w:pPr>
      <w:r w:rsidRPr="009432C5">
        <w:rPr>
          <w:rFonts w:ascii="Open Sans" w:hAnsi="Open Sans" w:cs="Open Sans"/>
          <w:b/>
          <w:bCs/>
        </w:rPr>
        <w:t xml:space="preserve">Transverse fx </w:t>
      </w:r>
      <w:r w:rsidRPr="009432C5">
        <w:rPr>
          <w:rFonts w:ascii="Open Sans" w:hAnsi="Open Sans" w:cs="Open Sans"/>
        </w:rPr>
        <w:t>- a fracture that goes across a bone; often caused by sudden strong stretching</w:t>
      </w:r>
      <w:r w:rsidRPr="009432C5">
        <w:rPr>
          <w:rFonts w:ascii="Open Sans" w:hAnsi="Open Sans" w:cs="Open Sans"/>
          <w:b/>
          <w:bCs/>
        </w:rPr>
        <w:t xml:space="preserve"> </w:t>
      </w:r>
      <w:r w:rsidRPr="009432C5">
        <w:rPr>
          <w:rFonts w:ascii="Open Sans" w:hAnsi="Open Sans" w:cs="Open Sans"/>
        </w:rPr>
        <w:t>force or a direct impact on the bone</w:t>
      </w:r>
    </w:p>
    <w:p w:rsidR="009432C5" w:rsidRPr="009432C5" w:rsidRDefault="009432C5" w:rsidP="009432C5">
      <w:pPr>
        <w:rPr>
          <w:rFonts w:ascii="Open Sans" w:hAnsi="Open Sans" w:cs="Open Sans"/>
        </w:rPr>
      </w:pPr>
    </w:p>
    <w:p w:rsidR="009432C5" w:rsidRPr="009432C5" w:rsidRDefault="009432C5" w:rsidP="009432C5">
      <w:pPr>
        <w:rPr>
          <w:rFonts w:ascii="Open Sans" w:hAnsi="Open Sans" w:cs="Open Sans"/>
        </w:rPr>
      </w:pPr>
      <w:r w:rsidRPr="009432C5">
        <w:rPr>
          <w:rFonts w:ascii="Open Sans" w:hAnsi="Open Sans" w:cs="Open Sans"/>
          <w:b/>
          <w:bCs/>
        </w:rPr>
        <w:t xml:space="preserve">Oblique fx </w:t>
      </w:r>
      <w:r w:rsidRPr="009432C5">
        <w:rPr>
          <w:rFonts w:ascii="Open Sans" w:hAnsi="Open Sans" w:cs="Open Sans"/>
        </w:rPr>
        <w:t>- an angled fracture; these fractures require close follow-up because of the likelihood</w:t>
      </w:r>
      <w:r w:rsidRPr="009432C5">
        <w:rPr>
          <w:rFonts w:ascii="Open Sans" w:hAnsi="Open Sans" w:cs="Open Sans"/>
          <w:b/>
          <w:bCs/>
        </w:rPr>
        <w:t xml:space="preserve"> </w:t>
      </w:r>
      <w:r w:rsidRPr="009432C5">
        <w:rPr>
          <w:rFonts w:ascii="Open Sans" w:hAnsi="Open Sans" w:cs="Open Sans"/>
        </w:rPr>
        <w:t>of slipping within the cast, resulting in nonunion</w:t>
      </w:r>
    </w:p>
    <w:p w:rsidR="009432C5" w:rsidRPr="009432C5" w:rsidRDefault="009432C5" w:rsidP="009432C5">
      <w:pPr>
        <w:rPr>
          <w:rFonts w:ascii="Open Sans" w:hAnsi="Open Sans" w:cs="Open Sans"/>
        </w:rPr>
      </w:pPr>
    </w:p>
    <w:p w:rsidR="009432C5" w:rsidRDefault="009432C5" w:rsidP="009432C5">
      <w:pPr>
        <w:rPr>
          <w:rFonts w:ascii="Open Sans" w:hAnsi="Open Sans" w:cs="Open Sans"/>
        </w:rPr>
      </w:pPr>
      <w:r w:rsidRPr="009432C5">
        <w:rPr>
          <w:rFonts w:ascii="Open Sans" w:hAnsi="Open Sans" w:cs="Open Sans"/>
          <w:b/>
          <w:bCs/>
        </w:rPr>
        <w:t xml:space="preserve">Spiral fx </w:t>
      </w:r>
      <w:r w:rsidRPr="009432C5">
        <w:rPr>
          <w:rFonts w:ascii="Open Sans" w:hAnsi="Open Sans" w:cs="Open Sans"/>
        </w:rPr>
        <w:t>- a long fracture encircling the bone shaft due to twisting force; especially common in</w:t>
      </w:r>
      <w:r w:rsidRPr="009432C5">
        <w:rPr>
          <w:rFonts w:ascii="Open Sans" w:hAnsi="Open Sans" w:cs="Open Sans"/>
          <w:b/>
          <w:bCs/>
        </w:rPr>
        <w:t xml:space="preserve"> </w:t>
      </w:r>
      <w:r w:rsidRPr="009432C5">
        <w:rPr>
          <w:rFonts w:ascii="Open Sans" w:hAnsi="Open Sans" w:cs="Open Sans"/>
        </w:rPr>
        <w:t>lower leg injuries</w:t>
      </w:r>
    </w:p>
    <w:p w:rsidR="009432C5" w:rsidRPr="009432C5" w:rsidRDefault="009432C5" w:rsidP="009432C5">
      <w:pPr>
        <w:rPr>
          <w:rFonts w:ascii="Open Sans" w:hAnsi="Open Sans" w:cs="Open Sans"/>
        </w:rPr>
      </w:pPr>
    </w:p>
    <w:p w:rsidR="009432C5" w:rsidRPr="009432C5" w:rsidRDefault="009432C5" w:rsidP="009432C5">
      <w:pPr>
        <w:rPr>
          <w:rFonts w:ascii="Open Sans" w:hAnsi="Open Sans" w:cs="Open Sans"/>
        </w:rPr>
      </w:pPr>
      <w:r w:rsidRPr="009432C5">
        <w:rPr>
          <w:rFonts w:ascii="Open Sans" w:hAnsi="Open Sans" w:cs="Open Sans"/>
          <w:b/>
          <w:bCs/>
        </w:rPr>
        <w:t xml:space="preserve">Comminuted fx </w:t>
      </w:r>
      <w:r w:rsidRPr="009432C5">
        <w:rPr>
          <w:rFonts w:ascii="Open Sans" w:hAnsi="Open Sans" w:cs="Open Sans"/>
        </w:rPr>
        <w:t>- one fracture that is made up of several fragments; fragments are often</w:t>
      </w:r>
      <w:r w:rsidRPr="009432C5">
        <w:rPr>
          <w:rFonts w:ascii="Open Sans" w:hAnsi="Open Sans" w:cs="Open Sans"/>
          <w:b/>
          <w:bCs/>
        </w:rPr>
        <w:t xml:space="preserve"> </w:t>
      </w:r>
      <w:r w:rsidRPr="009432C5">
        <w:rPr>
          <w:rFonts w:ascii="Open Sans" w:hAnsi="Open Sans" w:cs="Open Sans"/>
        </w:rPr>
        <w:t>shattered, crushed or splintered</w:t>
      </w:r>
    </w:p>
    <w:p w:rsidR="009432C5" w:rsidRPr="009432C5" w:rsidRDefault="009432C5" w:rsidP="009432C5">
      <w:pPr>
        <w:rPr>
          <w:rFonts w:ascii="Open Sans" w:hAnsi="Open Sans" w:cs="Open Sans"/>
        </w:rPr>
      </w:pPr>
    </w:p>
    <w:p w:rsidR="009432C5" w:rsidRPr="009432C5" w:rsidRDefault="009432C5" w:rsidP="009432C5">
      <w:pPr>
        <w:rPr>
          <w:rFonts w:ascii="Open Sans" w:hAnsi="Open Sans" w:cs="Open Sans"/>
        </w:rPr>
      </w:pPr>
      <w:r w:rsidRPr="009432C5">
        <w:rPr>
          <w:rFonts w:ascii="Open Sans" w:hAnsi="Open Sans" w:cs="Open Sans"/>
          <w:b/>
          <w:bCs/>
        </w:rPr>
        <w:t xml:space="preserve">Depression fx </w:t>
      </w:r>
      <w:r w:rsidRPr="009432C5">
        <w:rPr>
          <w:rFonts w:ascii="Open Sans" w:hAnsi="Open Sans" w:cs="Open Sans"/>
        </w:rPr>
        <w:t>- a fracture in which bone is pushed inward; most depression fractures occur in</w:t>
      </w:r>
      <w:r w:rsidRPr="009432C5">
        <w:rPr>
          <w:rFonts w:ascii="Open Sans" w:hAnsi="Open Sans" w:cs="Open Sans"/>
          <w:b/>
          <w:bCs/>
        </w:rPr>
        <w:t xml:space="preserve"> </w:t>
      </w:r>
      <w:r w:rsidRPr="009432C5">
        <w:rPr>
          <w:rFonts w:ascii="Open Sans" w:hAnsi="Open Sans" w:cs="Open Sans"/>
        </w:rPr>
        <w:t>the skull</w:t>
      </w:r>
    </w:p>
    <w:p w:rsidR="009432C5" w:rsidRPr="009432C5" w:rsidRDefault="009432C5" w:rsidP="009432C5">
      <w:pPr>
        <w:rPr>
          <w:rFonts w:ascii="Open Sans" w:hAnsi="Open Sans" w:cs="Open Sans"/>
        </w:rPr>
      </w:pPr>
    </w:p>
    <w:p w:rsidR="009432C5" w:rsidRPr="009432C5" w:rsidRDefault="009432C5" w:rsidP="009432C5">
      <w:pPr>
        <w:rPr>
          <w:rFonts w:ascii="Open Sans" w:hAnsi="Open Sans" w:cs="Open Sans"/>
        </w:rPr>
      </w:pPr>
      <w:r w:rsidRPr="009432C5">
        <w:rPr>
          <w:rFonts w:ascii="Open Sans" w:hAnsi="Open Sans" w:cs="Open Sans"/>
          <w:b/>
          <w:bCs/>
        </w:rPr>
        <w:t xml:space="preserve">Impacted fracture </w:t>
      </w:r>
      <w:r w:rsidRPr="009432C5">
        <w:rPr>
          <w:rFonts w:ascii="Open Sans" w:hAnsi="Open Sans" w:cs="Open Sans"/>
        </w:rPr>
        <w:t>- usually an incomplete fracture; occurs where bone fragments are driven</w:t>
      </w:r>
      <w:r w:rsidRPr="009432C5">
        <w:rPr>
          <w:rFonts w:ascii="Open Sans" w:hAnsi="Open Sans" w:cs="Open Sans"/>
          <w:b/>
          <w:bCs/>
        </w:rPr>
        <w:t xml:space="preserve"> </w:t>
      </w:r>
      <w:r w:rsidRPr="009432C5">
        <w:rPr>
          <w:rFonts w:ascii="Open Sans" w:hAnsi="Open Sans" w:cs="Open Sans"/>
        </w:rPr>
        <w:t>into one another; area of over-lapping bone can be seen radiographically as a dense area of disrupted cortical bone</w:t>
      </w:r>
    </w:p>
    <w:p w:rsidR="009432C5" w:rsidRPr="009432C5" w:rsidRDefault="009432C5" w:rsidP="009432C5">
      <w:pPr>
        <w:rPr>
          <w:rFonts w:ascii="Open Sans" w:hAnsi="Open Sans" w:cs="Open Sans"/>
        </w:rPr>
      </w:pPr>
    </w:p>
    <w:p w:rsidR="009432C5" w:rsidRPr="009432C5" w:rsidRDefault="009432C5" w:rsidP="009432C5">
      <w:pPr>
        <w:rPr>
          <w:rFonts w:ascii="Open Sans" w:hAnsi="Open Sans" w:cs="Open Sans"/>
        </w:rPr>
      </w:pPr>
      <w:r w:rsidRPr="009432C5">
        <w:rPr>
          <w:rFonts w:ascii="Open Sans" w:hAnsi="Open Sans" w:cs="Open Sans"/>
          <w:b/>
          <w:bCs/>
        </w:rPr>
        <w:t xml:space="preserve">Longitudinal fx </w:t>
      </w:r>
      <w:r w:rsidRPr="009432C5">
        <w:rPr>
          <w:rFonts w:ascii="Open Sans" w:hAnsi="Open Sans" w:cs="Open Sans"/>
        </w:rPr>
        <w:t>- a fracture that runs the length of bone; usually incomplete</w:t>
      </w:r>
    </w:p>
    <w:p w:rsidR="009432C5" w:rsidRPr="009432C5" w:rsidRDefault="009432C5" w:rsidP="009432C5">
      <w:pPr>
        <w:rPr>
          <w:rFonts w:ascii="Open Sans" w:hAnsi="Open Sans" w:cs="Open Sans"/>
        </w:rPr>
      </w:pPr>
    </w:p>
    <w:p w:rsidR="009432C5" w:rsidRPr="009432C5" w:rsidRDefault="009432C5" w:rsidP="009432C5">
      <w:pPr>
        <w:rPr>
          <w:rFonts w:ascii="Open Sans" w:hAnsi="Open Sans" w:cs="Open Sans"/>
        </w:rPr>
      </w:pPr>
      <w:r w:rsidRPr="009432C5">
        <w:rPr>
          <w:rFonts w:ascii="Open Sans" w:hAnsi="Open Sans" w:cs="Open Sans"/>
          <w:b/>
          <w:bCs/>
        </w:rPr>
        <w:t xml:space="preserve">Colle’s fx </w:t>
      </w:r>
      <w:r w:rsidRPr="009432C5">
        <w:rPr>
          <w:rFonts w:ascii="Open Sans" w:hAnsi="Open Sans" w:cs="Open Sans"/>
        </w:rPr>
        <w:t>- a fracture that occurs at the wrist; shearing of distal radius and sometimes styloid</w:t>
      </w:r>
      <w:r w:rsidRPr="009432C5">
        <w:rPr>
          <w:rFonts w:ascii="Open Sans" w:hAnsi="Open Sans" w:cs="Open Sans"/>
          <w:b/>
          <w:bCs/>
        </w:rPr>
        <w:t xml:space="preserve"> </w:t>
      </w:r>
      <w:r w:rsidRPr="009432C5">
        <w:rPr>
          <w:rFonts w:ascii="Open Sans" w:hAnsi="Open Sans" w:cs="Open Sans"/>
        </w:rPr>
        <w:t>process of ulna</w:t>
      </w:r>
    </w:p>
    <w:p w:rsidR="009432C5" w:rsidRPr="009432C5" w:rsidRDefault="009432C5" w:rsidP="009432C5">
      <w:pPr>
        <w:rPr>
          <w:rFonts w:ascii="Open Sans" w:hAnsi="Open Sans" w:cs="Open Sans"/>
        </w:rPr>
      </w:pPr>
    </w:p>
    <w:p w:rsidR="009432C5" w:rsidRPr="009432C5" w:rsidRDefault="009432C5" w:rsidP="009432C5">
      <w:pPr>
        <w:rPr>
          <w:rFonts w:ascii="Open Sans" w:hAnsi="Open Sans" w:cs="Open Sans"/>
        </w:rPr>
      </w:pPr>
      <w:r w:rsidRPr="009432C5">
        <w:rPr>
          <w:rFonts w:ascii="Open Sans" w:hAnsi="Open Sans" w:cs="Open Sans"/>
          <w:b/>
          <w:bCs/>
        </w:rPr>
        <w:t xml:space="preserve">Dislocation </w:t>
      </w:r>
      <w:r w:rsidRPr="009432C5">
        <w:rPr>
          <w:rFonts w:ascii="Open Sans" w:hAnsi="Open Sans" w:cs="Open Sans"/>
        </w:rPr>
        <w:t>- when bones that form a joint become separated</w:t>
      </w:r>
    </w:p>
    <w:p w:rsidR="002133BD" w:rsidRPr="002133BD" w:rsidRDefault="002133BD" w:rsidP="002133BD">
      <w:pPr>
        <w:rPr>
          <w:rFonts w:ascii="Open Sans" w:hAnsi="Open Sans" w:cs="Open Sans"/>
        </w:rPr>
      </w:pPr>
    </w:p>
    <w:sectPr w:rsidR="002133BD" w:rsidRPr="002133BD" w:rsidSect="00212CE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AA0" w:rsidRDefault="00E86AA0" w:rsidP="00E7721B">
      <w:r>
        <w:separator/>
      </w:r>
    </w:p>
  </w:endnote>
  <w:endnote w:type="continuationSeparator" w:id="0">
    <w:p w:rsidR="00E86AA0" w:rsidRDefault="00E86AA0"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Open Sans" w:hAnsi="Open Sans" w:cs="Open Sans"/>
        <w:sz w:val="20"/>
      </w:rPr>
      <w:id w:val="-539435249"/>
      <w:docPartObj>
        <w:docPartGallery w:val="Page Numbers (Bottom of Page)"/>
        <w:docPartUnique/>
      </w:docPartObj>
    </w:sdtPr>
    <w:sdtEndPr>
      <w:rPr>
        <w:rFonts w:asciiTheme="minorHAnsi" w:hAnsiTheme="minorHAnsi" w:cstheme="minorBidi"/>
        <w:sz w:val="22"/>
      </w:rPr>
    </w:sdtEndPr>
    <w:sdtContent>
      <w:sdt>
        <w:sdtPr>
          <w:rPr>
            <w:rFonts w:ascii="Open Sans" w:hAnsi="Open Sans" w:cs="Open Sans"/>
            <w:sz w:val="20"/>
          </w:rPr>
          <w:id w:val="1728636285"/>
          <w:docPartObj>
            <w:docPartGallery w:val="Page Numbers (Top of Page)"/>
            <w:docPartUnique/>
          </w:docPartObj>
        </w:sdtPr>
        <w:sdtEndPr>
          <w:rPr>
            <w:rFonts w:asciiTheme="minorHAnsi" w:hAnsiTheme="minorHAnsi" w:cstheme="minorBidi"/>
            <w:sz w:val="22"/>
          </w:rPr>
        </w:sdtEndPr>
        <w:sdtContent>
          <w:p w:rsidR="00212CEB" w:rsidRPr="00212CEB" w:rsidRDefault="00212CEB" w:rsidP="003D4F01">
            <w:pPr>
              <w:pStyle w:val="Footer"/>
              <w:tabs>
                <w:tab w:val="clear" w:pos="9360"/>
                <w:tab w:val="right" w:pos="9880"/>
              </w:tabs>
              <w:rPr>
                <w:rFonts w:ascii="Open Sans" w:hAnsi="Open Sans" w:cs="Open Sans"/>
                <w:b/>
                <w:bCs/>
                <w:szCs w:val="24"/>
              </w:rPr>
            </w:pPr>
            <w:r w:rsidRPr="00212CEB">
              <w:rPr>
                <w:rFonts w:ascii="Open Sans" w:hAnsi="Open Sans" w:cs="Open Sans"/>
                <w:sz w:val="16"/>
                <w:szCs w:val="20"/>
              </w:rPr>
              <w:t xml:space="preserve">Copyright © Texas Education Agency, 2017. All rights reserved. </w:t>
            </w:r>
            <w:r w:rsidR="00E7721B" w:rsidRPr="00212CEB">
              <w:rPr>
                <w:rFonts w:ascii="Open Sans" w:hAnsi="Open Sans" w:cs="Open Sans"/>
                <w:sz w:val="20"/>
              </w:rPr>
              <w:t xml:space="preserve">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PAGE </w:instrText>
            </w:r>
            <w:r w:rsidR="00E7721B" w:rsidRPr="00212CEB">
              <w:rPr>
                <w:rFonts w:ascii="Open Sans" w:hAnsi="Open Sans" w:cs="Open Sans"/>
                <w:b/>
                <w:bCs/>
                <w:szCs w:val="24"/>
              </w:rPr>
              <w:fldChar w:fldCharType="separate"/>
            </w:r>
            <w:r w:rsidR="009432C5">
              <w:rPr>
                <w:rFonts w:ascii="Open Sans" w:hAnsi="Open Sans" w:cs="Open Sans"/>
                <w:b/>
                <w:bCs/>
                <w:noProof/>
                <w:sz w:val="20"/>
              </w:rPr>
              <w:t>2</w:t>
            </w:r>
            <w:r w:rsidR="00E7721B" w:rsidRPr="00212CEB">
              <w:rPr>
                <w:rFonts w:ascii="Open Sans" w:hAnsi="Open Sans" w:cs="Open Sans"/>
                <w:b/>
                <w:bCs/>
                <w:szCs w:val="24"/>
              </w:rPr>
              <w:fldChar w:fldCharType="end"/>
            </w:r>
            <w:r w:rsidR="00E7721B" w:rsidRPr="00212CEB">
              <w:rPr>
                <w:rFonts w:ascii="Open Sans" w:hAnsi="Open Sans" w:cs="Open Sans"/>
                <w:b/>
                <w:sz w:val="20"/>
              </w:rPr>
              <w:t xml:space="preserve"> of </w:t>
            </w:r>
            <w:r w:rsidR="00E7721B" w:rsidRPr="00212CEB">
              <w:rPr>
                <w:rFonts w:ascii="Open Sans" w:hAnsi="Open Sans" w:cs="Open Sans"/>
                <w:b/>
                <w:bCs/>
                <w:szCs w:val="24"/>
              </w:rPr>
              <w:fldChar w:fldCharType="begin"/>
            </w:r>
            <w:r w:rsidR="00E7721B" w:rsidRPr="00212CEB">
              <w:rPr>
                <w:rFonts w:ascii="Open Sans" w:hAnsi="Open Sans" w:cs="Open Sans"/>
                <w:b/>
                <w:bCs/>
                <w:sz w:val="20"/>
              </w:rPr>
              <w:instrText xml:space="preserve"> NUMPAGES  </w:instrText>
            </w:r>
            <w:r w:rsidR="00E7721B" w:rsidRPr="00212CEB">
              <w:rPr>
                <w:rFonts w:ascii="Open Sans" w:hAnsi="Open Sans" w:cs="Open Sans"/>
                <w:b/>
                <w:bCs/>
                <w:szCs w:val="24"/>
              </w:rPr>
              <w:fldChar w:fldCharType="separate"/>
            </w:r>
            <w:r w:rsidR="009432C5">
              <w:rPr>
                <w:rFonts w:ascii="Open Sans" w:hAnsi="Open Sans" w:cs="Open Sans"/>
                <w:b/>
                <w:bCs/>
                <w:noProof/>
                <w:sz w:val="20"/>
              </w:rPr>
              <w:t>2</w:t>
            </w:r>
            <w:r w:rsidR="00E7721B" w:rsidRPr="00212CEB">
              <w:rPr>
                <w:rFonts w:ascii="Open Sans" w:hAnsi="Open Sans" w:cs="Open Sans"/>
                <w:b/>
                <w:bCs/>
                <w:szCs w:val="24"/>
              </w:rPr>
              <w:fldChar w:fldCharType="end"/>
            </w:r>
            <w:r w:rsidR="003D4F01">
              <w:rPr>
                <w:rFonts w:ascii="Open Sans" w:hAnsi="Open Sans" w:cs="Open Sans"/>
                <w:b/>
                <w:bCs/>
                <w:szCs w:val="24"/>
              </w:rPr>
              <w:tab/>
            </w:r>
            <w:r w:rsidR="003D4F01" w:rsidRPr="00754DDE">
              <w:rPr>
                <w:rFonts w:cstheme="minorHAnsi"/>
                <w:noProof/>
                <w:sz w:val="20"/>
                <w:szCs w:val="20"/>
              </w:rPr>
              <w:drawing>
                <wp:inline distT="0" distB="0" distL="0" distR="0" wp14:anchorId="5D6FA6D2" wp14:editId="1F5FAB25">
                  <wp:extent cx="869950" cy="456953"/>
                  <wp:effectExtent l="0" t="0" r="6350" b="635"/>
                  <wp:docPr id="2" name="Picture 2" descr="Texas Education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inline>
              </w:drawing>
            </w:r>
          </w:p>
          <w:p w:rsidR="00E7721B" w:rsidRPr="00212CEB" w:rsidRDefault="00212CEB" w:rsidP="00212CEB">
            <w:pPr>
              <w:pStyle w:val="Footer"/>
              <w:jc w:val="right"/>
              <w:rPr>
                <w:sz w:val="16"/>
              </w:rPr>
            </w:pPr>
            <w:r>
              <w:rPr>
                <w:b/>
                <w:bCs/>
                <w:sz w:val="24"/>
                <w:szCs w:val="24"/>
              </w:rPr>
              <w:t xml:space="preserve"> </w:t>
            </w:r>
            <w:r w:rsidRPr="00212CEB">
              <w:rPr>
                <w:rFonts w:cstheme="minorHAnsi"/>
                <w:noProof/>
                <w:sz w:val="20"/>
                <w:szCs w:val="20"/>
              </w:rPr>
              <w:t xml:space="preserve"> </w:t>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AA0" w:rsidRDefault="00E86AA0" w:rsidP="00E7721B">
      <w:r>
        <w:separator/>
      </w:r>
    </w:p>
  </w:footnote>
  <w:footnote w:type="continuationSeparator" w:id="0">
    <w:p w:rsidR="00E86AA0" w:rsidRDefault="00E86AA0"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2CEB" w:rsidRDefault="00212CEB">
    <w:pPr>
      <w:pStyle w:val="Header"/>
    </w:pPr>
  </w:p>
  <w:p w:rsidR="00E7721B" w:rsidRDefault="00E7721B">
    <w:pPr>
      <w:pStyle w:val="Header"/>
    </w:pPr>
    <w:r>
      <w:rPr>
        <w:noProof/>
      </w:rPr>
      <w:drawing>
        <wp:inline distT="0" distB="0" distL="0" distR="0" wp14:anchorId="4D7F9053">
          <wp:extent cx="1310640" cy="600075"/>
          <wp:effectExtent l="0" t="0" r="0" b="0"/>
          <wp:docPr id="41" name="image1.png" descr="Texas CTE, Your Journey Starts Here"/>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F01" w:rsidRDefault="003D4F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075319"/>
    <w:rsid w:val="00212CEB"/>
    <w:rsid w:val="002133BD"/>
    <w:rsid w:val="00332C0A"/>
    <w:rsid w:val="003836AD"/>
    <w:rsid w:val="003D49FF"/>
    <w:rsid w:val="003D4F01"/>
    <w:rsid w:val="00444E90"/>
    <w:rsid w:val="004C7226"/>
    <w:rsid w:val="00522998"/>
    <w:rsid w:val="006344A1"/>
    <w:rsid w:val="007756CF"/>
    <w:rsid w:val="007E317F"/>
    <w:rsid w:val="008C7B21"/>
    <w:rsid w:val="009432C5"/>
    <w:rsid w:val="00AA7C04"/>
    <w:rsid w:val="00AD2CEF"/>
    <w:rsid w:val="00B0214B"/>
    <w:rsid w:val="00B72090"/>
    <w:rsid w:val="00C607F0"/>
    <w:rsid w:val="00E7721B"/>
    <w:rsid w:val="00E86AA0"/>
    <w:rsid w:val="00F66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6395B8"/>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C7B2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1578169">
      <w:bodyDiv w:val="1"/>
      <w:marLeft w:val="0"/>
      <w:marRight w:val="0"/>
      <w:marTop w:val="0"/>
      <w:marBottom w:val="0"/>
      <w:divBdr>
        <w:top w:val="none" w:sz="0" w:space="0" w:color="auto"/>
        <w:left w:val="none" w:sz="0" w:space="0" w:color="auto"/>
        <w:bottom w:val="none" w:sz="0" w:space="0" w:color="auto"/>
        <w:right w:val="none" w:sz="0" w:space="0" w:color="auto"/>
      </w:divBdr>
    </w:div>
    <w:div w:id="1090391582">
      <w:bodyDiv w:val="1"/>
      <w:marLeft w:val="0"/>
      <w:marRight w:val="0"/>
      <w:marTop w:val="0"/>
      <w:marBottom w:val="0"/>
      <w:divBdr>
        <w:top w:val="none" w:sz="0" w:space="0" w:color="auto"/>
        <w:left w:val="none" w:sz="0" w:space="0" w:color="auto"/>
        <w:bottom w:val="none" w:sz="0" w:space="0" w:color="auto"/>
        <w:right w:val="none" w:sz="0" w:space="0" w:color="auto"/>
      </w:divBdr>
    </w:div>
    <w:div w:id="140510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2</cp:revision>
  <dcterms:created xsi:type="dcterms:W3CDTF">2017-10-10T13:19:00Z</dcterms:created>
  <dcterms:modified xsi:type="dcterms:W3CDTF">2017-10-10T13:19:00Z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