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2F" w:rsidRPr="00D76F2F" w:rsidRDefault="00D76F2F" w:rsidP="00D76F2F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D76F2F">
        <w:rPr>
          <w:rFonts w:ascii="Open Sans" w:eastAsia="Arial" w:hAnsi="Open Sans" w:cs="Open Sans"/>
          <w:b/>
          <w:bCs/>
          <w:sz w:val="24"/>
          <w:szCs w:val="24"/>
        </w:rPr>
        <w:t>Safety with Hazardous Materials in the Workplace Exam</w:t>
      </w:r>
    </w:p>
    <w:bookmarkEnd w:id="0"/>
    <w:p w:rsidR="00D76F2F" w:rsidRPr="00D76F2F" w:rsidRDefault="00D76F2F" w:rsidP="00D76F2F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Spill kits include all but which of the following items?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Absorbents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Disposable mops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Neutralizing agents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Spill kits include all of the above</w:t>
      </w:r>
    </w:p>
    <w:p w:rsidR="00D76F2F" w:rsidRPr="00D76F2F" w:rsidRDefault="00D76F2F" w:rsidP="00D76F2F">
      <w:pPr>
        <w:spacing w:line="294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3"/>
        </w:numPr>
        <w:tabs>
          <w:tab w:val="left" w:pos="720"/>
        </w:tabs>
        <w:spacing w:line="230" w:lineRule="auto"/>
        <w:ind w:left="1440" w:right="10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Materials that, because of their quantity, concentration, or physical or chemical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characteristics, pose a significant present or potential hazard to human health and safety, or to the environment or workplace if released, defines which of the following terms.</w:t>
      </w:r>
    </w:p>
    <w:p w:rsidR="00D76F2F" w:rsidRPr="00D76F2F" w:rsidRDefault="00D76F2F" w:rsidP="00D76F2F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waste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Bio hazardous waste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Medical waste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materials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3"/>
        </w:numPr>
        <w:tabs>
          <w:tab w:val="left" w:pos="720"/>
        </w:tabs>
        <w:spacing w:line="223" w:lineRule="auto"/>
        <w:ind w:left="1440" w:right="22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Sharps found in spills should be picked up with the hands and placed in the clear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plastic bag.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3"/>
        </w:numPr>
        <w:tabs>
          <w:tab w:val="left" w:pos="720"/>
        </w:tabs>
        <w:spacing w:line="223" w:lineRule="auto"/>
        <w:ind w:left="1440" w:right="66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When sealing the red biohazard bag, you should keep it upright to avoid fluid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leaking out.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3"/>
        </w:numPr>
        <w:tabs>
          <w:tab w:val="left" w:pos="720"/>
        </w:tabs>
        <w:spacing w:line="223" w:lineRule="auto"/>
        <w:ind w:left="1440" w:right="50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Perfumes, nail polish, cosmetics, hairspray, and astringent are all examples of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what?</w:t>
      </w:r>
    </w:p>
    <w:p w:rsidR="00D76F2F" w:rsidRPr="00D76F2F" w:rsidRDefault="00D76F2F" w:rsidP="00D76F2F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Common hazardous materials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Medical waste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Waste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Biohazardous materials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Which type of contact requires you to flush with water and remove clothing?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Eye contact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Minor skin contact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Ingestion</w:t>
      </w:r>
    </w:p>
    <w:p w:rsidR="00D76F2F" w:rsidRPr="00D76F2F" w:rsidRDefault="00D76F2F" w:rsidP="00D76F2F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Major skin contact</w:t>
      </w:r>
    </w:p>
    <w:p w:rsidR="00D76F2F" w:rsidRPr="00D76F2F" w:rsidRDefault="00D76F2F" w:rsidP="00D76F2F">
      <w:pPr>
        <w:spacing w:line="13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8" w:lineRule="auto"/>
        <w:ind w:left="1080" w:right="58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lastRenderedPageBreak/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Spill procedures should include a plan of action which details the potential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locations of spills, the quantities of material(s) that might be released, and the chemical and physical properties of material.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left="1080" w:right="6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Utilizing local exhaust, general ventilation, and personal protective gear falls under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which of the steps for handling hazardous materials?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General procedures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Protective measures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First aid procedures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Spill procedures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Which of the items listed below is not included in the general procedures for spills?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Attend to any person contaminated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Wash eye for 15 minutes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Evacuate nonessential personnel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Notify individuals of spill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Saturated paper towels should be placed in the red biohazard bag.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Which is not a common hazardous material?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Cleaning supplies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Aerosols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Fuels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Soil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left="1080" w:right="92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Which type of injury requires that you call poison control and seek medical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attention immediately?</w:t>
      </w:r>
    </w:p>
    <w:p w:rsidR="00D76F2F" w:rsidRPr="00D76F2F" w:rsidRDefault="00D76F2F" w:rsidP="00D76F2F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Ingestion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Eye contact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Minor skin contact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Major skin contact</w:t>
      </w:r>
    </w:p>
    <w:p w:rsid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left="1080" w:right="640" w:hanging="107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lastRenderedPageBreak/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Materials containing infectious agents that cause or significantly contribute to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increased human mortality.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Radioactive materials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Medical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Biohazardous materials</w:t>
      </w: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right="840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Which type of contact requires you to remove clothing while showering and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washing with mild detergent or soap and water?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Major skin contact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Eye contact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Ingestion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Minor skin contact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Personal protective gear includes all but which of the following materials?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Gloves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Protective clothing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Disposable mop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Safety glasses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What are the areas of injury discussed in first aid procedures?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Ingestion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Eye contact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Skin contact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All of the above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8" w:lineRule="auto"/>
        <w:ind w:right="180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Includes biohazardous waste and sharps such as razor blades, hypodermic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needles, resulting from diagnosis, treatment or immunization of human beings, or research pertaining to these activities.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Biohazardous material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materials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Medical waste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You should always avoid breathing the vapors of spilled materials.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spacing w:line="294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right="220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When removing gloves, it is not important to avoid contact with your skin with the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outside of glove surface.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right="180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If a material that is flammable is spilled, you should leave the ignition running and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turn off all heat sources.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right="260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Materials that pose a significant present or potential hazard to human health and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safety or to the environment if released into the workplace or environment are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materials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Medical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Biohazardous materials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waste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Disinfectant is applied after a spill is soaked up with paper towels. Disinfectant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should be used sparingly.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True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False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Which of the following is not a category of hazardous materials?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Biohazardous materials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Medical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Hazardous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Radioactive materials</w:t>
      </w:r>
    </w:p>
    <w:p w:rsidR="00D76F2F" w:rsidRPr="00D76F2F" w:rsidRDefault="00D76F2F" w:rsidP="00D76F2F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spacing w:line="223" w:lineRule="auto"/>
        <w:ind w:right="220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Contains atoms with unstable nuclei that spontaneously emit ionizing radiation to</w:t>
      </w:r>
      <w:r w:rsidRPr="00D76F2F">
        <w:rPr>
          <w:rFonts w:ascii="Open Sans" w:eastAsia="Calibri" w:hAnsi="Open Sans" w:cs="Open Sans"/>
          <w:sz w:val="24"/>
          <w:szCs w:val="24"/>
        </w:rPr>
        <w:t xml:space="preserve"> </w:t>
      </w:r>
      <w:r w:rsidRPr="00D76F2F">
        <w:rPr>
          <w:rFonts w:ascii="Open Sans" w:eastAsia="Arial" w:hAnsi="Open Sans" w:cs="Open Sans"/>
          <w:sz w:val="24"/>
          <w:szCs w:val="24"/>
        </w:rPr>
        <w:t>increase their stability describes which of the following?</w:t>
      </w:r>
    </w:p>
    <w:p w:rsidR="00D76F2F" w:rsidRPr="00D76F2F" w:rsidRDefault="00D76F2F" w:rsidP="00D76F2F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Medical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Radioactive materials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Radioactive waste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Bio hazardous materials</w:t>
      </w:r>
    </w:p>
    <w:p w:rsidR="00D76F2F" w:rsidRPr="00D76F2F" w:rsidRDefault="00D76F2F" w:rsidP="00D76F2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D76F2F" w:rsidRPr="00D76F2F" w:rsidRDefault="00D76F2F" w:rsidP="00D76F2F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D76F2F">
        <w:rPr>
          <w:rFonts w:ascii="Open Sans" w:eastAsia="Arial" w:hAnsi="Open Sans" w:cs="Open Sans"/>
          <w:sz w:val="24"/>
          <w:szCs w:val="24"/>
        </w:rPr>
        <w:t>Which is not a step to take if a chemical is splashed in your eye?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Flush eye/eyelid for 15 minutes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Remove clothing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Seek medical attention</w:t>
      </w:r>
    </w:p>
    <w:p w:rsidR="00D76F2F" w:rsidRPr="00D76F2F" w:rsidRDefault="00D76F2F" w:rsidP="00D76F2F">
      <w:pPr>
        <w:numPr>
          <w:ilvl w:val="1"/>
          <w:numId w:val="4"/>
        </w:numPr>
        <w:tabs>
          <w:tab w:val="left" w:pos="1620"/>
        </w:tabs>
        <w:ind w:left="1267"/>
        <w:rPr>
          <w:rFonts w:ascii="Open Sans" w:eastAsia="Arial" w:hAnsi="Open Sans" w:cs="Open Sans"/>
          <w:sz w:val="24"/>
          <w:szCs w:val="24"/>
        </w:rPr>
      </w:pPr>
      <w:r w:rsidRPr="00D76F2F">
        <w:rPr>
          <w:rFonts w:ascii="Open Sans" w:eastAsia="Arial" w:hAnsi="Open Sans" w:cs="Open Sans"/>
          <w:sz w:val="24"/>
          <w:szCs w:val="24"/>
        </w:rPr>
        <w:t>Remove contacts</w:t>
      </w: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76F2F" w:rsidRPr="00D76F2F" w:rsidRDefault="00D76F2F" w:rsidP="00D76F2F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D76F2F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D76F2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70" w:rsidRDefault="00233C70" w:rsidP="00E7721B">
      <w:r>
        <w:separator/>
      </w:r>
    </w:p>
  </w:endnote>
  <w:endnote w:type="continuationSeparator" w:id="0">
    <w:p w:rsidR="00233C70" w:rsidRDefault="00233C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F2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F2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33C7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70" w:rsidRDefault="00233C70" w:rsidP="00E7721B">
      <w:r>
        <w:separator/>
      </w:r>
    </w:p>
  </w:footnote>
  <w:footnote w:type="continuationSeparator" w:id="0">
    <w:p w:rsidR="00233C70" w:rsidRDefault="00233C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F3C463DE"/>
    <w:lvl w:ilvl="0" w:tplc="BB24DFD8">
      <w:start w:val="14"/>
      <w:numFmt w:val="decimal"/>
      <w:lvlText w:val="%1."/>
      <w:lvlJc w:val="left"/>
      <w:pPr>
        <w:ind w:left="0" w:firstLine="0"/>
      </w:pPr>
    </w:lvl>
    <w:lvl w:ilvl="1" w:tplc="F288D9F4">
      <w:start w:val="1"/>
      <w:numFmt w:val="upperLetter"/>
      <w:lvlText w:val="%2."/>
      <w:lvlJc w:val="left"/>
      <w:pPr>
        <w:ind w:left="0" w:firstLine="0"/>
      </w:pPr>
    </w:lvl>
    <w:lvl w:ilvl="2" w:tplc="F0E40086">
      <w:numFmt w:val="decimal"/>
      <w:lvlText w:val=""/>
      <w:lvlJc w:val="left"/>
      <w:pPr>
        <w:ind w:left="0" w:firstLine="0"/>
      </w:pPr>
    </w:lvl>
    <w:lvl w:ilvl="3" w:tplc="82C41AFE">
      <w:numFmt w:val="decimal"/>
      <w:lvlText w:val=""/>
      <w:lvlJc w:val="left"/>
      <w:pPr>
        <w:ind w:left="0" w:firstLine="0"/>
      </w:pPr>
    </w:lvl>
    <w:lvl w:ilvl="4" w:tplc="EC5E4FBC">
      <w:numFmt w:val="decimal"/>
      <w:lvlText w:val=""/>
      <w:lvlJc w:val="left"/>
      <w:pPr>
        <w:ind w:left="0" w:firstLine="0"/>
      </w:pPr>
    </w:lvl>
    <w:lvl w:ilvl="5" w:tplc="3C3640B4">
      <w:numFmt w:val="decimal"/>
      <w:lvlText w:val=""/>
      <w:lvlJc w:val="left"/>
      <w:pPr>
        <w:ind w:left="0" w:firstLine="0"/>
      </w:pPr>
    </w:lvl>
    <w:lvl w:ilvl="6" w:tplc="952AFC66">
      <w:numFmt w:val="decimal"/>
      <w:lvlText w:val=""/>
      <w:lvlJc w:val="left"/>
      <w:pPr>
        <w:ind w:left="0" w:firstLine="0"/>
      </w:pPr>
    </w:lvl>
    <w:lvl w:ilvl="7" w:tplc="5E9E30F4">
      <w:numFmt w:val="decimal"/>
      <w:lvlText w:val=""/>
      <w:lvlJc w:val="left"/>
      <w:pPr>
        <w:ind w:left="0" w:firstLine="0"/>
      </w:pPr>
    </w:lvl>
    <w:lvl w:ilvl="8" w:tplc="7D22179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25"/>
    <w:multiLevelType w:val="hybridMultilevel"/>
    <w:tmpl w:val="DA4C4668"/>
    <w:lvl w:ilvl="0" w:tplc="740C5084">
      <w:start w:val="21"/>
      <w:numFmt w:val="decimal"/>
      <w:lvlText w:val="%1."/>
      <w:lvlJc w:val="left"/>
      <w:pPr>
        <w:ind w:left="0" w:firstLine="0"/>
      </w:pPr>
    </w:lvl>
    <w:lvl w:ilvl="1" w:tplc="64DE0874">
      <w:start w:val="1"/>
      <w:numFmt w:val="upperLetter"/>
      <w:lvlText w:val="%2."/>
      <w:lvlJc w:val="left"/>
      <w:pPr>
        <w:ind w:left="0" w:firstLine="0"/>
      </w:pPr>
    </w:lvl>
    <w:lvl w:ilvl="2" w:tplc="97A04590">
      <w:numFmt w:val="decimal"/>
      <w:lvlText w:val=""/>
      <w:lvlJc w:val="left"/>
      <w:pPr>
        <w:ind w:left="0" w:firstLine="0"/>
      </w:pPr>
    </w:lvl>
    <w:lvl w:ilvl="3" w:tplc="F9D4E6C2">
      <w:numFmt w:val="decimal"/>
      <w:lvlText w:val=""/>
      <w:lvlJc w:val="left"/>
      <w:pPr>
        <w:ind w:left="0" w:firstLine="0"/>
      </w:pPr>
    </w:lvl>
    <w:lvl w:ilvl="4" w:tplc="418863D6">
      <w:numFmt w:val="decimal"/>
      <w:lvlText w:val=""/>
      <w:lvlJc w:val="left"/>
      <w:pPr>
        <w:ind w:left="0" w:firstLine="0"/>
      </w:pPr>
    </w:lvl>
    <w:lvl w:ilvl="5" w:tplc="98CA2750">
      <w:numFmt w:val="decimal"/>
      <w:lvlText w:val=""/>
      <w:lvlJc w:val="left"/>
      <w:pPr>
        <w:ind w:left="0" w:firstLine="0"/>
      </w:pPr>
    </w:lvl>
    <w:lvl w:ilvl="6" w:tplc="71322728">
      <w:numFmt w:val="decimal"/>
      <w:lvlText w:val=""/>
      <w:lvlJc w:val="left"/>
      <w:pPr>
        <w:ind w:left="0" w:firstLine="0"/>
      </w:pPr>
    </w:lvl>
    <w:lvl w:ilvl="7" w:tplc="6CC2EEF2">
      <w:numFmt w:val="decimal"/>
      <w:lvlText w:val=""/>
      <w:lvlJc w:val="left"/>
      <w:pPr>
        <w:ind w:left="0" w:firstLine="0"/>
      </w:pPr>
    </w:lvl>
    <w:lvl w:ilvl="8" w:tplc="705A8CF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09"/>
    <w:multiLevelType w:val="hybridMultilevel"/>
    <w:tmpl w:val="A98003D2"/>
    <w:lvl w:ilvl="0" w:tplc="CE621EEE">
      <w:start w:val="7"/>
      <w:numFmt w:val="decimal"/>
      <w:lvlText w:val="%1."/>
      <w:lvlJc w:val="left"/>
      <w:pPr>
        <w:ind w:left="0" w:firstLine="0"/>
      </w:pPr>
    </w:lvl>
    <w:lvl w:ilvl="1" w:tplc="E41A3640">
      <w:start w:val="1"/>
      <w:numFmt w:val="upperLetter"/>
      <w:lvlText w:val="%2."/>
      <w:lvlJc w:val="left"/>
      <w:pPr>
        <w:ind w:left="0" w:firstLine="0"/>
      </w:pPr>
    </w:lvl>
    <w:lvl w:ilvl="2" w:tplc="BAACEA5E">
      <w:numFmt w:val="decimal"/>
      <w:lvlText w:val=""/>
      <w:lvlJc w:val="left"/>
      <w:pPr>
        <w:ind w:left="0" w:firstLine="0"/>
      </w:pPr>
    </w:lvl>
    <w:lvl w:ilvl="3" w:tplc="9C5277BA">
      <w:numFmt w:val="decimal"/>
      <w:lvlText w:val=""/>
      <w:lvlJc w:val="left"/>
      <w:pPr>
        <w:ind w:left="0" w:firstLine="0"/>
      </w:pPr>
    </w:lvl>
    <w:lvl w:ilvl="4" w:tplc="B352CC7A">
      <w:numFmt w:val="decimal"/>
      <w:lvlText w:val=""/>
      <w:lvlJc w:val="left"/>
      <w:pPr>
        <w:ind w:left="0" w:firstLine="0"/>
      </w:pPr>
    </w:lvl>
    <w:lvl w:ilvl="5" w:tplc="FC946036">
      <w:numFmt w:val="decimal"/>
      <w:lvlText w:val=""/>
      <w:lvlJc w:val="left"/>
      <w:pPr>
        <w:ind w:left="0" w:firstLine="0"/>
      </w:pPr>
    </w:lvl>
    <w:lvl w:ilvl="6" w:tplc="6B82C2FE">
      <w:numFmt w:val="decimal"/>
      <w:lvlText w:val=""/>
      <w:lvlJc w:val="left"/>
      <w:pPr>
        <w:ind w:left="0" w:firstLine="0"/>
      </w:pPr>
    </w:lvl>
    <w:lvl w:ilvl="7" w:tplc="261C65CE">
      <w:numFmt w:val="decimal"/>
      <w:lvlText w:val=""/>
      <w:lvlJc w:val="left"/>
      <w:pPr>
        <w:ind w:left="0" w:firstLine="0"/>
      </w:pPr>
    </w:lvl>
    <w:lvl w:ilvl="8" w:tplc="1CD219E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67D"/>
    <w:multiLevelType w:val="hybridMultilevel"/>
    <w:tmpl w:val="38C43D78"/>
    <w:lvl w:ilvl="0" w:tplc="A170CEE8">
      <w:start w:val="1"/>
      <w:numFmt w:val="decimal"/>
      <w:lvlText w:val="%1."/>
      <w:lvlJc w:val="left"/>
      <w:pPr>
        <w:ind w:left="0" w:firstLine="0"/>
      </w:pPr>
    </w:lvl>
    <w:lvl w:ilvl="1" w:tplc="1B9A3090">
      <w:start w:val="1"/>
      <w:numFmt w:val="upperLetter"/>
      <w:lvlText w:val="%2."/>
      <w:lvlJc w:val="left"/>
      <w:pPr>
        <w:ind w:left="0" w:firstLine="0"/>
      </w:pPr>
    </w:lvl>
    <w:lvl w:ilvl="2" w:tplc="8CF2C9E0">
      <w:numFmt w:val="decimal"/>
      <w:lvlText w:val=""/>
      <w:lvlJc w:val="left"/>
      <w:pPr>
        <w:ind w:left="0" w:firstLine="0"/>
      </w:pPr>
    </w:lvl>
    <w:lvl w:ilvl="3" w:tplc="29D6668A">
      <w:numFmt w:val="decimal"/>
      <w:lvlText w:val=""/>
      <w:lvlJc w:val="left"/>
      <w:pPr>
        <w:ind w:left="0" w:firstLine="0"/>
      </w:pPr>
    </w:lvl>
    <w:lvl w:ilvl="4" w:tplc="42786B8E">
      <w:numFmt w:val="decimal"/>
      <w:lvlText w:val=""/>
      <w:lvlJc w:val="left"/>
      <w:pPr>
        <w:ind w:left="0" w:firstLine="0"/>
      </w:pPr>
    </w:lvl>
    <w:lvl w:ilvl="5" w:tplc="C2AA8C4A">
      <w:numFmt w:val="decimal"/>
      <w:lvlText w:val=""/>
      <w:lvlJc w:val="left"/>
      <w:pPr>
        <w:ind w:left="0" w:firstLine="0"/>
      </w:pPr>
    </w:lvl>
    <w:lvl w:ilvl="6" w:tplc="6AB416B6">
      <w:numFmt w:val="decimal"/>
      <w:lvlText w:val=""/>
      <w:lvlJc w:val="left"/>
      <w:pPr>
        <w:ind w:left="0" w:firstLine="0"/>
      </w:pPr>
    </w:lvl>
    <w:lvl w:ilvl="7" w:tplc="BE5C458E">
      <w:numFmt w:val="decimal"/>
      <w:lvlText w:val=""/>
      <w:lvlJc w:val="left"/>
      <w:pPr>
        <w:ind w:left="0" w:firstLine="0"/>
      </w:pPr>
    </w:lvl>
    <w:lvl w:ilvl="8" w:tplc="AE9E70B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33C70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D76F2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4A7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F2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2017-09-13T15:30:00Z</dcterms:created>
  <dcterms:modified xsi:type="dcterms:W3CDTF">2017-09-13T15:30:00Z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