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819" w:rsidRDefault="008C0819" w:rsidP="00886284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8C0819">
        <w:rPr>
          <w:rFonts w:ascii="Open Sans" w:hAnsi="Open Sans" w:cs="Open Sans"/>
          <w:b/>
          <w:bCs/>
        </w:rPr>
        <w:t>Scholarship Project</w:t>
      </w:r>
      <w:r w:rsidR="001F7263">
        <w:rPr>
          <w:rFonts w:ascii="Open Sans" w:hAnsi="Open Sans" w:cs="Open Sans"/>
          <w:b/>
          <w:bCs/>
        </w:rPr>
        <w:t xml:space="preserve"> Rubric</w:t>
      </w:r>
    </w:p>
    <w:bookmarkEnd w:id="0"/>
    <w:p w:rsidR="00886284" w:rsidRPr="008C0819" w:rsidRDefault="00886284" w:rsidP="00886284">
      <w:pPr>
        <w:jc w:val="center"/>
        <w:rPr>
          <w:rFonts w:ascii="Open Sans" w:hAnsi="Open Sans" w:cs="Open Sans"/>
        </w:rPr>
      </w:pPr>
    </w:p>
    <w:tbl>
      <w:tblPr>
        <w:tblStyle w:val="TableGrid"/>
        <w:tblW w:w="9876" w:type="dxa"/>
        <w:tblLook w:val="04A0" w:firstRow="1" w:lastRow="0" w:firstColumn="1" w:lastColumn="0" w:noHBand="0" w:noVBand="1"/>
      </w:tblPr>
      <w:tblGrid>
        <w:gridCol w:w="1883"/>
        <w:gridCol w:w="2944"/>
        <w:gridCol w:w="2647"/>
        <w:gridCol w:w="2402"/>
      </w:tblGrid>
      <w:tr w:rsidR="001F7263" w:rsidRPr="00886284" w:rsidTr="00886284">
        <w:tc>
          <w:tcPr>
            <w:tcW w:w="1794" w:type="dxa"/>
          </w:tcPr>
          <w:p w:rsidR="001F7263" w:rsidRPr="00886284" w:rsidRDefault="001F7263" w:rsidP="002133BD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298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 xml:space="preserve">0 - </w:t>
            </w:r>
            <w:r w:rsidR="001F7263" w:rsidRPr="00886284">
              <w:rPr>
                <w:rFonts w:ascii="Open Sans" w:hAnsi="Open Sans" w:cs="Open Sans"/>
                <w:sz w:val="19"/>
                <w:szCs w:val="19"/>
              </w:rPr>
              <w:t>Poor/Not Evident</w:t>
            </w:r>
          </w:p>
        </w:tc>
        <w:tc>
          <w:tcPr>
            <w:tcW w:w="267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 xml:space="preserve">1 - </w:t>
            </w:r>
            <w:r w:rsidR="001F7263" w:rsidRPr="00886284">
              <w:rPr>
                <w:rFonts w:ascii="Open Sans" w:hAnsi="Open Sans" w:cs="Open Sans"/>
                <w:sz w:val="19"/>
                <w:szCs w:val="19"/>
              </w:rPr>
              <w:t>Needs Improvement</w:t>
            </w:r>
          </w:p>
        </w:tc>
        <w:tc>
          <w:tcPr>
            <w:tcW w:w="2424" w:type="dxa"/>
          </w:tcPr>
          <w:p w:rsidR="001F7263" w:rsidRPr="00886284" w:rsidRDefault="001F7263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proofErr w:type="gramStart"/>
            <w:r w:rsidRPr="00886284">
              <w:rPr>
                <w:rFonts w:ascii="Open Sans" w:hAnsi="Open Sans" w:cs="Open Sans"/>
                <w:sz w:val="19"/>
                <w:szCs w:val="19"/>
              </w:rPr>
              <w:t xml:space="preserve">3 </w:t>
            </w:r>
            <w:r w:rsidR="00886284" w:rsidRPr="00886284">
              <w:rPr>
                <w:rFonts w:ascii="Open Sans" w:hAnsi="Open Sans" w:cs="Open Sans"/>
                <w:sz w:val="19"/>
                <w:szCs w:val="19"/>
              </w:rPr>
              <w:t xml:space="preserve"> -</w:t>
            </w:r>
            <w:proofErr w:type="gramEnd"/>
            <w:r w:rsidR="00886284" w:rsidRPr="00886284"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  <w:r w:rsidRPr="00886284">
              <w:rPr>
                <w:rFonts w:ascii="Open Sans" w:hAnsi="Open Sans" w:cs="Open Sans"/>
                <w:sz w:val="19"/>
                <w:szCs w:val="19"/>
              </w:rPr>
              <w:t>Exemplary</w:t>
            </w:r>
          </w:p>
        </w:tc>
      </w:tr>
      <w:tr w:rsidR="001F7263" w:rsidRPr="00886284" w:rsidTr="00886284">
        <w:tc>
          <w:tcPr>
            <w:tcW w:w="1794" w:type="dxa"/>
          </w:tcPr>
          <w:p w:rsidR="001F7263" w:rsidRPr="00886284" w:rsidRDefault="001F7263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Scholarship Identification</w:t>
            </w:r>
          </w:p>
        </w:tc>
        <w:tc>
          <w:tcPr>
            <w:tcW w:w="2984" w:type="dxa"/>
          </w:tcPr>
          <w:p w:rsidR="001F7263" w:rsidRPr="00886284" w:rsidRDefault="001F7263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Scholarships were identified; however, they were not an appropriate match for the qualifications of the student</w:t>
            </w:r>
          </w:p>
        </w:tc>
        <w:tc>
          <w:tcPr>
            <w:tcW w:w="2674" w:type="dxa"/>
          </w:tcPr>
          <w:p w:rsidR="001F7263" w:rsidRPr="00886284" w:rsidRDefault="001F7263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Four scholarships were identified that match the qualifications of the student</w:t>
            </w:r>
          </w:p>
        </w:tc>
        <w:tc>
          <w:tcPr>
            <w:tcW w:w="2424" w:type="dxa"/>
          </w:tcPr>
          <w:p w:rsidR="001F7263" w:rsidRPr="00886284" w:rsidRDefault="001F7263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Five scholarships were identified that match the qualifications of the student</w:t>
            </w:r>
          </w:p>
        </w:tc>
      </w:tr>
      <w:tr w:rsidR="001F7263" w:rsidRPr="00886284" w:rsidTr="00886284">
        <w:tc>
          <w:tcPr>
            <w:tcW w:w="1794" w:type="dxa"/>
          </w:tcPr>
          <w:p w:rsidR="001F7263" w:rsidRPr="00886284" w:rsidRDefault="001F7263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Folders Created</w:t>
            </w:r>
          </w:p>
        </w:tc>
        <w:tc>
          <w:tcPr>
            <w:tcW w:w="2984" w:type="dxa"/>
          </w:tcPr>
          <w:p w:rsidR="001F7263" w:rsidRPr="00886284" w:rsidRDefault="001F7263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 xml:space="preserve">The drive is not organized </w:t>
            </w:r>
          </w:p>
        </w:tc>
        <w:tc>
          <w:tcPr>
            <w:tcW w:w="2674" w:type="dxa"/>
          </w:tcPr>
          <w:p w:rsidR="001F7263" w:rsidRPr="00886284" w:rsidRDefault="001F7263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The drive included a folder for each scholarship</w:t>
            </w:r>
          </w:p>
        </w:tc>
        <w:tc>
          <w:tcPr>
            <w:tcW w:w="2424" w:type="dxa"/>
          </w:tcPr>
          <w:p w:rsidR="001F7263" w:rsidRPr="00886284" w:rsidRDefault="001F7263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The drive includes a well-organized with a folder for each scholarship</w:t>
            </w:r>
          </w:p>
        </w:tc>
      </w:tr>
      <w:tr w:rsidR="001F7263" w:rsidRPr="00886284" w:rsidTr="00886284">
        <w:tc>
          <w:tcPr>
            <w:tcW w:w="1794" w:type="dxa"/>
          </w:tcPr>
          <w:p w:rsidR="001F7263" w:rsidRPr="00886284" w:rsidRDefault="001F7263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Requirements</w:t>
            </w:r>
          </w:p>
        </w:tc>
        <w:tc>
          <w:tcPr>
            <w:tcW w:w="2984" w:type="dxa"/>
          </w:tcPr>
          <w:p w:rsidR="001F7263" w:rsidRPr="00886284" w:rsidRDefault="001F7263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The requirement listing is not included</w:t>
            </w:r>
          </w:p>
        </w:tc>
        <w:tc>
          <w:tcPr>
            <w:tcW w:w="2674" w:type="dxa"/>
          </w:tcPr>
          <w:p w:rsidR="001F7263" w:rsidRPr="00886284" w:rsidRDefault="001F7263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Some requirements for scholarships are missing in the folder structure</w:t>
            </w:r>
          </w:p>
        </w:tc>
        <w:tc>
          <w:tcPr>
            <w:tcW w:w="2424" w:type="dxa"/>
          </w:tcPr>
          <w:p w:rsidR="001F7263" w:rsidRPr="00886284" w:rsidRDefault="001F7263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Requirements for each scholarship are listed in folder</w:t>
            </w:r>
          </w:p>
        </w:tc>
      </w:tr>
      <w:tr w:rsidR="001F7263" w:rsidRPr="00886284" w:rsidTr="00886284">
        <w:tc>
          <w:tcPr>
            <w:tcW w:w="1794" w:type="dxa"/>
          </w:tcPr>
          <w:p w:rsidR="001F7263" w:rsidRPr="00886284" w:rsidRDefault="001F7263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Essay 1</w:t>
            </w:r>
          </w:p>
        </w:tc>
        <w:tc>
          <w:tcPr>
            <w:tcW w:w="298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Does</w:t>
            </w:r>
            <w:r w:rsidR="001F7263" w:rsidRPr="00886284">
              <w:rPr>
                <w:rFonts w:ascii="Open Sans" w:hAnsi="Open Sans" w:cs="Open Sans"/>
                <w:sz w:val="19"/>
                <w:szCs w:val="19"/>
              </w:rPr>
              <w:t xml:space="preserve"> not align well to the prompt or may not be appropriate yet without revision for scholarship consideration </w:t>
            </w:r>
          </w:p>
        </w:tc>
        <w:tc>
          <w:tcPr>
            <w:tcW w:w="267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Does</w:t>
            </w:r>
            <w:r w:rsidR="001F7263" w:rsidRPr="00886284">
              <w:rPr>
                <w:rFonts w:ascii="Open Sans" w:hAnsi="Open Sans" w:cs="Open Sans"/>
                <w:sz w:val="19"/>
                <w:szCs w:val="19"/>
              </w:rPr>
              <w:t xml:space="preserve"> not align well to the prompt or may not be appropriate yet without revision for scholarship consideration </w:t>
            </w:r>
          </w:p>
        </w:tc>
        <w:tc>
          <w:tcPr>
            <w:tcW w:w="242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A</w:t>
            </w:r>
            <w:r w:rsidR="001F7263" w:rsidRPr="00886284">
              <w:rPr>
                <w:rFonts w:ascii="Open Sans" w:hAnsi="Open Sans" w:cs="Open Sans"/>
                <w:sz w:val="19"/>
                <w:szCs w:val="19"/>
              </w:rPr>
              <w:t xml:space="preserve">ligns well with the prompt and would be an appropriate essay to submit for scholarship consideration </w:t>
            </w:r>
          </w:p>
        </w:tc>
      </w:tr>
      <w:tr w:rsidR="001F7263" w:rsidRPr="00886284" w:rsidTr="00886284">
        <w:tc>
          <w:tcPr>
            <w:tcW w:w="1794" w:type="dxa"/>
          </w:tcPr>
          <w:p w:rsidR="001F7263" w:rsidRPr="00886284" w:rsidRDefault="001F7263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Essay 2</w:t>
            </w:r>
          </w:p>
        </w:tc>
        <w:tc>
          <w:tcPr>
            <w:tcW w:w="298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Is</w:t>
            </w:r>
            <w:r w:rsidR="001F7263" w:rsidRPr="00886284">
              <w:rPr>
                <w:rFonts w:ascii="Open Sans" w:hAnsi="Open Sans" w:cs="Open Sans"/>
                <w:sz w:val="19"/>
                <w:szCs w:val="19"/>
              </w:rPr>
              <w:t xml:space="preserve"> missing or is too short to be considered for a scholarship </w:t>
            </w:r>
          </w:p>
        </w:tc>
        <w:tc>
          <w:tcPr>
            <w:tcW w:w="267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Does not align well to the prompt or may not be appropriate yet without revision for scholarship consideration</w:t>
            </w:r>
          </w:p>
        </w:tc>
        <w:tc>
          <w:tcPr>
            <w:tcW w:w="242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Aligns well to the prompt and would be an appropriate essay to submit for scholarship consideration</w:t>
            </w:r>
          </w:p>
        </w:tc>
      </w:tr>
      <w:tr w:rsidR="001F7263" w:rsidRPr="00886284" w:rsidTr="00886284">
        <w:tc>
          <w:tcPr>
            <w:tcW w:w="179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Essay 3</w:t>
            </w:r>
          </w:p>
        </w:tc>
        <w:tc>
          <w:tcPr>
            <w:tcW w:w="298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Is missing or is too short to be considered for a scholarship</w:t>
            </w:r>
          </w:p>
        </w:tc>
        <w:tc>
          <w:tcPr>
            <w:tcW w:w="267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 xml:space="preserve">Does not align well to the prompt or may not be appropriate yet without revision for scholarship consideration </w:t>
            </w:r>
          </w:p>
        </w:tc>
        <w:tc>
          <w:tcPr>
            <w:tcW w:w="242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Aligns well to the prompt and would be an appropriate essay to submit for scholarship consideration</w:t>
            </w:r>
          </w:p>
        </w:tc>
      </w:tr>
      <w:tr w:rsidR="001F7263" w:rsidRPr="00886284" w:rsidTr="00886284">
        <w:tc>
          <w:tcPr>
            <w:tcW w:w="179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Recommendations</w:t>
            </w:r>
          </w:p>
        </w:tc>
        <w:tc>
          <w:tcPr>
            <w:tcW w:w="298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Zero to one recommendation letters are included</w:t>
            </w:r>
          </w:p>
        </w:tc>
        <w:tc>
          <w:tcPr>
            <w:tcW w:w="267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Two recommendations letters are included</w:t>
            </w:r>
          </w:p>
        </w:tc>
        <w:tc>
          <w:tcPr>
            <w:tcW w:w="242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Three recommendation letters are included</w:t>
            </w:r>
          </w:p>
        </w:tc>
      </w:tr>
      <w:tr w:rsidR="001F7263" w:rsidRPr="00886284" w:rsidTr="00886284">
        <w:tc>
          <w:tcPr>
            <w:tcW w:w="179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Resumes</w:t>
            </w:r>
          </w:p>
        </w:tc>
        <w:tc>
          <w:tcPr>
            <w:tcW w:w="298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A resume is not included in a folder</w:t>
            </w:r>
          </w:p>
        </w:tc>
        <w:tc>
          <w:tcPr>
            <w:tcW w:w="267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A resume is included in a folder that needs revisions to be able to appropriately highlight the student’s academic career for scholarship consideration</w:t>
            </w:r>
          </w:p>
        </w:tc>
        <w:tc>
          <w:tcPr>
            <w:tcW w:w="242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A resume is included in a folder that appropriately highlights the student’s academic career for scholarship consideration</w:t>
            </w:r>
          </w:p>
        </w:tc>
      </w:tr>
      <w:tr w:rsidR="001F7263" w:rsidRPr="00886284" w:rsidTr="00886284">
        <w:tc>
          <w:tcPr>
            <w:tcW w:w="179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Calendar</w:t>
            </w:r>
          </w:p>
        </w:tc>
        <w:tc>
          <w:tcPr>
            <w:tcW w:w="298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A calendar is not included</w:t>
            </w:r>
          </w:p>
        </w:tc>
        <w:tc>
          <w:tcPr>
            <w:tcW w:w="267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 xml:space="preserve">A calendar is created to document due dates for each of the scholarships identified, but the formatting is not clean and professional </w:t>
            </w:r>
          </w:p>
        </w:tc>
        <w:tc>
          <w:tcPr>
            <w:tcW w:w="242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A professional, well-formatted calendar is created to document due dates for each of the scholarships identified</w:t>
            </w:r>
          </w:p>
        </w:tc>
      </w:tr>
      <w:tr w:rsidR="001F7263" w:rsidRPr="00886284" w:rsidTr="00886284">
        <w:tc>
          <w:tcPr>
            <w:tcW w:w="179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Writing</w:t>
            </w:r>
          </w:p>
        </w:tc>
        <w:tc>
          <w:tcPr>
            <w:tcW w:w="298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The writing needs significant revisions with many errors in grammar or mechanics</w:t>
            </w:r>
          </w:p>
        </w:tc>
        <w:tc>
          <w:tcPr>
            <w:tcW w:w="267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The writing needs revisions with some errors in grammar or mechanics</w:t>
            </w:r>
          </w:p>
        </w:tc>
        <w:tc>
          <w:tcPr>
            <w:tcW w:w="2424" w:type="dxa"/>
          </w:tcPr>
          <w:p w:rsidR="001F7263" w:rsidRPr="00886284" w:rsidRDefault="00886284" w:rsidP="002133BD">
            <w:pPr>
              <w:rPr>
                <w:rFonts w:ascii="Open Sans" w:hAnsi="Open Sans" w:cs="Open Sans"/>
                <w:sz w:val="19"/>
                <w:szCs w:val="19"/>
              </w:rPr>
            </w:pPr>
            <w:r w:rsidRPr="00886284">
              <w:rPr>
                <w:rFonts w:ascii="Open Sans" w:hAnsi="Open Sans" w:cs="Open Sans"/>
                <w:sz w:val="19"/>
                <w:szCs w:val="19"/>
              </w:rPr>
              <w:t>The writing is exemplary with no errors in grammar or mechanics</w:t>
            </w: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3C4" w:rsidRDefault="007C13C4" w:rsidP="00E7721B">
      <w:r>
        <w:separator/>
      </w:r>
    </w:p>
  </w:endnote>
  <w:endnote w:type="continuationSeparator" w:id="0">
    <w:p w:rsidR="007C13C4" w:rsidRDefault="007C13C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3C4" w:rsidRDefault="007C13C4" w:rsidP="00E7721B">
      <w:r>
        <w:separator/>
      </w:r>
    </w:p>
  </w:footnote>
  <w:footnote w:type="continuationSeparator" w:id="0">
    <w:p w:rsidR="007C13C4" w:rsidRDefault="007C13C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14F"/>
    <w:multiLevelType w:val="hybridMultilevel"/>
    <w:tmpl w:val="F712F89C"/>
    <w:lvl w:ilvl="0" w:tplc="0B9803FE">
      <w:start w:val="1"/>
      <w:numFmt w:val="upperLetter"/>
      <w:lvlText w:val="%1)"/>
      <w:lvlJc w:val="left"/>
      <w:pPr>
        <w:ind w:left="0" w:firstLine="0"/>
      </w:pPr>
    </w:lvl>
    <w:lvl w:ilvl="1" w:tplc="A1AA5EAA">
      <w:numFmt w:val="decimal"/>
      <w:lvlText w:val=""/>
      <w:lvlJc w:val="left"/>
      <w:pPr>
        <w:ind w:left="0" w:firstLine="0"/>
      </w:pPr>
    </w:lvl>
    <w:lvl w:ilvl="2" w:tplc="0AFA782A">
      <w:numFmt w:val="decimal"/>
      <w:lvlText w:val=""/>
      <w:lvlJc w:val="left"/>
      <w:pPr>
        <w:ind w:left="0" w:firstLine="0"/>
      </w:pPr>
    </w:lvl>
    <w:lvl w:ilvl="3" w:tplc="7108D4D8">
      <w:numFmt w:val="decimal"/>
      <w:lvlText w:val=""/>
      <w:lvlJc w:val="left"/>
      <w:pPr>
        <w:ind w:left="0" w:firstLine="0"/>
      </w:pPr>
    </w:lvl>
    <w:lvl w:ilvl="4" w:tplc="1414BAC0">
      <w:numFmt w:val="decimal"/>
      <w:lvlText w:val=""/>
      <w:lvlJc w:val="left"/>
      <w:pPr>
        <w:ind w:left="0" w:firstLine="0"/>
      </w:pPr>
    </w:lvl>
    <w:lvl w:ilvl="5" w:tplc="D1842D18">
      <w:numFmt w:val="decimal"/>
      <w:lvlText w:val=""/>
      <w:lvlJc w:val="left"/>
      <w:pPr>
        <w:ind w:left="0" w:firstLine="0"/>
      </w:pPr>
    </w:lvl>
    <w:lvl w:ilvl="6" w:tplc="76F8A736">
      <w:numFmt w:val="decimal"/>
      <w:lvlText w:val=""/>
      <w:lvlJc w:val="left"/>
      <w:pPr>
        <w:ind w:left="0" w:firstLine="0"/>
      </w:pPr>
    </w:lvl>
    <w:lvl w:ilvl="7" w:tplc="2DCC580A">
      <w:numFmt w:val="decimal"/>
      <w:lvlText w:val=""/>
      <w:lvlJc w:val="left"/>
      <w:pPr>
        <w:ind w:left="0" w:firstLine="0"/>
      </w:pPr>
    </w:lvl>
    <w:lvl w:ilvl="8" w:tplc="0B1ECF0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5E14"/>
    <w:multiLevelType w:val="hybridMultilevel"/>
    <w:tmpl w:val="C3E243E0"/>
    <w:lvl w:ilvl="0" w:tplc="35B0F72A">
      <w:start w:val="1"/>
      <w:numFmt w:val="decimal"/>
      <w:lvlText w:val="%1."/>
      <w:lvlJc w:val="left"/>
      <w:pPr>
        <w:ind w:left="0" w:firstLine="0"/>
      </w:pPr>
    </w:lvl>
    <w:lvl w:ilvl="1" w:tplc="AC3610FC">
      <w:start w:val="1"/>
      <w:numFmt w:val="lowerLetter"/>
      <w:lvlText w:val="%2."/>
      <w:lvlJc w:val="left"/>
      <w:pPr>
        <w:ind w:left="7200" w:firstLine="0"/>
      </w:pPr>
    </w:lvl>
    <w:lvl w:ilvl="2" w:tplc="D7D6D704">
      <w:start w:val="1"/>
      <w:numFmt w:val="lowerRoman"/>
      <w:lvlText w:val="%3."/>
      <w:lvlJc w:val="left"/>
      <w:pPr>
        <w:ind w:left="0" w:firstLine="0"/>
      </w:pPr>
    </w:lvl>
    <w:lvl w:ilvl="3" w:tplc="34BC8AFC">
      <w:numFmt w:val="decimal"/>
      <w:lvlText w:val=""/>
      <w:lvlJc w:val="left"/>
      <w:pPr>
        <w:ind w:left="0" w:firstLine="0"/>
      </w:pPr>
    </w:lvl>
    <w:lvl w:ilvl="4" w:tplc="54C6CAE6">
      <w:numFmt w:val="decimal"/>
      <w:lvlText w:val=""/>
      <w:lvlJc w:val="left"/>
      <w:pPr>
        <w:ind w:left="0" w:firstLine="0"/>
      </w:pPr>
    </w:lvl>
    <w:lvl w:ilvl="5" w:tplc="5BAE97C2">
      <w:numFmt w:val="decimal"/>
      <w:lvlText w:val=""/>
      <w:lvlJc w:val="left"/>
      <w:pPr>
        <w:ind w:left="0" w:firstLine="0"/>
      </w:pPr>
    </w:lvl>
    <w:lvl w:ilvl="6" w:tplc="8EFCFA2C">
      <w:numFmt w:val="decimal"/>
      <w:lvlText w:val=""/>
      <w:lvlJc w:val="left"/>
      <w:pPr>
        <w:ind w:left="0" w:firstLine="0"/>
      </w:pPr>
    </w:lvl>
    <w:lvl w:ilvl="7" w:tplc="2E9EA9A2">
      <w:numFmt w:val="decimal"/>
      <w:lvlText w:val=""/>
      <w:lvlJc w:val="left"/>
      <w:pPr>
        <w:ind w:left="0" w:firstLine="0"/>
      </w:pPr>
    </w:lvl>
    <w:lvl w:ilvl="8" w:tplc="5A1C789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F7263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C13C4"/>
    <w:rsid w:val="007E317F"/>
    <w:rsid w:val="00886284"/>
    <w:rsid w:val="008C0819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089F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1F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2017-10-20T13:43:00Z</dcterms:created>
  <dcterms:modified xsi:type="dcterms:W3CDTF">2017-10-20T13:43:00Z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