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577F24" w:rsidRDefault="5591F691" w:rsidP="5591F691">
      <w:pPr>
        <w:pStyle w:val="Heading1"/>
        <w:rPr>
          <w:rFonts w:ascii="Open Sans" w:hAnsi="Open Sans" w:cs="Open Sans"/>
          <w:color w:val="002060"/>
        </w:rPr>
      </w:pPr>
      <w:r w:rsidRPr="00577F24">
        <w:rPr>
          <w:rFonts w:ascii="Open Sans" w:hAnsi="Open Sans" w:cs="Open Sans"/>
          <w:color w:val="002060"/>
        </w:rPr>
        <w:t xml:space="preserve">Scope &amp; Sequence </w:t>
      </w:r>
    </w:p>
    <w:p w14:paraId="7A7CA35D" w14:textId="77777777" w:rsidR="00022991" w:rsidRPr="00577F24"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77F24" w14:paraId="6EC2360F" w14:textId="77777777" w:rsidTr="5591F691">
        <w:trPr>
          <w:trHeight w:val="674"/>
        </w:trPr>
        <w:tc>
          <w:tcPr>
            <w:tcW w:w="7596" w:type="dxa"/>
            <w:gridSpan w:val="3"/>
            <w:shd w:val="clear" w:color="auto" w:fill="B4C6E7" w:themeFill="accent1" w:themeFillTint="66"/>
          </w:tcPr>
          <w:p w14:paraId="0A844859" w14:textId="11F2DC41" w:rsidR="00022991" w:rsidRPr="00577F24" w:rsidRDefault="5591F691" w:rsidP="5591F691">
            <w:pPr>
              <w:pStyle w:val="Heading4"/>
              <w:ind w:left="0"/>
              <w:outlineLvl w:val="3"/>
              <w:rPr>
                <w:rFonts w:ascii="Open Sans" w:hAnsi="Open Sans" w:cs="Open Sans"/>
                <w:sz w:val="22"/>
                <w:szCs w:val="22"/>
              </w:rPr>
            </w:pPr>
            <w:r w:rsidRPr="00577F24">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D51FE1" w:rsidRPr="00577F24">
                  <w:rPr>
                    <w:rFonts w:ascii="Open Sans" w:hAnsi="Open Sans" w:cs="Open Sans"/>
                    <w:b w:val="0"/>
                    <w:bCs w:val="0"/>
                    <w:sz w:val="22"/>
                    <w:szCs w:val="22"/>
                  </w:rPr>
                  <w:t>Principles of Manufacturing</w:t>
                </w:r>
              </w:sdtContent>
            </w:sdt>
            <w:r w:rsidRPr="00577F24">
              <w:rPr>
                <w:rFonts w:ascii="Open Sans" w:hAnsi="Open Sans" w:cs="Open Sans"/>
                <w:sz w:val="22"/>
                <w:szCs w:val="22"/>
              </w:rPr>
              <w:t xml:space="preserve"> </w:t>
            </w:r>
          </w:p>
          <w:p w14:paraId="03544019" w14:textId="45A192CD" w:rsidR="00022991" w:rsidRPr="00577F24" w:rsidRDefault="00F83E82" w:rsidP="5591F691">
            <w:pPr>
              <w:rPr>
                <w:rFonts w:ascii="Open Sans" w:hAnsi="Open Sans" w:cs="Open Sans"/>
                <w:b/>
                <w:bCs/>
              </w:rPr>
            </w:pPr>
            <w:r w:rsidRPr="00577F24">
              <w:rPr>
                <w:rFonts w:ascii="Open Sans" w:hAnsi="Open Sans" w:cs="Open Sans"/>
                <w:b/>
                <w:bCs/>
              </w:rPr>
              <w:t xml:space="preserve">TSDS </w:t>
            </w:r>
            <w:r w:rsidR="5591F691" w:rsidRPr="00577F24">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51FE1" w:rsidRPr="00577F24">
                  <w:rPr>
                    <w:rFonts w:ascii="Open Sans" w:eastAsia="Arial" w:hAnsi="Open Sans" w:cs="Open Sans"/>
                  </w:rPr>
                  <w:t>13032200</w:t>
                </w:r>
              </w:sdtContent>
            </w:sdt>
          </w:p>
          <w:p w14:paraId="1A98B312" w14:textId="77777777" w:rsidR="00022991" w:rsidRPr="00577F24" w:rsidRDefault="00022991" w:rsidP="00602531">
            <w:pPr>
              <w:jc w:val="right"/>
              <w:rPr>
                <w:rFonts w:ascii="Open Sans" w:hAnsi="Open Sans" w:cs="Open Sans"/>
                <w:b/>
              </w:rPr>
            </w:pPr>
          </w:p>
        </w:tc>
        <w:tc>
          <w:tcPr>
            <w:tcW w:w="6894" w:type="dxa"/>
            <w:shd w:val="clear" w:color="auto" w:fill="B4C6E7" w:themeFill="accent1" w:themeFillTint="66"/>
          </w:tcPr>
          <w:p w14:paraId="779C174E" w14:textId="22CE689B" w:rsidR="00022991" w:rsidRPr="00577F24" w:rsidRDefault="5591F691" w:rsidP="5591F691">
            <w:pPr>
              <w:rPr>
                <w:rFonts w:ascii="Open Sans" w:hAnsi="Open Sans" w:cs="Open Sans"/>
              </w:rPr>
            </w:pPr>
            <w:r w:rsidRPr="00577F24">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D51FE1" w:rsidRPr="00577F24">
                  <w:rPr>
                    <w:rFonts w:ascii="Open Sans" w:hAnsi="Open Sans" w:cs="Open Sans"/>
                  </w:rPr>
                  <w:t>1</w:t>
                </w:r>
                <w:r w:rsidR="00562ABB">
                  <w:rPr>
                    <w:rFonts w:ascii="Open Sans" w:hAnsi="Open Sans" w:cs="Open Sans"/>
                  </w:rPr>
                  <w:t>.0</w:t>
                </w:r>
              </w:sdtContent>
            </w:sdt>
          </w:p>
          <w:p w14:paraId="55D816BB" w14:textId="771282BC" w:rsidR="00022991" w:rsidRPr="00577F24" w:rsidRDefault="5591F691" w:rsidP="5591F691">
            <w:pPr>
              <w:rPr>
                <w:rFonts w:ascii="Open Sans" w:hAnsi="Open Sans" w:cs="Open Sans"/>
              </w:rPr>
            </w:pPr>
            <w:r w:rsidRPr="00577F24">
              <w:rPr>
                <w:rFonts w:ascii="Open Sans" w:hAnsi="Open Sans" w:cs="Open Sans"/>
                <w:b/>
                <w:bCs/>
              </w:rPr>
              <w:t>Course Requirements:</w:t>
            </w:r>
            <w:r w:rsidRPr="00577F24">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854349736"/>
                    <w:placeholder>
                      <w:docPart w:val="985C7F709312CF42BD5C63692639C1C0"/>
                    </w:placeholder>
                  </w:sdtPr>
                  <w:sdtEndPr/>
                  <w:sdtContent>
                    <w:sdt>
                      <w:sdtPr>
                        <w:rPr>
                          <w:rFonts w:ascii="Open Sans" w:hAnsi="Open Sans" w:cs="Open Sans"/>
                        </w:rPr>
                        <w:id w:val="-1663312368"/>
                        <w:placeholder>
                          <w:docPart w:val="5AAEA3EF60DA614CA0AF414628D8372B"/>
                        </w:placeholder>
                      </w:sdtPr>
                      <w:sdtEndPr/>
                      <w:sdtContent>
                        <w:r w:rsidR="00D51FE1" w:rsidRPr="00577F24">
                          <w:rPr>
                            <w:rFonts w:ascii="Open Sans" w:hAnsi="Open Sans" w:cs="Open Sans"/>
                          </w:rPr>
                          <w:t>This course is recommended for students in grades 9-12</w:t>
                        </w:r>
                        <w:r w:rsidR="00562ABB">
                          <w:rPr>
                            <w:rFonts w:ascii="Open Sans" w:hAnsi="Open Sans" w:cs="Open Sans"/>
                          </w:rPr>
                          <w:t>.</w:t>
                        </w:r>
                      </w:sdtContent>
                    </w:sdt>
                  </w:sdtContent>
                </w:sdt>
              </w:sdtContent>
            </w:sdt>
            <w:r w:rsidRPr="00577F24">
              <w:rPr>
                <w:rFonts w:ascii="Open Sans" w:hAnsi="Open Sans" w:cs="Open Sans"/>
              </w:rPr>
              <w:t xml:space="preserve"> </w:t>
            </w:r>
          </w:p>
          <w:p w14:paraId="4D8DA2BB" w14:textId="139F514E" w:rsidR="00D51FE1" w:rsidRPr="00577F24" w:rsidRDefault="5591F691" w:rsidP="00D51FE1">
            <w:pPr>
              <w:rPr>
                <w:rFonts w:ascii="Open Sans" w:hAnsi="Open Sans" w:cs="Open Sans"/>
              </w:rPr>
            </w:pPr>
            <w:r w:rsidRPr="00577F24">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D51FE1" w:rsidRPr="00577F24">
                  <w:rPr>
                    <w:rFonts w:ascii="Open Sans" w:hAnsi="Open Sans" w:cs="Open Sans"/>
                  </w:rPr>
                  <w:t>None</w:t>
                </w:r>
                <w:r w:rsidR="00562ABB">
                  <w:rPr>
                    <w:rFonts w:ascii="Open Sans" w:hAnsi="Open Sans" w:cs="Open Sans"/>
                  </w:rPr>
                  <w:t>.</w:t>
                </w:r>
              </w:sdtContent>
            </w:sdt>
          </w:p>
          <w:p w14:paraId="0876FB94" w14:textId="6E36E6A5" w:rsidR="00022991" w:rsidRPr="00577F24" w:rsidRDefault="00D51FE1" w:rsidP="00D51FE1">
            <w:pPr>
              <w:rPr>
                <w:rFonts w:ascii="Open Sans" w:hAnsi="Open Sans" w:cs="Open Sans"/>
                <w:strike/>
              </w:rPr>
            </w:pPr>
            <w:r w:rsidRPr="00577F24">
              <w:rPr>
                <w:rFonts w:ascii="Open Sans" w:hAnsi="Open Sans" w:cs="Open Sans"/>
                <w:b/>
              </w:rPr>
              <w:t>Recommended Prerequisites:</w:t>
            </w:r>
            <w:r w:rsidRPr="00577F24">
              <w:rPr>
                <w:rFonts w:ascii="Open Sans" w:hAnsi="Open Sans" w:cs="Open Sans"/>
              </w:rPr>
              <w:t xml:space="preserve"> </w:t>
            </w:r>
            <w:r w:rsidRPr="00577F24">
              <w:rPr>
                <w:rFonts w:ascii="Open Sans" w:eastAsia="Arial" w:hAnsi="Open Sans" w:cs="Open Sans"/>
              </w:rPr>
              <w:t>Algebra I or Geometry</w:t>
            </w:r>
            <w:r w:rsidR="00562ABB">
              <w:rPr>
                <w:rFonts w:ascii="Open Sans" w:eastAsia="Arial" w:hAnsi="Open Sans" w:cs="Open Sans"/>
              </w:rPr>
              <w:t>.</w:t>
            </w:r>
            <w:bookmarkStart w:id="0" w:name="_GoBack"/>
            <w:bookmarkEnd w:id="0"/>
          </w:p>
        </w:tc>
      </w:tr>
      <w:tr w:rsidR="00022991" w:rsidRPr="00577F24" w14:paraId="5CCA0AA6" w14:textId="77777777" w:rsidTr="5591F691">
        <w:trPr>
          <w:trHeight w:val="674"/>
        </w:trPr>
        <w:tc>
          <w:tcPr>
            <w:tcW w:w="14490" w:type="dxa"/>
            <w:gridSpan w:val="4"/>
            <w:shd w:val="clear" w:color="auto" w:fill="F1BBBB"/>
          </w:tcPr>
          <w:p w14:paraId="6BF9AAEC" w14:textId="344EE55C" w:rsidR="00022991" w:rsidRPr="00577F24" w:rsidRDefault="00022991" w:rsidP="5591F691">
            <w:pPr>
              <w:rPr>
                <w:rFonts w:ascii="Open Sans" w:hAnsi="Open Sans" w:cs="Open Sans"/>
              </w:rPr>
            </w:pPr>
            <w:r w:rsidRPr="00577F24">
              <w:rPr>
                <w:rFonts w:ascii="Open Sans" w:hAnsi="Open Sans" w:cs="Open Sans"/>
                <w:b/>
                <w:bCs/>
              </w:rPr>
              <w:t>Course Description:</w:t>
            </w:r>
            <w:r w:rsidRPr="00577F24">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D51FE1" w:rsidRPr="00577F24">
                  <w:rPr>
                    <w:rFonts w:ascii="Open Sans" w:eastAsia="Arial" w:hAnsi="Open Sans" w:cs="Open Sans"/>
                  </w:rPr>
                  <w:t>In Principles of Manufacturing, students are introduced to knowledge and skills used in the proper application of principles of manufacturing. The study of manufacturing technology allows students to reinforce, apply, and transfer academic knowledge and skills to a variety of interesting and relevant activities. Students will gain an understanding of what employers require to gain and maintain employment in manufacturing careers.</w:t>
                </w:r>
              </w:sdtContent>
            </w:sdt>
          </w:p>
        </w:tc>
      </w:tr>
      <w:tr w:rsidR="00022991" w:rsidRPr="00577F24" w14:paraId="0BF58CD6" w14:textId="77777777" w:rsidTr="5591F691">
        <w:trPr>
          <w:trHeight w:val="346"/>
        </w:trPr>
        <w:tc>
          <w:tcPr>
            <w:tcW w:w="14490" w:type="dxa"/>
            <w:gridSpan w:val="4"/>
            <w:shd w:val="clear" w:color="auto" w:fill="F1BBBB"/>
          </w:tcPr>
          <w:p w14:paraId="4A2C413A" w14:textId="77777777" w:rsidR="00022991" w:rsidRPr="00577F24" w:rsidRDefault="5591F691" w:rsidP="5591F691">
            <w:pPr>
              <w:rPr>
                <w:rFonts w:ascii="Open Sans" w:hAnsi="Open Sans" w:cs="Open Sans"/>
              </w:rPr>
            </w:pPr>
            <w:r w:rsidRPr="00577F24">
              <w:rPr>
                <w:rFonts w:ascii="Open Sans" w:hAnsi="Open Sans" w:cs="Open Sans"/>
                <w:b/>
                <w:bCs/>
              </w:rPr>
              <w:t>NOTE:</w:t>
            </w:r>
            <w:r w:rsidRPr="00577F2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77F24" w14:paraId="68D5C726" w14:textId="77777777" w:rsidTr="00244619">
        <w:trPr>
          <w:trHeight w:val="980"/>
        </w:trPr>
        <w:tc>
          <w:tcPr>
            <w:tcW w:w="4680" w:type="dxa"/>
            <w:shd w:val="clear" w:color="auto" w:fill="D9D9D9" w:themeFill="background1" w:themeFillShade="D9"/>
          </w:tcPr>
          <w:p w14:paraId="1017784E" w14:textId="77777777" w:rsidR="00244619" w:rsidRPr="00577F24" w:rsidRDefault="006478A0" w:rsidP="00244619">
            <w:pPr>
              <w:rPr>
                <w:rFonts w:ascii="Open Sans" w:hAnsi="Open Sans" w:cs="Open Sans"/>
                <w:b/>
                <w:bCs/>
              </w:rPr>
            </w:pPr>
            <w:r w:rsidRPr="00577F24">
              <w:rPr>
                <w:rFonts w:ascii="Open Sans" w:hAnsi="Open Sans" w:cs="Open Sans"/>
                <w:b/>
                <w:bCs/>
              </w:rPr>
              <w:t xml:space="preserve">Total Number of </w:t>
            </w:r>
            <w:r w:rsidR="00244619" w:rsidRPr="00577F24">
              <w:rPr>
                <w:rFonts w:ascii="Open Sans" w:hAnsi="Open Sans" w:cs="Open Sans"/>
                <w:b/>
                <w:bCs/>
              </w:rPr>
              <w:t>Periods</w:t>
            </w:r>
          </w:p>
          <w:p w14:paraId="1073AAD6" w14:textId="787C6E70" w:rsidR="00244619" w:rsidRPr="00577F24" w:rsidRDefault="00244619" w:rsidP="00244619">
            <w:pPr>
              <w:rPr>
                <w:rFonts w:ascii="Open Sans" w:hAnsi="Open Sans" w:cs="Open Sans"/>
                <w:b/>
                <w:bCs/>
              </w:rPr>
            </w:pPr>
            <w:r w:rsidRPr="00577F24">
              <w:rPr>
                <w:rFonts w:ascii="Open Sans" w:hAnsi="Open Sans" w:cs="Open Sans"/>
                <w:b/>
                <w:bCs/>
              </w:rPr>
              <w:t>Total Number of Min</w:t>
            </w:r>
            <w:r w:rsidR="00CD0521" w:rsidRPr="00577F24">
              <w:rPr>
                <w:rFonts w:ascii="Open Sans" w:hAnsi="Open Sans" w:cs="Open Sans"/>
                <w:b/>
                <w:bCs/>
              </w:rPr>
              <w:t>utes</w:t>
            </w:r>
          </w:p>
          <w:p w14:paraId="066857AE" w14:textId="4BBD0603" w:rsidR="5591F691" w:rsidRPr="00577F24" w:rsidRDefault="00244619" w:rsidP="00244619">
            <w:pPr>
              <w:rPr>
                <w:rFonts w:ascii="Open Sans" w:hAnsi="Open Sans" w:cs="Open Sans"/>
                <w:b/>
                <w:bCs/>
              </w:rPr>
            </w:pPr>
            <w:r w:rsidRPr="00577F24">
              <w:rPr>
                <w:rFonts w:ascii="Open Sans" w:hAnsi="Open Sans" w:cs="Open Sans"/>
                <w:b/>
                <w:bCs/>
              </w:rPr>
              <w:t>Total</w:t>
            </w:r>
            <w:r w:rsidR="00CD0521" w:rsidRPr="00577F24">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1473363555"/>
              <w:placeholder>
                <w:docPart w:val="6655F7877EB29946B51FC13AA46F7DDC"/>
              </w:placeholder>
              <w:text/>
            </w:sdtPr>
            <w:sdtEndPr/>
            <w:sdtContent>
              <w:p w14:paraId="1079C2AE" w14:textId="77777777" w:rsidR="00D51FE1" w:rsidRPr="00577F24" w:rsidRDefault="00D51FE1" w:rsidP="00D51FE1">
                <w:pPr>
                  <w:jc w:val="center"/>
                  <w:rPr>
                    <w:rFonts w:ascii="Open Sans" w:hAnsi="Open Sans" w:cs="Open Sans"/>
                    <w:bCs/>
                  </w:rPr>
                </w:pPr>
                <w:r w:rsidRPr="00577F24">
                  <w:rPr>
                    <w:rFonts w:ascii="Open Sans" w:hAnsi="Open Sans" w:cs="Open Sans"/>
                    <w:bCs/>
                  </w:rPr>
                  <w:t>175 Periods</w:t>
                </w:r>
              </w:p>
            </w:sdtContent>
          </w:sdt>
          <w:sdt>
            <w:sdtPr>
              <w:rPr>
                <w:rFonts w:ascii="Open Sans" w:hAnsi="Open Sans" w:cs="Open Sans"/>
                <w:bCs/>
              </w:rPr>
              <w:id w:val="1858000888"/>
              <w:placeholder>
                <w:docPart w:val="6655F7877EB29946B51FC13AA46F7DDC"/>
              </w:placeholder>
              <w:text/>
            </w:sdtPr>
            <w:sdtEndPr/>
            <w:sdtContent>
              <w:p w14:paraId="2A2E57C4" w14:textId="77777777" w:rsidR="00D51FE1" w:rsidRPr="00577F24" w:rsidRDefault="00D51FE1" w:rsidP="00D51FE1">
                <w:pPr>
                  <w:jc w:val="center"/>
                  <w:rPr>
                    <w:rFonts w:ascii="Open Sans" w:hAnsi="Open Sans" w:cs="Open Sans"/>
                    <w:bCs/>
                  </w:rPr>
                </w:pPr>
                <w:r w:rsidRPr="00577F24">
                  <w:rPr>
                    <w:rFonts w:ascii="Open Sans" w:hAnsi="Open Sans" w:cs="Open Sans"/>
                    <w:bCs/>
                  </w:rPr>
                  <w:t>7,875 Minutes</w:t>
                </w:r>
              </w:p>
            </w:sdtContent>
          </w:sdt>
          <w:p w14:paraId="1F9995F7" w14:textId="4EE9C9C7" w:rsidR="5591F691" w:rsidRPr="00577F24" w:rsidRDefault="00C66D20" w:rsidP="00D51FE1">
            <w:pPr>
              <w:jc w:val="center"/>
              <w:rPr>
                <w:rFonts w:ascii="Open Sans" w:hAnsi="Open Sans" w:cs="Open Sans"/>
              </w:rPr>
            </w:pPr>
            <w:sdt>
              <w:sdtPr>
                <w:rPr>
                  <w:rFonts w:ascii="Open Sans" w:hAnsi="Open Sans" w:cs="Open Sans"/>
                </w:rPr>
                <w:id w:val="-1544056598"/>
                <w:placeholder>
                  <w:docPart w:val="6655F7877EB29946B51FC13AA46F7DDC"/>
                </w:placeholder>
                <w:text/>
              </w:sdtPr>
              <w:sdtEndPr/>
              <w:sdtContent>
                <w:r w:rsidR="00D51FE1" w:rsidRPr="00577F24">
                  <w:rPr>
                    <w:rFonts w:ascii="Open Sans" w:hAnsi="Open Sans" w:cs="Open Sans"/>
                  </w:rPr>
                  <w:t>131.25 Hours*</w:t>
                </w:r>
              </w:sdtContent>
            </w:sdt>
          </w:p>
        </w:tc>
        <w:tc>
          <w:tcPr>
            <w:tcW w:w="7560" w:type="dxa"/>
            <w:gridSpan w:val="2"/>
            <w:shd w:val="clear" w:color="auto" w:fill="D9D9D9" w:themeFill="background1" w:themeFillShade="D9"/>
          </w:tcPr>
          <w:p w14:paraId="7E0D332B" w14:textId="674E2AE4" w:rsidR="5591F691" w:rsidRPr="00577F24" w:rsidRDefault="00191C8C" w:rsidP="00244619">
            <w:pPr>
              <w:pStyle w:val="NormalWeb"/>
              <w:rPr>
                <w:rFonts w:ascii="Open Sans" w:hAnsi="Open Sans" w:cs="Open Sans"/>
                <w:sz w:val="22"/>
                <w:szCs w:val="22"/>
              </w:rPr>
            </w:pPr>
            <w:r w:rsidRPr="00577F2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577F24"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77F24" w:rsidRDefault="5591F691" w:rsidP="5591F691">
            <w:pPr>
              <w:jc w:val="center"/>
              <w:rPr>
                <w:rFonts w:ascii="Open Sans" w:hAnsi="Open Sans" w:cs="Open Sans"/>
              </w:rPr>
            </w:pPr>
            <w:r w:rsidRPr="00577F2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77F24" w:rsidRDefault="5591F691" w:rsidP="5591F691">
            <w:pPr>
              <w:jc w:val="center"/>
              <w:rPr>
                <w:rFonts w:ascii="Open Sans" w:hAnsi="Open Sans" w:cs="Open Sans"/>
                <w:b/>
                <w:bCs/>
              </w:rPr>
            </w:pPr>
            <w:r w:rsidRPr="00577F24">
              <w:rPr>
                <w:rFonts w:ascii="Open Sans" w:hAnsi="Open Sans" w:cs="Open Sans"/>
                <w:b/>
                <w:bCs/>
              </w:rPr>
              <w:t># of Class Periods*</w:t>
            </w:r>
          </w:p>
          <w:p w14:paraId="2CA8545B" w14:textId="77777777" w:rsidR="00022991" w:rsidRPr="00577F24" w:rsidRDefault="5591F691" w:rsidP="5591F691">
            <w:pPr>
              <w:jc w:val="center"/>
              <w:rPr>
                <w:rFonts w:ascii="Open Sans" w:hAnsi="Open Sans" w:cs="Open Sans"/>
              </w:rPr>
            </w:pPr>
            <w:r w:rsidRPr="00577F24">
              <w:rPr>
                <w:rFonts w:ascii="Open Sans" w:hAnsi="Open Sans" w:cs="Open Sans"/>
              </w:rPr>
              <w:t>(assumes 45-minute periods)</w:t>
            </w:r>
          </w:p>
          <w:p w14:paraId="276E48DB" w14:textId="04842F61" w:rsidR="00022991" w:rsidRPr="00577F24" w:rsidRDefault="0072631B" w:rsidP="5591F691">
            <w:pPr>
              <w:jc w:val="center"/>
              <w:rPr>
                <w:rFonts w:ascii="Open Sans" w:hAnsi="Open Sans" w:cs="Open Sans"/>
              </w:rPr>
            </w:pPr>
            <w:r w:rsidRPr="00577F24">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77F24" w:rsidRDefault="5591F691" w:rsidP="5591F691">
            <w:pPr>
              <w:jc w:val="center"/>
              <w:rPr>
                <w:rFonts w:ascii="Open Sans" w:hAnsi="Open Sans" w:cs="Open Sans"/>
                <w:b/>
                <w:bCs/>
              </w:rPr>
            </w:pPr>
            <w:r w:rsidRPr="00577F24">
              <w:rPr>
                <w:rFonts w:ascii="Open Sans" w:hAnsi="Open Sans" w:cs="Open Sans"/>
                <w:b/>
                <w:bCs/>
              </w:rPr>
              <w:t>TEKS Covered</w:t>
            </w:r>
          </w:p>
          <w:p w14:paraId="1F75A5FA" w14:textId="5DC1AEA1" w:rsidR="00022991" w:rsidRPr="00577F24" w:rsidRDefault="00C66D20" w:rsidP="00C446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C44683" w:rsidRPr="00577F24">
                  <w:rPr>
                    <w:rFonts w:ascii="Open Sans" w:hAnsi="Open Sans" w:cs="Open Sans"/>
                    <w:b/>
                    <w:bCs/>
                  </w:rPr>
                  <w:t>130.352</w:t>
                </w:r>
              </w:sdtContent>
            </w:sdt>
            <w:r w:rsidR="00F83E82" w:rsidRPr="00577F24">
              <w:rPr>
                <w:rFonts w:ascii="Open Sans" w:hAnsi="Open Sans" w:cs="Open Sans"/>
                <w:b/>
                <w:bCs/>
              </w:rPr>
              <w:t>. (c)</w:t>
            </w:r>
            <w:r w:rsidR="5591F691" w:rsidRPr="00577F24">
              <w:rPr>
                <w:rFonts w:ascii="Open Sans" w:hAnsi="Open Sans" w:cs="Open Sans"/>
                <w:b/>
                <w:bCs/>
              </w:rPr>
              <w:t xml:space="preserve"> Knowledge and skills</w:t>
            </w:r>
          </w:p>
        </w:tc>
      </w:tr>
      <w:tr w:rsidR="00022991" w:rsidRPr="00577F24" w14:paraId="3A14B4E2" w14:textId="77777777" w:rsidTr="00244619">
        <w:trPr>
          <w:trHeight w:val="1052"/>
        </w:trPr>
        <w:tc>
          <w:tcPr>
            <w:tcW w:w="4680" w:type="dxa"/>
            <w:shd w:val="clear" w:color="auto" w:fill="auto"/>
          </w:tcPr>
          <w:p w14:paraId="5860E673" w14:textId="02397214" w:rsidR="001F46E0" w:rsidRPr="00577F24" w:rsidRDefault="001F46E0" w:rsidP="001F46E0">
            <w:pPr>
              <w:rPr>
                <w:rFonts w:ascii="Open Sans" w:hAnsi="Open Sans" w:cs="Open Sans"/>
                <w:b/>
              </w:rPr>
            </w:pPr>
            <w:r w:rsidRPr="00577F24">
              <w:rPr>
                <w:rFonts w:ascii="Open Sans" w:hAnsi="Open Sans" w:cs="Open Sans"/>
                <w:b/>
              </w:rPr>
              <w:t xml:space="preserve">Unit 1: Introduction to </w:t>
            </w:r>
            <w:r w:rsidR="00293C18" w:rsidRPr="00577F24">
              <w:rPr>
                <w:rFonts w:ascii="Open Sans" w:hAnsi="Open Sans" w:cs="Open Sans"/>
                <w:b/>
              </w:rPr>
              <w:t>Manufacturing</w:t>
            </w:r>
          </w:p>
          <w:p w14:paraId="646446DB" w14:textId="77777777" w:rsidR="001F46E0" w:rsidRPr="00577F24" w:rsidRDefault="001F46E0" w:rsidP="001F46E0">
            <w:pPr>
              <w:rPr>
                <w:rFonts w:ascii="Open Sans" w:hAnsi="Open Sans" w:cs="Open Sans"/>
                <w:b/>
              </w:rPr>
            </w:pPr>
          </w:p>
          <w:p w14:paraId="243F264A" w14:textId="63E95B55" w:rsidR="001F46E0" w:rsidRPr="00577F24" w:rsidRDefault="00827212" w:rsidP="001F46E0">
            <w:pPr>
              <w:rPr>
                <w:rFonts w:ascii="Open Sans" w:eastAsia="Times New Roman" w:hAnsi="Open Sans" w:cs="Open Sans"/>
              </w:rPr>
            </w:pPr>
            <w:r w:rsidRPr="00577F24">
              <w:rPr>
                <w:rFonts w:ascii="Open Sans" w:eastAsia="Times New Roman" w:hAnsi="Open Sans" w:cs="Open Sans"/>
              </w:rPr>
              <w:t xml:space="preserve">During this unit, students will learn to differentiate between different industry sectors such as engineering, science, </w:t>
            </w:r>
            <w:r w:rsidRPr="00577F24">
              <w:rPr>
                <w:rFonts w:ascii="Open Sans" w:eastAsia="Times New Roman" w:hAnsi="Open Sans" w:cs="Open Sans"/>
              </w:rPr>
              <w:lastRenderedPageBreak/>
              <w:t xml:space="preserve">manufacturing, and technology. </w:t>
            </w:r>
            <w:r w:rsidR="00FE7EEF" w:rsidRPr="00577F24">
              <w:rPr>
                <w:rFonts w:ascii="Open Sans" w:eastAsia="Times New Roman" w:hAnsi="Open Sans" w:cs="Open Sans"/>
              </w:rPr>
              <w:t xml:space="preserve">Students will describe the history of manufacturing. </w:t>
            </w:r>
            <w:r w:rsidR="0087588D" w:rsidRPr="00577F24">
              <w:rPr>
                <w:rFonts w:ascii="Open Sans" w:hAnsi="Open Sans" w:cs="Open Sans"/>
              </w:rPr>
              <w:t xml:space="preserve">Students will explore the job titles, job expectations, salaries, education needed and forecast for the industry. </w:t>
            </w:r>
            <w:r w:rsidR="00FE7EEF" w:rsidRPr="00577F24">
              <w:rPr>
                <w:rFonts w:ascii="Open Sans" w:eastAsia="Times New Roman" w:hAnsi="Open Sans" w:cs="Open Sans"/>
              </w:rPr>
              <w:t xml:space="preserve">Students will explain the societal impact of manufacturing. </w:t>
            </w:r>
            <w:r w:rsidR="00DF1026" w:rsidRPr="00577F24">
              <w:rPr>
                <w:rFonts w:ascii="Open Sans" w:eastAsia="Times New Roman" w:hAnsi="Open Sans" w:cs="Open Sans"/>
              </w:rPr>
              <w:t xml:space="preserve">Students will identify the impact of engineering and technology within global, economic, environmental, and societal contexts. </w:t>
            </w:r>
          </w:p>
          <w:p w14:paraId="4FBCB63B" w14:textId="25ACA77F" w:rsidR="00C039E4" w:rsidRPr="00577F24" w:rsidRDefault="001F46E0" w:rsidP="001F46E0">
            <w:pPr>
              <w:rPr>
                <w:rFonts w:ascii="Open Sans" w:hAnsi="Open Sans" w:cs="Open Sans"/>
                <w:b/>
              </w:rPr>
            </w:pPr>
            <w:r w:rsidRPr="00577F24">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C2AF7B0" w14:textId="21D4DF5B" w:rsidR="00051480" w:rsidRPr="00577F24" w:rsidRDefault="00051480" w:rsidP="00051480">
                <w:pPr>
                  <w:jc w:val="center"/>
                  <w:rPr>
                    <w:rFonts w:ascii="Open Sans" w:hAnsi="Open Sans" w:cs="Open Sans"/>
                  </w:rPr>
                </w:pPr>
                <w:r w:rsidRPr="00577F24">
                  <w:rPr>
                    <w:rFonts w:ascii="Open Sans" w:hAnsi="Open Sans" w:cs="Open Sans"/>
                  </w:rPr>
                  <w:t>30 Periods</w:t>
                </w:r>
              </w:p>
              <w:p w14:paraId="4B40149D" w14:textId="0C53CB8C" w:rsidR="00051480" w:rsidRPr="00577F24" w:rsidRDefault="00051480" w:rsidP="00051480">
                <w:pPr>
                  <w:jc w:val="center"/>
                  <w:rPr>
                    <w:rFonts w:ascii="Open Sans" w:hAnsi="Open Sans" w:cs="Open Sans"/>
                  </w:rPr>
                </w:pPr>
                <w:r w:rsidRPr="00577F24">
                  <w:rPr>
                    <w:rFonts w:ascii="Open Sans" w:hAnsi="Open Sans" w:cs="Open Sans"/>
                  </w:rPr>
                  <w:t>1,350 Minutes</w:t>
                </w:r>
              </w:p>
              <w:p w14:paraId="77FAF055" w14:textId="4EA8651C" w:rsidR="00022991" w:rsidRPr="00577F24" w:rsidRDefault="00C66D20" w:rsidP="00051480">
                <w:pPr>
                  <w:jc w:val="center"/>
                  <w:rPr>
                    <w:rFonts w:ascii="Open Sans" w:hAnsi="Open Sans" w:cs="Open Sans"/>
                    <w:b/>
                    <w:bCs/>
                    <w:color w:val="FF0000"/>
                  </w:rPr>
                </w:pPr>
              </w:p>
            </w:sdtContent>
          </w:sdt>
          <w:p w14:paraId="3BF716D6" w14:textId="4DECCF64" w:rsidR="00C039E4" w:rsidRPr="00577F24" w:rsidRDefault="00C039E4" w:rsidP="5BD3E6A3">
            <w:pPr>
              <w:jc w:val="center"/>
              <w:rPr>
                <w:rFonts w:ascii="Open Sans" w:hAnsi="Open Sans" w:cs="Open Sans"/>
              </w:rPr>
            </w:pPr>
          </w:p>
        </w:tc>
        <w:tc>
          <w:tcPr>
            <w:tcW w:w="7560" w:type="dxa"/>
            <w:gridSpan w:val="2"/>
            <w:shd w:val="clear" w:color="auto" w:fill="auto"/>
          </w:tcPr>
          <w:p w14:paraId="76338A76" w14:textId="52414993" w:rsidR="001F46E0" w:rsidRPr="00577F24" w:rsidRDefault="00165A60"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 xml:space="preserve">2. </w:t>
            </w:r>
            <w:r w:rsidR="001F46E0" w:rsidRPr="00577F24">
              <w:rPr>
                <w:rStyle w:val="Level2RomanetteChar"/>
                <w:rFonts w:ascii="Open Sans" w:hAnsi="Open Sans" w:cs="Open Sans"/>
                <w:color w:val="000000" w:themeColor="text1"/>
              </w:rPr>
              <w:t>The student applies manufacturing concepts to specific problems</w:t>
            </w:r>
            <w:r w:rsidR="001F46E0" w:rsidRPr="00577F24">
              <w:rPr>
                <w:rFonts w:ascii="Open Sans" w:hAnsi="Open Sans" w:cs="Open Sans"/>
                <w:color w:val="000000" w:themeColor="text1"/>
              </w:rPr>
              <w:t>. The student is expected to:</w:t>
            </w:r>
          </w:p>
          <w:p w14:paraId="3253CB3A" w14:textId="77EB6C60" w:rsidR="001F46E0" w:rsidRPr="00577F24" w:rsidRDefault="00165A60"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(A) </w:t>
            </w:r>
            <w:r w:rsidR="001F46E0" w:rsidRPr="00577F24">
              <w:rPr>
                <w:rFonts w:ascii="Open Sans" w:hAnsi="Open Sans" w:cs="Open Sans"/>
                <w:color w:val="000000" w:themeColor="text1"/>
              </w:rPr>
              <w:t>distinguish between disciplines such as engineering, science</w:t>
            </w:r>
            <w:r w:rsidR="001F46E0" w:rsidRPr="00577F24">
              <w:rPr>
                <w:rStyle w:val="Add"/>
                <w:rFonts w:ascii="Open Sans" w:hAnsi="Open Sans" w:cs="Open Sans"/>
                <w:color w:val="000000" w:themeColor="text1"/>
                <w:u w:val="none"/>
              </w:rPr>
              <w:t>, manufacturing,</w:t>
            </w:r>
            <w:r w:rsidR="00A27A68" w:rsidRPr="00577F24">
              <w:rPr>
                <w:rFonts w:ascii="Open Sans" w:hAnsi="Open Sans" w:cs="Open Sans"/>
                <w:color w:val="000000" w:themeColor="text1"/>
              </w:rPr>
              <w:t xml:space="preserve"> and technology</w:t>
            </w:r>
          </w:p>
          <w:p w14:paraId="72068043" w14:textId="77777777" w:rsidR="0087588D" w:rsidRPr="00577F24" w:rsidRDefault="0087588D" w:rsidP="00577F24">
            <w:pPr>
              <w:pStyle w:val="SUBPARAGRAPHA"/>
              <w:spacing w:before="0" w:after="0" w:line="240" w:lineRule="auto"/>
              <w:ind w:left="720" w:firstLine="0"/>
              <w:contextualSpacing/>
              <w:rPr>
                <w:rFonts w:ascii="Open Sans" w:hAnsi="Open Sans" w:cs="Open Sans"/>
                <w:color w:val="000000" w:themeColor="text1"/>
              </w:rPr>
            </w:pPr>
          </w:p>
          <w:p w14:paraId="7BAD1B1F" w14:textId="77777777" w:rsidR="0087588D" w:rsidRPr="00577F24" w:rsidRDefault="0087588D"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lastRenderedPageBreak/>
              <w:t xml:space="preserve">7. </w:t>
            </w:r>
            <w:r w:rsidRPr="00577F24">
              <w:rPr>
                <w:rFonts w:ascii="Open Sans" w:hAnsi="Open Sans" w:cs="Open Sans"/>
                <w:color w:val="000000" w:themeColor="text1"/>
              </w:rPr>
              <w:t>The student describes the factors that affect the evolution of technology. The student is expected to:</w:t>
            </w:r>
          </w:p>
          <w:p w14:paraId="50B0EB8A" w14:textId="3AF67B0F" w:rsidR="0087588D" w:rsidRPr="00577F24" w:rsidRDefault="0087588D"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(B)evaluate how the development of technology in manufacturing is influenced by past events</w:t>
            </w:r>
          </w:p>
          <w:p w14:paraId="2D54645E" w14:textId="77777777" w:rsidR="0087588D" w:rsidRPr="00577F24" w:rsidRDefault="0087588D" w:rsidP="00577F24">
            <w:pPr>
              <w:pStyle w:val="SUBPARAGRAPHA"/>
              <w:spacing w:before="0" w:after="0" w:line="240" w:lineRule="auto"/>
              <w:ind w:left="720" w:firstLine="0"/>
              <w:contextualSpacing/>
              <w:rPr>
                <w:rFonts w:ascii="Open Sans" w:hAnsi="Open Sans" w:cs="Open Sans"/>
                <w:color w:val="000000" w:themeColor="text1"/>
              </w:rPr>
            </w:pPr>
          </w:p>
          <w:p w14:paraId="1D8A82AA" w14:textId="77777777" w:rsidR="0087588D" w:rsidRPr="00577F24" w:rsidRDefault="0087588D"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 xml:space="preserve">8. </w:t>
            </w:r>
            <w:r w:rsidRPr="00577F24">
              <w:rPr>
                <w:rFonts w:ascii="Open Sans" w:hAnsi="Open Sans" w:cs="Open Sans"/>
                <w:color w:val="000000" w:themeColor="text1"/>
              </w:rPr>
              <w:t xml:space="preserve">The student selects and reports on career opportunities, requirements, and expectations in </w:t>
            </w:r>
            <w:r w:rsidRPr="00577F24">
              <w:rPr>
                <w:rStyle w:val="Add"/>
                <w:rFonts w:ascii="Open Sans" w:hAnsi="Open Sans" w:cs="Open Sans"/>
                <w:color w:val="000000" w:themeColor="text1"/>
                <w:u w:val="none"/>
              </w:rPr>
              <w:t>manufacturing</w:t>
            </w:r>
            <w:r w:rsidRPr="00577F24">
              <w:rPr>
                <w:rFonts w:ascii="Open Sans" w:hAnsi="Open Sans" w:cs="Open Sans"/>
                <w:color w:val="000000" w:themeColor="text1"/>
              </w:rPr>
              <w:t xml:space="preserve"> and technology. The student is expected to:</w:t>
            </w:r>
          </w:p>
          <w:p w14:paraId="65C36F79" w14:textId="77777777" w:rsidR="0087588D" w:rsidRPr="00577F24" w:rsidRDefault="0087588D"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(A) investigate an area of interest in manufacturing;</w:t>
            </w:r>
          </w:p>
          <w:p w14:paraId="15986C3F" w14:textId="77777777" w:rsidR="0087588D" w:rsidRPr="00577F24" w:rsidRDefault="0087588D"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(B) analyze the various specializations in manufacturing; and</w:t>
            </w:r>
          </w:p>
          <w:p w14:paraId="32BECB58" w14:textId="137D66F6" w:rsidR="0087588D" w:rsidRPr="00577F24" w:rsidRDefault="0087588D"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(C) describe the functions of engineers, technologists, and technicians</w:t>
            </w:r>
          </w:p>
          <w:p w14:paraId="0069C81A" w14:textId="77777777" w:rsidR="00A27A68" w:rsidRPr="00577F24" w:rsidRDefault="00A27A68" w:rsidP="00577F24">
            <w:pPr>
              <w:pStyle w:val="SUBPARAGRAPHA"/>
              <w:spacing w:before="0" w:after="0" w:line="240" w:lineRule="auto"/>
              <w:ind w:left="720" w:firstLine="0"/>
              <w:contextualSpacing/>
              <w:rPr>
                <w:rFonts w:ascii="Open Sans" w:hAnsi="Open Sans" w:cs="Open Sans"/>
                <w:color w:val="000000" w:themeColor="text1"/>
              </w:rPr>
            </w:pPr>
          </w:p>
          <w:p w14:paraId="1EBC833C" w14:textId="747733A6" w:rsidR="00022991" w:rsidRPr="00577F24" w:rsidRDefault="00022991" w:rsidP="00577F24">
            <w:pPr>
              <w:pStyle w:val="SUBPARAGRAPHA"/>
              <w:spacing w:before="0" w:after="0" w:line="240" w:lineRule="auto"/>
              <w:contextualSpacing/>
              <w:rPr>
                <w:rFonts w:ascii="Open Sans" w:hAnsi="Open Sans" w:cs="Open Sans"/>
                <w:color w:val="000000" w:themeColor="text1"/>
              </w:rPr>
            </w:pPr>
          </w:p>
        </w:tc>
      </w:tr>
      <w:tr w:rsidR="001F46E0" w:rsidRPr="00577F24" w14:paraId="5E0D17AA" w14:textId="77777777" w:rsidTr="00244619">
        <w:trPr>
          <w:trHeight w:val="1151"/>
        </w:trPr>
        <w:tc>
          <w:tcPr>
            <w:tcW w:w="4680" w:type="dxa"/>
            <w:shd w:val="clear" w:color="auto" w:fill="auto"/>
          </w:tcPr>
          <w:p w14:paraId="13549861" w14:textId="676CD7C7" w:rsidR="001F46E0" w:rsidRPr="00577F24" w:rsidRDefault="00165A60" w:rsidP="001F46E0">
            <w:pPr>
              <w:rPr>
                <w:rFonts w:ascii="Open Sans" w:hAnsi="Open Sans" w:cs="Open Sans"/>
                <w:b/>
              </w:rPr>
            </w:pPr>
            <w:r w:rsidRPr="00577F24">
              <w:rPr>
                <w:rFonts w:ascii="Open Sans" w:hAnsi="Open Sans" w:cs="Open Sans"/>
                <w:b/>
              </w:rPr>
              <w:lastRenderedPageBreak/>
              <w:t>Unit 2</w:t>
            </w:r>
            <w:r w:rsidR="001F46E0" w:rsidRPr="00577F24">
              <w:rPr>
                <w:rFonts w:ascii="Open Sans" w:hAnsi="Open Sans" w:cs="Open Sans"/>
                <w:b/>
              </w:rPr>
              <w:t xml:space="preserve">: Academic Knowledge and Skills for </w:t>
            </w:r>
            <w:r w:rsidRPr="00577F24">
              <w:rPr>
                <w:rFonts w:ascii="Open Sans" w:hAnsi="Open Sans" w:cs="Open Sans"/>
                <w:b/>
              </w:rPr>
              <w:t>Manufacturing</w:t>
            </w:r>
          </w:p>
          <w:p w14:paraId="2F6681E7" w14:textId="77777777" w:rsidR="001F46E0" w:rsidRPr="00577F24" w:rsidRDefault="001F46E0" w:rsidP="001F46E0">
            <w:pPr>
              <w:rPr>
                <w:rFonts w:ascii="Open Sans" w:hAnsi="Open Sans" w:cs="Open Sans"/>
                <w:b/>
              </w:rPr>
            </w:pPr>
          </w:p>
          <w:p w14:paraId="0A924B65" w14:textId="20370FFC" w:rsidR="001F46E0" w:rsidRPr="00577F24" w:rsidRDefault="001F46E0" w:rsidP="001F46E0">
            <w:pPr>
              <w:rPr>
                <w:rFonts w:ascii="Open Sans" w:eastAsia="Calibri" w:hAnsi="Open Sans" w:cs="Open Sans"/>
              </w:rPr>
            </w:pPr>
            <w:r w:rsidRPr="00577F24">
              <w:rPr>
                <w:rFonts w:ascii="Open Sans" w:eastAsia="Calibri" w:hAnsi="Open Sans" w:cs="Open Sans"/>
              </w:rPr>
              <w:t>This unit will include lessons on terminology and skills that are associated with</w:t>
            </w:r>
            <w:r w:rsidR="00165A60" w:rsidRPr="00577F24">
              <w:rPr>
                <w:rFonts w:ascii="Open Sans" w:eastAsia="Calibri" w:hAnsi="Open Sans" w:cs="Open Sans"/>
              </w:rPr>
              <w:t xml:space="preserve"> mathematics and science knowledge specifically pertaining to manufacturing</w:t>
            </w:r>
            <w:r w:rsidRPr="00577F24">
              <w:rPr>
                <w:rFonts w:ascii="Open Sans" w:eastAsia="Calibri" w:hAnsi="Open Sans" w:cs="Open Sans"/>
              </w:rPr>
              <w:t xml:space="preserve">. Students </w:t>
            </w:r>
            <w:r w:rsidR="00165A60" w:rsidRPr="00577F24">
              <w:rPr>
                <w:rFonts w:ascii="Open Sans" w:eastAsia="Calibri" w:hAnsi="Open Sans" w:cs="Open Sans"/>
              </w:rPr>
              <w:t xml:space="preserve">will focus on understanding, </w:t>
            </w:r>
            <w:r w:rsidRPr="00577F24">
              <w:rPr>
                <w:rFonts w:ascii="Open Sans" w:eastAsia="Calibri" w:hAnsi="Open Sans" w:cs="Open Sans"/>
              </w:rPr>
              <w:t xml:space="preserve">interpreting, </w:t>
            </w:r>
            <w:r w:rsidR="00165A60" w:rsidRPr="00577F24">
              <w:rPr>
                <w:rFonts w:ascii="Open Sans" w:eastAsia="Calibri" w:hAnsi="Open Sans" w:cs="Open Sans"/>
              </w:rPr>
              <w:t xml:space="preserve">analyzing and </w:t>
            </w:r>
            <w:r w:rsidRPr="00577F24">
              <w:rPr>
                <w:rFonts w:ascii="Open Sans" w:eastAsia="Calibri" w:hAnsi="Open Sans" w:cs="Open Sans"/>
              </w:rPr>
              <w:t>knowing how to correctly</w:t>
            </w:r>
            <w:r w:rsidR="00165A60" w:rsidRPr="00577F24">
              <w:rPr>
                <w:rFonts w:ascii="Open Sans" w:eastAsia="Calibri" w:hAnsi="Open Sans" w:cs="Open Sans"/>
              </w:rPr>
              <w:t xml:space="preserve"> use units of measure, mathematics concepts, and science principles </w:t>
            </w:r>
            <w:r w:rsidR="00F83E82" w:rsidRPr="00577F24">
              <w:rPr>
                <w:rFonts w:ascii="Open Sans" w:eastAsia="Calibri" w:hAnsi="Open Sans" w:cs="Open Sans"/>
              </w:rPr>
              <w:t>to</w:t>
            </w:r>
            <w:r w:rsidR="00165A60" w:rsidRPr="00577F24">
              <w:rPr>
                <w:rFonts w:ascii="Open Sans" w:eastAsia="Calibri" w:hAnsi="Open Sans" w:cs="Open Sans"/>
              </w:rPr>
              <w:t xml:space="preserve"> solve problems</w:t>
            </w:r>
            <w:r w:rsidRPr="00577F24">
              <w:rPr>
                <w:rFonts w:ascii="Open Sans" w:eastAsia="Calibri" w:hAnsi="Open Sans" w:cs="Open Sans"/>
              </w:rPr>
              <w:t>. </w:t>
            </w:r>
          </w:p>
          <w:p w14:paraId="7884BA32" w14:textId="77777777" w:rsidR="001F46E0" w:rsidRPr="00577F24" w:rsidRDefault="001F46E0" w:rsidP="001F46E0">
            <w:pPr>
              <w:ind w:left="-16"/>
              <w:rPr>
                <w:rFonts w:ascii="Open Sans" w:hAnsi="Open Sans" w:cs="Open Sans"/>
              </w:rPr>
            </w:pPr>
          </w:p>
        </w:tc>
        <w:tc>
          <w:tcPr>
            <w:tcW w:w="2250" w:type="dxa"/>
            <w:shd w:val="clear" w:color="auto" w:fill="auto"/>
          </w:tcPr>
          <w:p w14:paraId="05B46D0A" w14:textId="77777777" w:rsidR="001F46E0" w:rsidRPr="00577F24" w:rsidRDefault="00051480" w:rsidP="5BD3E6A3">
            <w:pPr>
              <w:jc w:val="center"/>
              <w:rPr>
                <w:rFonts w:ascii="Open Sans" w:hAnsi="Open Sans" w:cs="Open Sans"/>
                <w:bCs/>
              </w:rPr>
            </w:pPr>
            <w:r w:rsidRPr="00577F24">
              <w:rPr>
                <w:rFonts w:ascii="Open Sans" w:hAnsi="Open Sans" w:cs="Open Sans"/>
                <w:bCs/>
              </w:rPr>
              <w:t>25 Periods</w:t>
            </w:r>
          </w:p>
          <w:p w14:paraId="16E7FDC9" w14:textId="57FA8001" w:rsidR="00051480" w:rsidRPr="00577F24" w:rsidRDefault="00051480" w:rsidP="5BD3E6A3">
            <w:pPr>
              <w:jc w:val="center"/>
              <w:rPr>
                <w:rFonts w:ascii="Open Sans" w:hAnsi="Open Sans" w:cs="Open Sans"/>
                <w:bCs/>
              </w:rPr>
            </w:pPr>
            <w:r w:rsidRPr="00577F24">
              <w:rPr>
                <w:rFonts w:ascii="Open Sans" w:hAnsi="Open Sans" w:cs="Open Sans"/>
                <w:bCs/>
              </w:rPr>
              <w:t>1,125 Minutes</w:t>
            </w:r>
          </w:p>
        </w:tc>
        <w:tc>
          <w:tcPr>
            <w:tcW w:w="7560" w:type="dxa"/>
            <w:gridSpan w:val="2"/>
            <w:shd w:val="clear" w:color="auto" w:fill="auto"/>
          </w:tcPr>
          <w:p w14:paraId="470E933D" w14:textId="1D30EC63" w:rsidR="001F46E0" w:rsidRPr="00577F24" w:rsidRDefault="00165A60"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 xml:space="preserve">2. </w:t>
            </w:r>
            <w:r w:rsidR="001F46E0" w:rsidRPr="00577F24">
              <w:rPr>
                <w:rStyle w:val="Level2RomanetteChar"/>
                <w:rFonts w:ascii="Open Sans" w:hAnsi="Open Sans" w:cs="Open Sans"/>
                <w:color w:val="000000" w:themeColor="text1"/>
              </w:rPr>
              <w:t>The student applies manufacturing concepts to specific problems</w:t>
            </w:r>
            <w:r w:rsidR="001F46E0" w:rsidRPr="00577F24">
              <w:rPr>
                <w:rFonts w:ascii="Open Sans" w:hAnsi="Open Sans" w:cs="Open Sans"/>
                <w:color w:val="000000" w:themeColor="text1"/>
              </w:rPr>
              <w:t>. The student is expected to:</w:t>
            </w:r>
          </w:p>
          <w:p w14:paraId="6DAE3A14" w14:textId="76479F6C" w:rsidR="001F46E0" w:rsidRPr="00577F24" w:rsidRDefault="001F46E0" w:rsidP="00577F24">
            <w:pPr>
              <w:pStyle w:val="SUBPARAGRAPHA"/>
              <w:spacing w:before="0" w:after="0" w:line="240" w:lineRule="auto"/>
              <w:ind w:left="72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(B)</w:t>
            </w:r>
            <w:r w:rsidR="00165A60" w:rsidRPr="00577F24">
              <w:rPr>
                <w:rStyle w:val="Add"/>
                <w:rFonts w:ascii="Open Sans" w:hAnsi="Open Sans" w:cs="Open Sans"/>
                <w:color w:val="000000" w:themeColor="text1"/>
                <w:u w:val="none"/>
              </w:rPr>
              <w:t xml:space="preserve"> </w:t>
            </w:r>
            <w:r w:rsidRPr="00577F24">
              <w:rPr>
                <w:rFonts w:ascii="Open Sans" w:hAnsi="Open Sans" w:cs="Open Sans"/>
                <w:color w:val="000000" w:themeColor="text1"/>
              </w:rPr>
              <w:t>use tools such as calculators and computers</w:t>
            </w:r>
            <w:r w:rsidRPr="00577F24">
              <w:rPr>
                <w:rStyle w:val="Add"/>
                <w:rFonts w:ascii="Open Sans" w:hAnsi="Open Sans" w:cs="Open Sans"/>
                <w:color w:val="000000" w:themeColor="text1"/>
                <w:u w:val="none"/>
              </w:rPr>
              <w:t xml:space="preserve"> to solve problems</w:t>
            </w:r>
            <w:r w:rsidRPr="00577F24">
              <w:rPr>
                <w:rFonts w:ascii="Open Sans" w:hAnsi="Open Sans" w:cs="Open Sans"/>
                <w:color w:val="000000" w:themeColor="text1"/>
              </w:rPr>
              <w:t xml:space="preserve">; </w:t>
            </w:r>
            <w:r w:rsidRPr="00577F24">
              <w:rPr>
                <w:rStyle w:val="Add"/>
                <w:rFonts w:ascii="Open Sans" w:hAnsi="Open Sans" w:cs="Open Sans"/>
                <w:color w:val="000000" w:themeColor="text1"/>
                <w:u w:val="none"/>
              </w:rPr>
              <w:t>and</w:t>
            </w:r>
          </w:p>
          <w:p w14:paraId="4FF6FBAA" w14:textId="022270BE" w:rsidR="001F46E0" w:rsidRPr="00577F24" w:rsidRDefault="001F46E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t>(C)</w:t>
            </w:r>
            <w:r w:rsidR="00165A60" w:rsidRPr="00577F24">
              <w:rPr>
                <w:rStyle w:val="Add"/>
                <w:rFonts w:ascii="Open Sans" w:hAnsi="Open Sans" w:cs="Open Sans"/>
                <w:color w:val="000000" w:themeColor="text1"/>
                <w:u w:val="none"/>
              </w:rPr>
              <w:t xml:space="preserve"> </w:t>
            </w:r>
            <w:r w:rsidRPr="00577F24">
              <w:rPr>
                <w:rFonts w:ascii="Open Sans" w:hAnsi="Open Sans" w:cs="Open Sans"/>
                <w:color w:val="000000" w:themeColor="text1"/>
              </w:rPr>
              <w:t xml:space="preserve">use </w:t>
            </w:r>
            <w:r w:rsidRPr="00577F24">
              <w:rPr>
                <w:rStyle w:val="Add"/>
                <w:rFonts w:ascii="Open Sans" w:hAnsi="Open Sans" w:cs="Open Sans"/>
                <w:color w:val="000000" w:themeColor="text1"/>
                <w:u w:val="none"/>
              </w:rPr>
              <w:t>a variety of</w:t>
            </w:r>
            <w:r w:rsidRPr="00577F24">
              <w:rPr>
                <w:rFonts w:ascii="Open Sans" w:hAnsi="Open Sans" w:cs="Open Sans"/>
                <w:color w:val="000000" w:themeColor="text1"/>
              </w:rPr>
              <w:t xml:space="preserve"> measuring instruments</w:t>
            </w:r>
          </w:p>
          <w:p w14:paraId="3FF57A7D" w14:textId="77777777" w:rsidR="00165A60" w:rsidRPr="00577F24" w:rsidRDefault="00165A60" w:rsidP="00577F24">
            <w:pPr>
              <w:pStyle w:val="SUBPARAGRAPHA"/>
              <w:spacing w:before="0" w:after="0" w:line="240" w:lineRule="auto"/>
              <w:ind w:left="720" w:firstLine="0"/>
              <w:contextualSpacing/>
              <w:rPr>
                <w:rFonts w:ascii="Open Sans" w:hAnsi="Open Sans" w:cs="Open Sans"/>
                <w:color w:val="000000" w:themeColor="text1"/>
              </w:rPr>
            </w:pPr>
          </w:p>
          <w:p w14:paraId="51217FE6" w14:textId="2F4C2780" w:rsidR="001F46E0" w:rsidRPr="00577F24" w:rsidRDefault="00165A60" w:rsidP="00577F24">
            <w:pPr>
              <w:pStyle w:val="PARAGRAPH1"/>
              <w:spacing w:before="0" w:after="0" w:line="240" w:lineRule="auto"/>
              <w:ind w:left="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t xml:space="preserve">3. </w:t>
            </w:r>
            <w:r w:rsidR="001F46E0" w:rsidRPr="00577F24">
              <w:rPr>
                <w:rStyle w:val="Add"/>
                <w:rFonts w:ascii="Open Sans" w:hAnsi="Open Sans" w:cs="Open Sans"/>
                <w:color w:val="000000" w:themeColor="text1"/>
                <w:u w:val="none"/>
              </w:rPr>
              <w:t>The student applies communication, mathematics, and science knowledge and skills to manufacturing activities. The student is expected to:</w:t>
            </w:r>
          </w:p>
          <w:p w14:paraId="0D347DEA" w14:textId="72A40BCF" w:rsidR="001F46E0" w:rsidRPr="00577F24" w:rsidRDefault="00165A6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t xml:space="preserve">(A) </w:t>
            </w:r>
            <w:r w:rsidR="001F46E0" w:rsidRPr="00577F24">
              <w:rPr>
                <w:rStyle w:val="Add"/>
                <w:rFonts w:ascii="Open Sans" w:hAnsi="Open Sans" w:cs="Open Sans"/>
                <w:color w:val="000000" w:themeColor="text1"/>
                <w:u w:val="none"/>
              </w:rPr>
              <w:t>demonstrate communication techniques consistent with industry standards;</w:t>
            </w:r>
          </w:p>
          <w:p w14:paraId="31CF27F1" w14:textId="676FBBBC" w:rsidR="001F46E0" w:rsidRPr="00577F24" w:rsidRDefault="00165A6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t xml:space="preserve">(B) </w:t>
            </w:r>
            <w:r w:rsidR="001F46E0" w:rsidRPr="00577F24">
              <w:rPr>
                <w:rStyle w:val="Add"/>
                <w:rFonts w:ascii="Open Sans" w:hAnsi="Open Sans" w:cs="Open Sans"/>
                <w:color w:val="000000" w:themeColor="text1"/>
                <w:u w:val="none"/>
              </w:rPr>
              <w:t>locate relevant information needed to solve problems;</w:t>
            </w:r>
          </w:p>
          <w:p w14:paraId="733C0949" w14:textId="7D57BE6B" w:rsidR="001F46E0" w:rsidRPr="00577F24" w:rsidRDefault="00165A6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t xml:space="preserve">(C) </w:t>
            </w:r>
            <w:r w:rsidR="001F46E0" w:rsidRPr="00577F24">
              <w:rPr>
                <w:rStyle w:val="Add"/>
                <w:rFonts w:ascii="Open Sans" w:hAnsi="Open Sans" w:cs="Open Sans"/>
                <w:color w:val="000000" w:themeColor="text1"/>
                <w:u w:val="none"/>
              </w:rPr>
              <w:t>apply mathematics concepts to solve manufacturing problems;</w:t>
            </w:r>
          </w:p>
          <w:p w14:paraId="613D3353" w14:textId="3252A4B3" w:rsidR="001F46E0" w:rsidRPr="00577F24" w:rsidRDefault="00165A6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lastRenderedPageBreak/>
              <w:t xml:space="preserve">(D) </w:t>
            </w:r>
            <w:r w:rsidR="001F46E0" w:rsidRPr="00577F24">
              <w:rPr>
                <w:rStyle w:val="Add"/>
                <w:rFonts w:ascii="Open Sans" w:hAnsi="Open Sans" w:cs="Open Sans"/>
                <w:color w:val="000000" w:themeColor="text1"/>
                <w:u w:val="none"/>
              </w:rPr>
              <w:t>analyze science principles used to solve problems; and</w:t>
            </w:r>
          </w:p>
          <w:p w14:paraId="03E6D019" w14:textId="7EA4D4A1" w:rsidR="001F46E0" w:rsidRPr="00577F24" w:rsidRDefault="00165A6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t xml:space="preserve">(E) </w:t>
            </w:r>
            <w:r w:rsidR="001F46E0" w:rsidRPr="00577F24">
              <w:rPr>
                <w:rStyle w:val="Add"/>
                <w:rFonts w:ascii="Open Sans" w:hAnsi="Open Sans" w:cs="Open Sans"/>
                <w:color w:val="000000" w:themeColor="text1"/>
                <w:u w:val="none"/>
              </w:rPr>
              <w:t>use t</w:t>
            </w:r>
            <w:r w:rsidRPr="00577F24">
              <w:rPr>
                <w:rStyle w:val="Add"/>
                <w:rFonts w:ascii="Open Sans" w:hAnsi="Open Sans" w:cs="Open Sans"/>
                <w:color w:val="000000" w:themeColor="text1"/>
                <w:u w:val="none"/>
              </w:rPr>
              <w:t>he appropriate units of measure</w:t>
            </w:r>
          </w:p>
          <w:p w14:paraId="442FB583" w14:textId="77777777" w:rsidR="001F46E0" w:rsidRPr="00577F24" w:rsidRDefault="001F46E0" w:rsidP="00577F24">
            <w:pPr>
              <w:pStyle w:val="PARAGRAPH1"/>
              <w:spacing w:before="0" w:after="0"/>
              <w:rPr>
                <w:rFonts w:ascii="Open Sans" w:hAnsi="Open Sans" w:cs="Open Sans"/>
                <w:highlight w:val="yellow"/>
              </w:rPr>
            </w:pPr>
          </w:p>
          <w:p w14:paraId="5CFFD7F7" w14:textId="77777777" w:rsidR="0087588D" w:rsidRPr="00577F24" w:rsidRDefault="0087588D" w:rsidP="00577F24">
            <w:pPr>
              <w:pStyle w:val="PARAGRAPH1"/>
              <w:spacing w:before="0" w:after="0"/>
              <w:rPr>
                <w:rFonts w:ascii="Open Sans" w:hAnsi="Open Sans" w:cs="Open Sans"/>
                <w:highlight w:val="yellow"/>
              </w:rPr>
            </w:pPr>
          </w:p>
        </w:tc>
      </w:tr>
      <w:tr w:rsidR="00022991" w:rsidRPr="00577F24" w14:paraId="1C92A959" w14:textId="77777777" w:rsidTr="00244619">
        <w:trPr>
          <w:trHeight w:val="1151"/>
        </w:trPr>
        <w:tc>
          <w:tcPr>
            <w:tcW w:w="4680" w:type="dxa"/>
            <w:shd w:val="clear" w:color="auto" w:fill="auto"/>
          </w:tcPr>
          <w:sdt>
            <w:sdtPr>
              <w:rPr>
                <w:rFonts w:ascii="Open Sans" w:hAnsi="Open Sans" w:cs="Open Sans"/>
              </w:rPr>
              <w:id w:val="1658959643"/>
              <w:placeholder>
                <w:docPart w:val="31550CF2890BCF45B6211AFE0EE4A88D"/>
              </w:placeholder>
              <w:docPartList>
                <w:docPartGallery w:val="Quick Parts"/>
              </w:docPartList>
            </w:sdtPr>
            <w:sdtEndPr/>
            <w:sdtContent>
              <w:p w14:paraId="556BFFAE" w14:textId="46F578FA" w:rsidR="001F46E0" w:rsidRPr="00577F24" w:rsidRDefault="00165A60" w:rsidP="001F46E0">
                <w:pPr>
                  <w:ind w:left="-16"/>
                  <w:rPr>
                    <w:rFonts w:ascii="Open Sans" w:hAnsi="Open Sans" w:cs="Open Sans"/>
                    <w:b/>
                    <w:bCs/>
                  </w:rPr>
                </w:pPr>
                <w:r w:rsidRPr="00577F24">
                  <w:rPr>
                    <w:rFonts w:ascii="Open Sans" w:hAnsi="Open Sans" w:cs="Open Sans"/>
                    <w:b/>
                    <w:bCs/>
                  </w:rPr>
                  <w:t>Unit 3</w:t>
                </w:r>
                <w:r w:rsidR="001F46E0" w:rsidRPr="00577F24">
                  <w:rPr>
                    <w:rFonts w:ascii="Open Sans" w:hAnsi="Open Sans" w:cs="Open Sans"/>
                    <w:b/>
                    <w:bCs/>
                  </w:rPr>
                  <w:t>: Industry Regulations, Compliance, and Workplace Safety</w:t>
                </w:r>
              </w:p>
              <w:p w14:paraId="2B3C87F6" w14:textId="77777777" w:rsidR="001F46E0" w:rsidRPr="00577F24" w:rsidRDefault="001F46E0" w:rsidP="001F46E0">
                <w:pPr>
                  <w:rPr>
                    <w:rFonts w:ascii="Open Sans" w:hAnsi="Open Sans" w:cs="Open Sans"/>
                  </w:rPr>
                </w:pPr>
              </w:p>
              <w:p w14:paraId="0ACA3576" w14:textId="77777777" w:rsidR="00FD166E" w:rsidRPr="00577F24" w:rsidRDefault="001F46E0" w:rsidP="00FD166E">
                <w:pPr>
                  <w:rPr>
                    <w:rFonts w:ascii="Open Sans" w:eastAsia="Times New Roman" w:hAnsi="Open Sans" w:cs="Open Sans"/>
                  </w:rPr>
                </w:pPr>
                <w:r w:rsidRPr="00577F24">
                  <w:rPr>
                    <w:rFonts w:ascii="Open Sans" w:hAnsi="Open Sans" w:cs="Open Sans"/>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00FD166E" w:rsidRPr="00577F24">
                  <w:rPr>
                    <w:rFonts w:ascii="Open Sans" w:eastAsia="Times New Roman" w:hAnsi="Open Sans" w:cs="Open Sans"/>
                  </w:rPr>
                  <w:t xml:space="preserve">Students will explain and apply safe work practices while performing tasks. </w:t>
                </w:r>
              </w:p>
              <w:p w14:paraId="4C38A25C" w14:textId="332582EE" w:rsidR="001F46E0" w:rsidRPr="00577F24" w:rsidRDefault="001F46E0" w:rsidP="001F46E0">
                <w:pPr>
                  <w:rPr>
                    <w:rFonts w:ascii="Open Sans" w:hAnsi="Open Sans" w:cs="Open Sans"/>
                  </w:rPr>
                </w:pPr>
                <w:r w:rsidRPr="00577F24">
                  <w:rPr>
                    <w:rFonts w:ascii="Open Sans" w:eastAsia="Times New Roman" w:hAnsi="Open Sans" w:cs="Open Sans"/>
                  </w:rPr>
                  <w:t xml:space="preserve">Students will determine the role of risk management in the </w:t>
                </w:r>
                <w:r w:rsidR="00165A60" w:rsidRPr="00577F24">
                  <w:rPr>
                    <w:rFonts w:ascii="Open Sans" w:eastAsia="Times New Roman" w:hAnsi="Open Sans" w:cs="Open Sans"/>
                  </w:rPr>
                  <w:t>manufacturing</w:t>
                </w:r>
                <w:r w:rsidRPr="00577F24">
                  <w:rPr>
                    <w:rFonts w:ascii="Open Sans" w:eastAsia="Times New Roman" w:hAnsi="Open Sans" w:cs="Open Sans"/>
                  </w:rPr>
                  <w:t xml:space="preserve"> industry including, but not limited to, discussions focusing on liability insurance, sanitation, OSHA regulations, </w:t>
                </w:r>
                <w:r w:rsidR="00165A60" w:rsidRPr="00577F24">
                  <w:rPr>
                    <w:rFonts w:ascii="Open Sans" w:eastAsia="Times New Roman" w:hAnsi="Open Sans" w:cs="Open Sans"/>
                  </w:rPr>
                  <w:t xml:space="preserve">MSDS, </w:t>
                </w:r>
                <w:r w:rsidRPr="00577F24">
                  <w:rPr>
                    <w:rFonts w:ascii="Open Sans" w:eastAsia="Times New Roman" w:hAnsi="Open Sans" w:cs="Open Sans"/>
                  </w:rPr>
                  <w:t>emergency situations, health code, and security issues.</w:t>
                </w:r>
              </w:p>
            </w:sdtContent>
          </w:sdt>
          <w:p w14:paraId="6F0AEAF7" w14:textId="4DECCF64" w:rsidR="00C039E4" w:rsidRPr="00577F2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1118F81" w14:textId="104E6528" w:rsidR="00022991" w:rsidRPr="00577F24" w:rsidRDefault="00051480" w:rsidP="00051480">
                <w:pPr>
                  <w:jc w:val="center"/>
                  <w:rPr>
                    <w:rFonts w:ascii="Open Sans" w:hAnsi="Open Sans" w:cs="Open Sans"/>
                    <w:b/>
                    <w:bCs/>
                  </w:rPr>
                </w:pPr>
                <w:r w:rsidRPr="00577F24">
                  <w:rPr>
                    <w:rFonts w:ascii="Open Sans" w:hAnsi="Open Sans" w:cs="Open Sans"/>
                  </w:rPr>
                  <w:t>30 Periods</w:t>
                </w:r>
              </w:p>
            </w:sdtContent>
          </w:sdt>
          <w:p w14:paraId="57A69413" w14:textId="36BF6AD8" w:rsidR="00C039E4" w:rsidRPr="00577F24" w:rsidRDefault="00051480" w:rsidP="5BD3E6A3">
            <w:pPr>
              <w:jc w:val="center"/>
              <w:rPr>
                <w:rFonts w:ascii="Open Sans" w:hAnsi="Open Sans" w:cs="Open Sans"/>
              </w:rPr>
            </w:pPr>
            <w:r w:rsidRPr="00577F24">
              <w:rPr>
                <w:rFonts w:ascii="Open Sans" w:hAnsi="Open Sans" w:cs="Open Sans"/>
              </w:rPr>
              <w:t>1,350 Minutes</w:t>
            </w:r>
          </w:p>
        </w:tc>
        <w:tc>
          <w:tcPr>
            <w:tcW w:w="7560" w:type="dxa"/>
            <w:gridSpan w:val="2"/>
            <w:shd w:val="clear" w:color="auto" w:fill="auto"/>
          </w:tcPr>
          <w:p w14:paraId="65A8EFEB" w14:textId="00F6BCA6" w:rsidR="001F46E0" w:rsidRPr="00577F24" w:rsidRDefault="00165A60" w:rsidP="00577F24">
            <w:pPr>
              <w:pStyle w:val="PARAGRAPH1"/>
              <w:spacing w:before="0" w:after="0" w:line="240" w:lineRule="auto"/>
              <w:ind w:left="0" w:firstLine="0"/>
              <w:contextualSpacing/>
              <w:rPr>
                <w:rStyle w:val="Add"/>
                <w:rFonts w:ascii="Open Sans" w:hAnsi="Open Sans" w:cs="Open Sans"/>
                <w:color w:val="000000" w:themeColor="text1"/>
                <w:u w:val="none"/>
              </w:rPr>
            </w:pPr>
            <w:r w:rsidRPr="00577F24">
              <w:rPr>
                <w:rFonts w:ascii="Open Sans" w:hAnsi="Open Sans" w:cs="Open Sans"/>
                <w:color w:val="000000" w:themeColor="text1"/>
              </w:rPr>
              <w:t xml:space="preserve">1. </w:t>
            </w:r>
            <w:r w:rsidR="001F46E0" w:rsidRPr="00577F24">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6AF42135" w14:textId="17F1C23F" w:rsidR="00A27A68" w:rsidRPr="00577F24" w:rsidRDefault="001F46E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Clear"/>
                <w:rFonts w:ascii="Open Sans" w:hAnsi="Open Sans" w:cs="Open Sans"/>
                <w:color w:val="000000" w:themeColor="text1"/>
              </w:rPr>
              <w:t>(E)</w:t>
            </w:r>
            <w:r w:rsidR="00165A60" w:rsidRPr="00577F24">
              <w:rPr>
                <w:rStyle w:val="Clear"/>
                <w:rFonts w:ascii="Open Sans" w:hAnsi="Open Sans" w:cs="Open Sans"/>
                <w:color w:val="000000" w:themeColor="text1"/>
              </w:rPr>
              <w:t xml:space="preserve"> </w:t>
            </w:r>
            <w:r w:rsidRPr="00577F24">
              <w:rPr>
                <w:rStyle w:val="Add"/>
                <w:rFonts w:ascii="Open Sans" w:hAnsi="Open Sans" w:cs="Open Sans"/>
                <w:color w:val="000000" w:themeColor="text1"/>
                <w:u w:val="none"/>
              </w:rPr>
              <w:t>identify federal laws and rules applicable to the workplace and enforcement agencies such as the Equal Employment Opportunity Commission and the Occupational Safety a</w:t>
            </w:r>
            <w:r w:rsidR="00A27A68" w:rsidRPr="00577F24">
              <w:rPr>
                <w:rStyle w:val="Add"/>
                <w:rFonts w:ascii="Open Sans" w:hAnsi="Open Sans" w:cs="Open Sans"/>
                <w:color w:val="000000" w:themeColor="text1"/>
                <w:u w:val="none"/>
              </w:rPr>
              <w:t>nd Health Administration (OSHA)</w:t>
            </w:r>
          </w:p>
          <w:p w14:paraId="21C26FF4" w14:textId="77777777" w:rsidR="00165A60" w:rsidRPr="00577F24" w:rsidRDefault="00165A60" w:rsidP="00577F24">
            <w:pPr>
              <w:pStyle w:val="SUBPARAGRAPHA"/>
              <w:spacing w:before="0" w:after="0" w:line="240" w:lineRule="auto"/>
              <w:ind w:left="720" w:firstLine="0"/>
              <w:contextualSpacing/>
              <w:rPr>
                <w:rStyle w:val="Add"/>
                <w:rFonts w:ascii="Open Sans" w:hAnsi="Open Sans" w:cs="Open Sans"/>
                <w:color w:val="000000" w:themeColor="text1"/>
                <w:u w:val="none"/>
              </w:rPr>
            </w:pPr>
          </w:p>
          <w:p w14:paraId="30B5ABDA" w14:textId="77777777" w:rsidR="00A27A68" w:rsidRPr="00577F24" w:rsidRDefault="00A27A68" w:rsidP="00577F24">
            <w:pPr>
              <w:pStyle w:val="SUBPARAGRAPHA"/>
              <w:spacing w:before="0" w:after="0" w:line="240" w:lineRule="auto"/>
              <w:ind w:left="720" w:firstLine="0"/>
              <w:contextualSpacing/>
              <w:rPr>
                <w:rStyle w:val="Add"/>
                <w:rFonts w:ascii="Open Sans" w:hAnsi="Open Sans" w:cs="Open Sans"/>
                <w:color w:val="000000" w:themeColor="text1"/>
                <w:u w:val="none"/>
              </w:rPr>
            </w:pPr>
          </w:p>
          <w:p w14:paraId="31C6CD93" w14:textId="77777777" w:rsidR="00A27A68" w:rsidRPr="00577F24" w:rsidRDefault="00A27A68" w:rsidP="00577F24">
            <w:pPr>
              <w:pStyle w:val="SUBPARAGRAPHA"/>
              <w:spacing w:before="0" w:after="0" w:line="240" w:lineRule="auto"/>
              <w:ind w:left="720" w:firstLine="0"/>
              <w:contextualSpacing/>
              <w:rPr>
                <w:rStyle w:val="Add"/>
                <w:rFonts w:ascii="Open Sans" w:hAnsi="Open Sans" w:cs="Open Sans"/>
                <w:color w:val="000000" w:themeColor="text1"/>
                <w:u w:val="none"/>
              </w:rPr>
            </w:pPr>
          </w:p>
          <w:p w14:paraId="67405725" w14:textId="1D268A67" w:rsidR="001F46E0" w:rsidRPr="00577F24" w:rsidRDefault="00165A60"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 xml:space="preserve">5. </w:t>
            </w:r>
            <w:r w:rsidR="001F46E0" w:rsidRPr="00577F24">
              <w:rPr>
                <w:rFonts w:ascii="Open Sans" w:hAnsi="Open Sans" w:cs="Open Sans"/>
                <w:color w:val="000000" w:themeColor="text1"/>
              </w:rPr>
              <w:t>The student practices safe work habits. The student is expected to:</w:t>
            </w:r>
          </w:p>
          <w:p w14:paraId="2A5C0D78" w14:textId="79A58A5F" w:rsidR="001F46E0" w:rsidRPr="00577F24" w:rsidRDefault="00165A60"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(A) </w:t>
            </w:r>
            <w:r w:rsidR="001F46E0" w:rsidRPr="00577F24">
              <w:rPr>
                <w:rFonts w:ascii="Open Sans" w:hAnsi="Open Sans" w:cs="Open Sans"/>
                <w:color w:val="000000" w:themeColor="text1"/>
              </w:rPr>
              <w:t xml:space="preserve">master relevant safety tests </w:t>
            </w:r>
            <w:r w:rsidR="001F46E0" w:rsidRPr="00577F24">
              <w:rPr>
                <w:rStyle w:val="Add"/>
                <w:rFonts w:ascii="Open Sans" w:hAnsi="Open Sans" w:cs="Open Sans"/>
                <w:color w:val="000000" w:themeColor="text1"/>
                <w:u w:val="none"/>
              </w:rPr>
              <w:t>based on OSHA guidelines and principles</w:t>
            </w:r>
            <w:r w:rsidR="001F46E0" w:rsidRPr="00577F24">
              <w:rPr>
                <w:rFonts w:ascii="Open Sans" w:hAnsi="Open Sans" w:cs="Open Sans"/>
                <w:color w:val="000000" w:themeColor="text1"/>
              </w:rPr>
              <w:t xml:space="preserve">; </w:t>
            </w:r>
            <w:r w:rsidR="001F46E0" w:rsidRPr="00577F24">
              <w:rPr>
                <w:rStyle w:val="Add"/>
                <w:rFonts w:ascii="Open Sans" w:hAnsi="Open Sans" w:cs="Open Sans"/>
                <w:color w:val="000000" w:themeColor="text1"/>
                <w:u w:val="none"/>
              </w:rPr>
              <w:t>and</w:t>
            </w:r>
          </w:p>
          <w:p w14:paraId="78389731" w14:textId="36E9CB55" w:rsidR="00C039E4" w:rsidRPr="00577F24" w:rsidRDefault="001F46E0"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(B)</w:t>
            </w:r>
            <w:r w:rsidR="00165A60" w:rsidRPr="00577F24">
              <w:rPr>
                <w:rFonts w:ascii="Open Sans" w:hAnsi="Open Sans" w:cs="Open Sans"/>
                <w:color w:val="000000" w:themeColor="text1"/>
              </w:rPr>
              <w:t xml:space="preserve"> </w:t>
            </w:r>
            <w:r w:rsidRPr="00577F24">
              <w:rPr>
                <w:rStyle w:val="Add"/>
                <w:rFonts w:ascii="Open Sans" w:hAnsi="Open Sans" w:cs="Open Sans"/>
                <w:color w:val="000000" w:themeColor="text1"/>
                <w:u w:val="none"/>
              </w:rPr>
              <w:t xml:space="preserve">use Material Safety Data Sheets (MSDS) to </w:t>
            </w:r>
            <w:r w:rsidRPr="00577F24">
              <w:rPr>
                <w:rFonts w:ascii="Open Sans" w:hAnsi="Open Sans" w:cs="Open Sans"/>
                <w:color w:val="000000" w:themeColor="text1"/>
              </w:rPr>
              <w:t>analyze</w:t>
            </w:r>
            <w:r w:rsidRPr="00577F24">
              <w:rPr>
                <w:rStyle w:val="Add"/>
                <w:rFonts w:ascii="Open Sans" w:hAnsi="Open Sans" w:cs="Open Sans"/>
                <w:color w:val="000000" w:themeColor="text1"/>
                <w:u w:val="none"/>
              </w:rPr>
              <w:t>, store, and safely dispose of</w:t>
            </w:r>
            <w:r w:rsidRPr="00577F24">
              <w:rPr>
                <w:rFonts w:ascii="Open Sans" w:hAnsi="Open Sans" w:cs="Open Sans"/>
                <w:color w:val="000000" w:themeColor="text1"/>
              </w:rPr>
              <w:t xml:space="preserve"> hazardous materials</w:t>
            </w:r>
            <w:r w:rsidRPr="00577F24">
              <w:rPr>
                <w:rStyle w:val="Add"/>
                <w:rFonts w:ascii="Open Sans" w:hAnsi="Open Sans" w:cs="Open Sans"/>
                <w:color w:val="000000" w:themeColor="text1"/>
                <w:u w:val="none"/>
              </w:rPr>
              <w:t>.</w:t>
            </w:r>
          </w:p>
        </w:tc>
      </w:tr>
      <w:tr w:rsidR="001F46E0" w:rsidRPr="00577F24" w14:paraId="2B099E4A" w14:textId="77777777" w:rsidTr="00244619">
        <w:trPr>
          <w:trHeight w:val="1169"/>
        </w:trPr>
        <w:tc>
          <w:tcPr>
            <w:tcW w:w="4680" w:type="dxa"/>
            <w:shd w:val="clear" w:color="auto" w:fill="auto"/>
          </w:tcPr>
          <w:sdt>
            <w:sdtPr>
              <w:rPr>
                <w:rFonts w:ascii="Open Sans" w:hAnsi="Open Sans" w:cs="Open Sans"/>
                <w:b/>
              </w:rPr>
              <w:id w:val="-1403602236"/>
              <w:placeholder>
                <w:docPart w:val="A80E44EFCEC60943830C7941D94076DA"/>
              </w:placeholder>
              <w:docPartList>
                <w:docPartGallery w:val="Quick Parts"/>
              </w:docPartList>
            </w:sdtPr>
            <w:sdtEndPr>
              <w:rPr>
                <w:b w:val="0"/>
              </w:rPr>
            </w:sdtEndPr>
            <w:sdtContent>
              <w:p w14:paraId="2B0A432B" w14:textId="5B70A88A" w:rsidR="001F46E0" w:rsidRPr="00577F24" w:rsidRDefault="00165A60" w:rsidP="001F46E0">
                <w:pPr>
                  <w:rPr>
                    <w:rFonts w:ascii="Open Sans" w:hAnsi="Open Sans" w:cs="Open Sans"/>
                    <w:b/>
                    <w:bCs/>
                  </w:rPr>
                </w:pPr>
                <w:r w:rsidRPr="00577F24">
                  <w:rPr>
                    <w:rFonts w:ascii="Open Sans" w:hAnsi="Open Sans" w:cs="Open Sans"/>
                    <w:b/>
                    <w:bCs/>
                  </w:rPr>
                  <w:t>Unit 4</w:t>
                </w:r>
                <w:r w:rsidR="001F46E0" w:rsidRPr="00577F24">
                  <w:rPr>
                    <w:rFonts w:ascii="Open Sans" w:hAnsi="Open Sans" w:cs="Open Sans"/>
                    <w:b/>
                    <w:bCs/>
                  </w:rPr>
                  <w:t>: Commercial Equipment</w:t>
                </w:r>
              </w:p>
            </w:sdtContent>
          </w:sdt>
          <w:p w14:paraId="43BF8AA2" w14:textId="77777777" w:rsidR="001F46E0" w:rsidRPr="00577F24" w:rsidRDefault="001F46E0" w:rsidP="001F46E0">
            <w:pPr>
              <w:rPr>
                <w:rFonts w:ascii="Open Sans" w:eastAsia="Calibri" w:hAnsi="Open Sans" w:cs="Open Sans"/>
              </w:rPr>
            </w:pPr>
          </w:p>
          <w:p w14:paraId="263643AB" w14:textId="3E1C6C62" w:rsidR="001F46E0" w:rsidRPr="00577F24" w:rsidRDefault="001F46E0" w:rsidP="001F46E0">
            <w:pPr>
              <w:rPr>
                <w:rFonts w:ascii="Open Sans" w:eastAsia="Times New Roman" w:hAnsi="Open Sans" w:cs="Open Sans"/>
              </w:rPr>
            </w:pPr>
            <w:r w:rsidRPr="00577F24">
              <w:rPr>
                <w:rFonts w:ascii="Open Sans" w:eastAsia="Calibri" w:hAnsi="Open Sans" w:cs="Open Sans"/>
              </w:rPr>
              <w:t xml:space="preserve">During this unit students will </w:t>
            </w:r>
            <w:r w:rsidRPr="00577F24">
              <w:rPr>
                <w:rFonts w:ascii="Open Sans" w:eastAsia="Times New Roman" w:hAnsi="Open Sans" w:cs="Open Sans"/>
              </w:rPr>
              <w:t xml:space="preserve">acquire and apply basic knowledge of using and </w:t>
            </w:r>
            <w:r w:rsidRPr="00577F24">
              <w:rPr>
                <w:rFonts w:ascii="Open Sans" w:eastAsia="Times New Roman" w:hAnsi="Open Sans" w:cs="Open Sans"/>
              </w:rPr>
              <w:lastRenderedPageBreak/>
              <w:t xml:space="preserve">maintaining professional </w:t>
            </w:r>
            <w:r w:rsidR="00FD166E" w:rsidRPr="00577F24">
              <w:rPr>
                <w:rFonts w:ascii="Open Sans" w:eastAsia="Times New Roman" w:hAnsi="Open Sans" w:cs="Open Sans"/>
              </w:rPr>
              <w:t xml:space="preserve">manufacturing </w:t>
            </w:r>
            <w:r w:rsidRPr="00577F24">
              <w:rPr>
                <w:rFonts w:ascii="Open Sans" w:eastAsia="Times New Roman" w:hAnsi="Open Sans" w:cs="Open Sans"/>
              </w:rPr>
              <w:t>equipment.</w:t>
            </w:r>
            <w:r w:rsidR="00FD166E" w:rsidRPr="00577F24">
              <w:rPr>
                <w:rFonts w:ascii="Open Sans" w:eastAsia="Times New Roman" w:hAnsi="Open Sans" w:cs="Open Sans"/>
              </w:rPr>
              <w:t xml:space="preserve"> Students will identify materials and resources used in manufacturing. </w:t>
            </w:r>
            <w:r w:rsidRPr="00577F24">
              <w:rPr>
                <w:rFonts w:ascii="Open Sans" w:eastAsia="Times New Roman" w:hAnsi="Open Sans" w:cs="Open Sans"/>
              </w:rPr>
              <w:t xml:space="preserve">Students will be able to demonstrate the operation of professional kitchen equipment to include, but not limited to, </w:t>
            </w:r>
            <w:r w:rsidR="00FD166E" w:rsidRPr="00577F24">
              <w:rPr>
                <w:rFonts w:ascii="Open Sans" w:eastAsia="Times New Roman" w:hAnsi="Open Sans" w:cs="Open Sans"/>
              </w:rPr>
              <w:t>hand and power tools</w:t>
            </w:r>
            <w:r w:rsidR="003C461F" w:rsidRPr="00577F24">
              <w:rPr>
                <w:rFonts w:ascii="Open Sans" w:eastAsia="Times New Roman" w:hAnsi="Open Sans" w:cs="Open Sans"/>
              </w:rPr>
              <w:t xml:space="preserve">, lathes, vertical and horizontal machining centers, grinders, mills, etc. </w:t>
            </w:r>
          </w:p>
          <w:p w14:paraId="650B4B74" w14:textId="77777777" w:rsidR="001F46E0" w:rsidRPr="00577F24" w:rsidRDefault="001F46E0" w:rsidP="00784D4F">
            <w:pPr>
              <w:rPr>
                <w:rFonts w:ascii="Open Sans" w:hAnsi="Open Sans" w:cs="Open Sans"/>
                <w:b/>
              </w:rPr>
            </w:pPr>
          </w:p>
        </w:tc>
        <w:tc>
          <w:tcPr>
            <w:tcW w:w="2250" w:type="dxa"/>
            <w:shd w:val="clear" w:color="auto" w:fill="auto"/>
          </w:tcPr>
          <w:sdt>
            <w:sdtPr>
              <w:rPr>
                <w:rFonts w:ascii="Open Sans" w:hAnsi="Open Sans" w:cs="Open Sans"/>
                <w:bCs/>
              </w:rPr>
              <w:id w:val="-1968120507"/>
              <w:placeholder>
                <w:docPart w:val="13C4213F1C684143AD5C79E110A09829"/>
              </w:placeholder>
              <w:docPartList>
                <w:docPartGallery w:val="Quick Parts"/>
              </w:docPartList>
            </w:sdtPr>
            <w:sdtEndPr/>
            <w:sdtContent>
              <w:p w14:paraId="0560B303" w14:textId="77777777" w:rsidR="00051480" w:rsidRPr="00577F24" w:rsidRDefault="00051480" w:rsidP="00051480">
                <w:pPr>
                  <w:jc w:val="center"/>
                  <w:rPr>
                    <w:rFonts w:ascii="Open Sans" w:hAnsi="Open Sans" w:cs="Open Sans"/>
                    <w:b/>
                    <w:bCs/>
                  </w:rPr>
                </w:pPr>
                <w:r w:rsidRPr="00577F24">
                  <w:rPr>
                    <w:rFonts w:ascii="Open Sans" w:hAnsi="Open Sans" w:cs="Open Sans"/>
                  </w:rPr>
                  <w:t>30 Periods</w:t>
                </w:r>
              </w:p>
            </w:sdtContent>
          </w:sdt>
          <w:p w14:paraId="7D5A7E46" w14:textId="69C0385A" w:rsidR="001F46E0" w:rsidRPr="00577F24" w:rsidRDefault="00051480" w:rsidP="00051480">
            <w:pPr>
              <w:jc w:val="center"/>
              <w:rPr>
                <w:rFonts w:ascii="Open Sans" w:hAnsi="Open Sans" w:cs="Open Sans"/>
                <w:bCs/>
              </w:rPr>
            </w:pPr>
            <w:r w:rsidRPr="00577F24">
              <w:rPr>
                <w:rFonts w:ascii="Open Sans" w:hAnsi="Open Sans" w:cs="Open Sans"/>
              </w:rPr>
              <w:t>1,350 Minutes</w:t>
            </w:r>
          </w:p>
        </w:tc>
        <w:tc>
          <w:tcPr>
            <w:tcW w:w="7560" w:type="dxa"/>
            <w:gridSpan w:val="2"/>
            <w:shd w:val="clear" w:color="auto" w:fill="auto"/>
          </w:tcPr>
          <w:p w14:paraId="069E1BAF" w14:textId="1931B50F" w:rsidR="001F46E0" w:rsidRPr="00577F24" w:rsidRDefault="00165A60"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 xml:space="preserve">4. </w:t>
            </w:r>
            <w:r w:rsidR="001F46E0" w:rsidRPr="00577F24">
              <w:rPr>
                <w:rFonts w:ascii="Open Sans" w:hAnsi="Open Sans" w:cs="Open Sans"/>
                <w:color w:val="000000" w:themeColor="text1"/>
              </w:rPr>
              <w:t>The student manufactures products using the appropriate tools, equipment, machines, materials, and technical processes. The student is expected to:</w:t>
            </w:r>
          </w:p>
          <w:p w14:paraId="7A98B89A" w14:textId="32D237FB" w:rsidR="001F46E0" w:rsidRPr="00577F24" w:rsidRDefault="001F46E0" w:rsidP="00577F24">
            <w:pPr>
              <w:pStyle w:val="SUBPARAGRAPHA"/>
              <w:spacing w:before="0" w:after="0" w:line="240" w:lineRule="auto"/>
              <w:ind w:left="72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lastRenderedPageBreak/>
              <w:t>(A)</w:t>
            </w:r>
            <w:r w:rsidR="00165A60" w:rsidRPr="00577F24">
              <w:rPr>
                <w:rFonts w:ascii="Open Sans" w:hAnsi="Open Sans" w:cs="Open Sans"/>
                <w:color w:val="000000" w:themeColor="text1"/>
              </w:rPr>
              <w:t xml:space="preserve"> </w:t>
            </w:r>
            <w:r w:rsidRPr="00577F24">
              <w:rPr>
                <w:rFonts w:ascii="Open Sans" w:hAnsi="Open Sans" w:cs="Open Sans"/>
                <w:color w:val="000000" w:themeColor="text1"/>
              </w:rPr>
              <w:t>analyze the processes needed to complete a project such as initiate, plan, execute, monitor and control, and close;</w:t>
            </w:r>
            <w:r w:rsidRPr="00577F24">
              <w:rPr>
                <w:rStyle w:val="Add"/>
                <w:rFonts w:ascii="Open Sans" w:hAnsi="Open Sans" w:cs="Open Sans"/>
                <w:color w:val="000000" w:themeColor="text1"/>
                <w:u w:val="none"/>
              </w:rPr>
              <w:t xml:space="preserve"> and</w:t>
            </w:r>
          </w:p>
          <w:p w14:paraId="4FEED658" w14:textId="3142D3F1" w:rsidR="001F46E0" w:rsidRPr="00577F24" w:rsidRDefault="001F46E0" w:rsidP="00577F24">
            <w:pPr>
              <w:pStyle w:val="SUBPARAGRAPHA"/>
              <w:spacing w:before="0" w:after="0" w:line="240" w:lineRule="auto"/>
              <w:ind w:left="720" w:firstLine="0"/>
              <w:contextualSpacing/>
              <w:rPr>
                <w:rStyle w:val="Add"/>
                <w:rFonts w:ascii="Open Sans" w:hAnsi="Open Sans" w:cs="Open Sans"/>
                <w:color w:val="000000" w:themeColor="text1"/>
                <w:u w:val="none"/>
              </w:rPr>
            </w:pPr>
            <w:r w:rsidRPr="00577F24">
              <w:rPr>
                <w:rStyle w:val="Add"/>
                <w:rFonts w:ascii="Open Sans" w:hAnsi="Open Sans" w:cs="Open Sans"/>
                <w:color w:val="000000" w:themeColor="text1"/>
                <w:u w:val="none"/>
              </w:rPr>
              <w:t>(B)</w:t>
            </w:r>
            <w:r w:rsidR="00165A60" w:rsidRPr="00577F24">
              <w:rPr>
                <w:rFonts w:ascii="Open Sans" w:hAnsi="Open Sans" w:cs="Open Sans"/>
                <w:color w:val="000000" w:themeColor="text1"/>
              </w:rPr>
              <w:t xml:space="preserve"> </w:t>
            </w:r>
            <w:r w:rsidRPr="00577F24">
              <w:rPr>
                <w:rFonts w:ascii="Open Sans" w:hAnsi="Open Sans" w:cs="Open Sans"/>
                <w:color w:val="000000" w:themeColor="text1"/>
              </w:rPr>
              <w:t xml:space="preserve">use a variety of tools </w:t>
            </w:r>
            <w:r w:rsidRPr="00577F24">
              <w:rPr>
                <w:rStyle w:val="Add"/>
                <w:rFonts w:ascii="Open Sans" w:hAnsi="Open Sans" w:cs="Open Sans"/>
                <w:color w:val="000000" w:themeColor="text1"/>
                <w:u w:val="none"/>
              </w:rPr>
              <w:t xml:space="preserve">and </w:t>
            </w:r>
            <w:r w:rsidRPr="00577F24">
              <w:rPr>
                <w:rFonts w:ascii="Open Sans" w:hAnsi="Open Sans" w:cs="Open Sans"/>
                <w:color w:val="000000" w:themeColor="text1"/>
              </w:rPr>
              <w:t>equipment</w:t>
            </w:r>
            <w:r w:rsidRPr="00577F24">
              <w:rPr>
                <w:rStyle w:val="Add"/>
                <w:rFonts w:ascii="Open Sans" w:hAnsi="Open Sans" w:cs="Open Sans"/>
                <w:color w:val="000000" w:themeColor="text1"/>
                <w:u w:val="none"/>
              </w:rPr>
              <w:t xml:space="preserve"> to produce an item</w:t>
            </w:r>
          </w:p>
          <w:p w14:paraId="3DCBA57B" w14:textId="77777777" w:rsidR="00165A60" w:rsidRPr="00577F24" w:rsidRDefault="00165A60" w:rsidP="00577F24">
            <w:pPr>
              <w:pStyle w:val="SUBPARAGRAPHA"/>
              <w:spacing w:before="0" w:after="0" w:line="240" w:lineRule="auto"/>
              <w:ind w:left="720" w:firstLine="0"/>
              <w:contextualSpacing/>
              <w:rPr>
                <w:rFonts w:ascii="Open Sans" w:hAnsi="Open Sans" w:cs="Open Sans"/>
                <w:color w:val="000000" w:themeColor="text1"/>
              </w:rPr>
            </w:pPr>
          </w:p>
          <w:p w14:paraId="2302EE2C" w14:textId="596891F3" w:rsidR="001F46E0" w:rsidRPr="00577F24" w:rsidRDefault="00165A60"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 xml:space="preserve">6. </w:t>
            </w:r>
            <w:r w:rsidR="001F46E0" w:rsidRPr="00577F24">
              <w:rPr>
                <w:rFonts w:ascii="Open Sans" w:hAnsi="Open Sans" w:cs="Open Sans"/>
                <w:color w:val="000000" w:themeColor="text1"/>
              </w:rPr>
              <w:t>The student describes the importance of maintenance. The student is expected to:</w:t>
            </w:r>
          </w:p>
          <w:p w14:paraId="4277C043" w14:textId="4ADD6823" w:rsidR="001F46E0" w:rsidRPr="00577F24" w:rsidRDefault="00165A60"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(A) </w:t>
            </w:r>
            <w:r w:rsidR="001F46E0" w:rsidRPr="00577F24">
              <w:rPr>
                <w:rFonts w:ascii="Open Sans" w:hAnsi="Open Sans" w:cs="Open Sans"/>
                <w:color w:val="000000" w:themeColor="text1"/>
              </w:rPr>
              <w:t xml:space="preserve">perform maintenance on selected equipment; </w:t>
            </w:r>
            <w:r w:rsidR="001F46E0" w:rsidRPr="00577F24">
              <w:rPr>
                <w:rStyle w:val="Add"/>
                <w:rFonts w:ascii="Open Sans" w:hAnsi="Open Sans" w:cs="Open Sans"/>
                <w:color w:val="000000" w:themeColor="text1"/>
                <w:u w:val="none"/>
              </w:rPr>
              <w:t>and</w:t>
            </w:r>
          </w:p>
          <w:p w14:paraId="07179F9D" w14:textId="0F52698E" w:rsidR="001F46E0" w:rsidRPr="00577F24" w:rsidRDefault="001F46E0" w:rsidP="00577F24">
            <w:pPr>
              <w:pStyle w:val="SUBPARAGRAPHA"/>
              <w:spacing w:before="0" w:after="0" w:line="240" w:lineRule="auto"/>
              <w:ind w:left="72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(B)</w:t>
            </w:r>
            <w:r w:rsidR="00165A60" w:rsidRPr="00577F24">
              <w:rPr>
                <w:rStyle w:val="Add"/>
                <w:rFonts w:ascii="Open Sans" w:hAnsi="Open Sans" w:cs="Open Sans"/>
                <w:color w:val="000000" w:themeColor="text1"/>
                <w:u w:val="none"/>
              </w:rPr>
              <w:t xml:space="preserve"> </w:t>
            </w:r>
            <w:r w:rsidRPr="00577F24">
              <w:rPr>
                <w:rFonts w:ascii="Open Sans" w:hAnsi="Open Sans" w:cs="Open Sans"/>
                <w:color w:val="000000" w:themeColor="text1"/>
              </w:rPr>
              <w:t>analyze the results of improper maintenance.</w:t>
            </w:r>
          </w:p>
          <w:p w14:paraId="13AB3B2B" w14:textId="77777777" w:rsidR="001F46E0" w:rsidRPr="00577F24" w:rsidRDefault="001F46E0" w:rsidP="00577F24">
            <w:pPr>
              <w:pStyle w:val="PARAGRAPH1"/>
              <w:spacing w:before="0" w:after="0"/>
              <w:rPr>
                <w:rFonts w:ascii="Open Sans" w:hAnsi="Open Sans" w:cs="Open Sans"/>
              </w:rPr>
            </w:pPr>
          </w:p>
        </w:tc>
      </w:tr>
      <w:tr w:rsidR="001F46E0" w:rsidRPr="00577F24" w14:paraId="09B5582A" w14:textId="77777777" w:rsidTr="00244619">
        <w:trPr>
          <w:trHeight w:val="1169"/>
        </w:trPr>
        <w:tc>
          <w:tcPr>
            <w:tcW w:w="4680" w:type="dxa"/>
            <w:shd w:val="clear" w:color="auto" w:fill="auto"/>
          </w:tcPr>
          <w:sdt>
            <w:sdtPr>
              <w:rPr>
                <w:rFonts w:ascii="Open Sans" w:hAnsi="Open Sans" w:cs="Open Sans"/>
                <w:b/>
              </w:rPr>
              <w:id w:val="720257546"/>
              <w:placeholder>
                <w:docPart w:val="0B061BC55CCE724E8E145368C276119A"/>
              </w:placeholder>
              <w:docPartList>
                <w:docPartGallery w:val="Quick Parts"/>
              </w:docPartList>
            </w:sdtPr>
            <w:sdtEndPr>
              <w:rPr>
                <w:b w:val="0"/>
              </w:rPr>
            </w:sdtEndPr>
            <w:sdtContent>
              <w:p w14:paraId="1B1D9EB3" w14:textId="77777777" w:rsidR="001F46E0" w:rsidRPr="00577F24" w:rsidRDefault="001F46E0" w:rsidP="001F46E0">
                <w:pPr>
                  <w:rPr>
                    <w:rFonts w:ascii="Open Sans" w:hAnsi="Open Sans" w:cs="Open Sans"/>
                    <w:b/>
                    <w:bCs/>
                  </w:rPr>
                </w:pPr>
                <w:r w:rsidRPr="00577F24">
                  <w:rPr>
                    <w:rFonts w:ascii="Open Sans" w:hAnsi="Open Sans" w:cs="Open Sans"/>
                    <w:b/>
                    <w:bCs/>
                  </w:rPr>
                  <w:t>Unit 5: Technology in the Workplace</w:t>
                </w:r>
              </w:p>
              <w:p w14:paraId="5A5E017B" w14:textId="77777777" w:rsidR="001F46E0" w:rsidRPr="00577F24" w:rsidRDefault="001F46E0" w:rsidP="001F46E0">
                <w:pPr>
                  <w:rPr>
                    <w:rFonts w:ascii="Open Sans" w:hAnsi="Open Sans" w:cs="Open Sans"/>
                  </w:rPr>
                </w:pPr>
              </w:p>
              <w:p w14:paraId="08C6CF0B" w14:textId="1A607D9E" w:rsidR="00A27A68" w:rsidRPr="00577F24" w:rsidRDefault="001F46E0" w:rsidP="00A27A68">
                <w:pPr>
                  <w:rPr>
                    <w:rFonts w:ascii="Open Sans" w:eastAsia="Times New Roman" w:hAnsi="Open Sans" w:cs="Open Sans"/>
                  </w:rPr>
                </w:pPr>
                <w:r w:rsidRPr="00577F24">
                  <w:rPr>
                    <w:rFonts w:ascii="Open Sans" w:hAnsi="Open Sans" w:cs="Open Sans"/>
                  </w:rPr>
                  <w:t>During this unit, students will learn about the types of technology required to</w:t>
                </w:r>
                <w:r w:rsidR="00A27A68" w:rsidRPr="00577F24">
                  <w:rPr>
                    <w:rFonts w:ascii="Open Sans" w:hAnsi="Open Sans" w:cs="Open Sans"/>
                  </w:rPr>
                  <w:t xml:space="preserve"> perform workplace tasks in the manufacturing industry</w:t>
                </w:r>
                <w:r w:rsidRPr="00577F24">
                  <w:rPr>
                    <w:rFonts w:ascii="Open Sans" w:hAnsi="Open Sans" w:cs="Open Sans"/>
                  </w:rPr>
                  <w:t xml:space="preserve">. Students will understand how computerized systems are integral to businesses’ effectiveness and completing workplace tasks with accuracy and efficiency. </w:t>
                </w:r>
                <w:r w:rsidR="00A27A68" w:rsidRPr="00577F24">
                  <w:rPr>
                    <w:rFonts w:ascii="Open Sans" w:hAnsi="Open Sans" w:cs="Open Sans"/>
                  </w:rPr>
                  <w:t>Students will identify and d</w:t>
                </w:r>
                <w:r w:rsidR="00A27A68" w:rsidRPr="00577F24">
                  <w:rPr>
                    <w:rFonts w:ascii="Open Sans" w:eastAsia="Times New Roman" w:hAnsi="Open Sans" w:cs="Open Sans"/>
                  </w:rPr>
                  <w:t xml:space="preserve">escribe the social, economic, and environmental impacts of a technological process, product, or system. </w:t>
                </w:r>
              </w:p>
              <w:p w14:paraId="03EBA968" w14:textId="48849FBB" w:rsidR="00A27A68" w:rsidRPr="00577F24" w:rsidRDefault="00A27A68" w:rsidP="00A27A68">
                <w:pPr>
                  <w:rPr>
                    <w:rFonts w:ascii="Open Sans" w:eastAsia="Times New Roman" w:hAnsi="Open Sans" w:cs="Open Sans"/>
                  </w:rPr>
                </w:pPr>
                <w:r w:rsidRPr="00577F24">
                  <w:rPr>
                    <w:rFonts w:ascii="Open Sans" w:eastAsia="Times New Roman" w:hAnsi="Open Sans" w:cs="Open Sans"/>
                  </w:rPr>
                  <w:t xml:space="preserve">Students will be able to explain the influence of technology on history and the shaping of contemporary issues. </w:t>
                </w:r>
              </w:p>
              <w:p w14:paraId="636BBE52" w14:textId="00A60086" w:rsidR="001F46E0" w:rsidRPr="00577F24" w:rsidRDefault="00C66D20" w:rsidP="001F46E0">
                <w:pPr>
                  <w:rPr>
                    <w:rFonts w:ascii="Open Sans" w:hAnsi="Open Sans" w:cs="Open Sans"/>
                  </w:rPr>
                </w:pPr>
              </w:p>
            </w:sdtContent>
          </w:sdt>
          <w:p w14:paraId="3DC933EE" w14:textId="77777777" w:rsidR="001F46E0" w:rsidRPr="00577F24" w:rsidRDefault="001F46E0" w:rsidP="00784D4F">
            <w:pPr>
              <w:rPr>
                <w:rFonts w:ascii="Open Sans" w:hAnsi="Open Sans" w:cs="Open Sans"/>
                <w:b/>
              </w:rPr>
            </w:pPr>
          </w:p>
        </w:tc>
        <w:tc>
          <w:tcPr>
            <w:tcW w:w="2250" w:type="dxa"/>
            <w:shd w:val="clear" w:color="auto" w:fill="auto"/>
          </w:tcPr>
          <w:sdt>
            <w:sdtPr>
              <w:rPr>
                <w:rFonts w:ascii="Open Sans" w:hAnsi="Open Sans" w:cs="Open Sans"/>
                <w:bCs/>
              </w:rPr>
              <w:id w:val="-1632233187"/>
              <w:placeholder>
                <w:docPart w:val="035E714E0FF1FF42B6CD001B2097BC71"/>
              </w:placeholder>
              <w:docPartList>
                <w:docPartGallery w:val="Quick Parts"/>
              </w:docPartList>
            </w:sdtPr>
            <w:sdtEndPr/>
            <w:sdtContent>
              <w:p w14:paraId="5CD9291B" w14:textId="77777777" w:rsidR="00051480" w:rsidRPr="00577F24" w:rsidRDefault="00051480" w:rsidP="00051480">
                <w:pPr>
                  <w:jc w:val="center"/>
                  <w:rPr>
                    <w:rFonts w:ascii="Open Sans" w:hAnsi="Open Sans" w:cs="Open Sans"/>
                    <w:b/>
                    <w:bCs/>
                  </w:rPr>
                </w:pPr>
                <w:r w:rsidRPr="00577F24">
                  <w:rPr>
                    <w:rFonts w:ascii="Open Sans" w:hAnsi="Open Sans" w:cs="Open Sans"/>
                  </w:rPr>
                  <w:t>30 Periods</w:t>
                </w:r>
              </w:p>
            </w:sdtContent>
          </w:sdt>
          <w:p w14:paraId="6AD9F904" w14:textId="120ADCEF" w:rsidR="001F46E0" w:rsidRPr="00577F24" w:rsidRDefault="00051480" w:rsidP="00051480">
            <w:pPr>
              <w:jc w:val="center"/>
              <w:rPr>
                <w:rFonts w:ascii="Open Sans" w:hAnsi="Open Sans" w:cs="Open Sans"/>
                <w:bCs/>
              </w:rPr>
            </w:pPr>
            <w:r w:rsidRPr="00577F24">
              <w:rPr>
                <w:rFonts w:ascii="Open Sans" w:hAnsi="Open Sans" w:cs="Open Sans"/>
              </w:rPr>
              <w:t>1,350 Minutes</w:t>
            </w:r>
          </w:p>
        </w:tc>
        <w:tc>
          <w:tcPr>
            <w:tcW w:w="7560" w:type="dxa"/>
            <w:gridSpan w:val="2"/>
            <w:shd w:val="clear" w:color="auto" w:fill="auto"/>
          </w:tcPr>
          <w:p w14:paraId="0D03EA60" w14:textId="0FF783D8" w:rsidR="001F46E0" w:rsidRPr="00577F24" w:rsidRDefault="00A27A68" w:rsidP="00577F24">
            <w:pPr>
              <w:pStyle w:val="PARAGRAPH1"/>
              <w:spacing w:before="0" w:after="0" w:line="240" w:lineRule="auto"/>
              <w:ind w:left="0" w:firstLine="0"/>
              <w:contextualSpacing/>
              <w:rPr>
                <w:rFonts w:ascii="Open Sans" w:hAnsi="Open Sans" w:cs="Open Sans"/>
                <w:color w:val="000000" w:themeColor="text1"/>
              </w:rPr>
            </w:pPr>
            <w:r w:rsidRPr="00577F24">
              <w:rPr>
                <w:rStyle w:val="Add"/>
                <w:rFonts w:ascii="Open Sans" w:hAnsi="Open Sans" w:cs="Open Sans"/>
                <w:color w:val="000000" w:themeColor="text1"/>
                <w:u w:val="none"/>
              </w:rPr>
              <w:t xml:space="preserve">7. </w:t>
            </w:r>
            <w:r w:rsidR="001F46E0" w:rsidRPr="00577F24">
              <w:rPr>
                <w:rFonts w:ascii="Open Sans" w:hAnsi="Open Sans" w:cs="Open Sans"/>
                <w:color w:val="000000" w:themeColor="text1"/>
              </w:rPr>
              <w:t>The student describes the factors that affect the evolution of technology. The student is expected to:</w:t>
            </w:r>
          </w:p>
          <w:p w14:paraId="6A43114E" w14:textId="7F2CCE7F" w:rsidR="001F46E0" w:rsidRPr="00577F24" w:rsidRDefault="00A27A68"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(A) </w:t>
            </w:r>
            <w:r w:rsidR="001F46E0" w:rsidRPr="00577F24">
              <w:rPr>
                <w:rFonts w:ascii="Open Sans" w:hAnsi="Open Sans" w:cs="Open Sans"/>
                <w:color w:val="000000" w:themeColor="text1"/>
              </w:rPr>
              <w:t>analyze how changes in technology affect manufacturing practices;</w:t>
            </w:r>
          </w:p>
          <w:p w14:paraId="29FBD287" w14:textId="2B01E05B" w:rsidR="001F46E0" w:rsidRPr="00577F24" w:rsidRDefault="00A27A68"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(B) </w:t>
            </w:r>
            <w:r w:rsidR="001F46E0" w:rsidRPr="00577F24">
              <w:rPr>
                <w:rFonts w:ascii="Open Sans" w:hAnsi="Open Sans" w:cs="Open Sans"/>
                <w:color w:val="000000" w:themeColor="text1"/>
              </w:rPr>
              <w:t>evaluate how the development of technology in manufacturing is influenced by past events;</w:t>
            </w:r>
          </w:p>
          <w:p w14:paraId="3CC83BD1" w14:textId="3ACFB250" w:rsidR="001F46E0" w:rsidRPr="00577F24" w:rsidRDefault="00A27A68"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(C) </w:t>
            </w:r>
            <w:r w:rsidR="001F46E0" w:rsidRPr="00577F24">
              <w:rPr>
                <w:rFonts w:ascii="Open Sans" w:hAnsi="Open Sans" w:cs="Open Sans"/>
                <w:color w:val="000000" w:themeColor="text1"/>
              </w:rPr>
              <w:t>analyze the international effects of technology;</w:t>
            </w:r>
          </w:p>
          <w:p w14:paraId="68AB924C" w14:textId="6BC1C2D0" w:rsidR="001F46E0" w:rsidRPr="00577F24" w:rsidRDefault="00A27A68"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(D) </w:t>
            </w:r>
            <w:r w:rsidR="001F46E0" w:rsidRPr="00577F24">
              <w:rPr>
                <w:rFonts w:ascii="Open Sans" w:hAnsi="Open Sans" w:cs="Open Sans"/>
                <w:color w:val="000000" w:themeColor="text1"/>
              </w:rPr>
              <w:t xml:space="preserve">demonstrate how advancements in technology have affected the field of engineering; </w:t>
            </w:r>
            <w:r w:rsidR="001F46E0" w:rsidRPr="00577F24">
              <w:rPr>
                <w:rStyle w:val="Add"/>
                <w:rFonts w:ascii="Open Sans" w:hAnsi="Open Sans" w:cs="Open Sans"/>
                <w:color w:val="000000" w:themeColor="text1"/>
                <w:u w:val="none"/>
              </w:rPr>
              <w:t>and</w:t>
            </w:r>
          </w:p>
          <w:p w14:paraId="1918517E" w14:textId="39AA2FA3" w:rsidR="001F46E0" w:rsidRPr="00577F24" w:rsidRDefault="00A27A68"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 xml:space="preserve">(E) </w:t>
            </w:r>
            <w:r w:rsidR="001F46E0" w:rsidRPr="00577F24">
              <w:rPr>
                <w:rFonts w:ascii="Open Sans" w:hAnsi="Open Sans" w:cs="Open Sans"/>
                <w:color w:val="000000" w:themeColor="text1"/>
              </w:rPr>
              <w:t>evaluate the factors that affect the implementation of new ideas</w:t>
            </w:r>
          </w:p>
          <w:p w14:paraId="4732FA33" w14:textId="77777777" w:rsidR="001F46E0" w:rsidRPr="00577F24" w:rsidRDefault="001F46E0" w:rsidP="00577F24">
            <w:pPr>
              <w:pStyle w:val="PARAGRAPH1"/>
              <w:spacing w:before="0" w:after="0"/>
              <w:rPr>
                <w:rFonts w:ascii="Open Sans" w:hAnsi="Open Sans" w:cs="Open Sans"/>
              </w:rPr>
            </w:pPr>
          </w:p>
        </w:tc>
      </w:tr>
      <w:tr w:rsidR="00022991" w:rsidRPr="00577F24" w14:paraId="674FE8FB" w14:textId="77777777" w:rsidTr="00244619">
        <w:trPr>
          <w:trHeight w:val="1169"/>
        </w:trPr>
        <w:tc>
          <w:tcPr>
            <w:tcW w:w="4680" w:type="dxa"/>
            <w:shd w:val="clear" w:color="auto" w:fill="auto"/>
          </w:tcPr>
          <w:sdt>
            <w:sdtPr>
              <w:rPr>
                <w:rFonts w:ascii="Open Sans" w:hAnsi="Open Sans" w:cs="Open Sans"/>
                <w:b/>
              </w:rPr>
              <w:id w:val="1850756527"/>
              <w:placeholder>
                <w:docPart w:val="A6539CE0A060D94092587D037E53148D"/>
              </w:placeholder>
              <w:docPartList>
                <w:docPartGallery w:val="Quick Parts"/>
              </w:docPartList>
            </w:sdtPr>
            <w:sdtEndPr>
              <w:rPr>
                <w:b w:val="0"/>
              </w:rPr>
            </w:sdtEndPr>
            <w:sdtContent>
              <w:p w14:paraId="667BB7C3" w14:textId="41A246EF" w:rsidR="00784D4F" w:rsidRPr="00577F24" w:rsidRDefault="00A27A68" w:rsidP="00784D4F">
                <w:pPr>
                  <w:rPr>
                    <w:rFonts w:ascii="Open Sans" w:hAnsi="Open Sans" w:cs="Open Sans"/>
                    <w:b/>
                    <w:bCs/>
                  </w:rPr>
                </w:pPr>
                <w:r w:rsidRPr="00577F24">
                  <w:rPr>
                    <w:rFonts w:ascii="Open Sans" w:hAnsi="Open Sans" w:cs="Open Sans"/>
                    <w:b/>
                    <w:bCs/>
                  </w:rPr>
                  <w:t>Unit 6</w:t>
                </w:r>
                <w:r w:rsidR="00784D4F" w:rsidRPr="00577F24">
                  <w:rPr>
                    <w:rFonts w:ascii="Open Sans" w:hAnsi="Open Sans" w:cs="Open Sans"/>
                    <w:b/>
                    <w:bCs/>
                  </w:rPr>
                  <w:t>: Employability Skills</w:t>
                </w:r>
              </w:p>
              <w:p w14:paraId="3345B218" w14:textId="77777777" w:rsidR="00784D4F" w:rsidRPr="00577F24" w:rsidRDefault="00784D4F" w:rsidP="00784D4F">
                <w:pPr>
                  <w:rPr>
                    <w:rFonts w:ascii="Open Sans" w:hAnsi="Open Sans" w:cs="Open Sans"/>
                  </w:rPr>
                </w:pPr>
              </w:p>
              <w:p w14:paraId="13CE1F09" w14:textId="7BCB2775" w:rsidR="00784D4F" w:rsidRPr="00577F24" w:rsidRDefault="00784D4F" w:rsidP="00784D4F">
                <w:pPr>
                  <w:rPr>
                    <w:rFonts w:ascii="Open Sans" w:hAnsi="Open Sans" w:cs="Open Sans"/>
                  </w:rPr>
                </w:pPr>
                <w:r w:rsidRPr="00577F24">
                  <w:rPr>
                    <w:rFonts w:ascii="Open Sans" w:hAnsi="Open Sans" w:cs="Open Sans"/>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p>
              <w:p w14:paraId="6589475A" w14:textId="77777777" w:rsidR="00784D4F" w:rsidRPr="00577F24" w:rsidRDefault="00C66D20" w:rsidP="00784D4F">
                <w:pPr>
                  <w:rPr>
                    <w:rFonts w:ascii="Open Sans" w:hAnsi="Open Sans" w:cs="Open Sans"/>
                  </w:rPr>
                </w:pPr>
              </w:p>
            </w:sdtContent>
          </w:sdt>
          <w:p w14:paraId="07F8A466" w14:textId="31961A4D" w:rsidR="00C039E4" w:rsidRPr="00577F2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691351070"/>
              <w:placeholder>
                <w:docPart w:val="1A24351FDBBFC946A65CD38378C1082E"/>
              </w:placeholder>
              <w:docPartList>
                <w:docPartGallery w:val="Quick Parts"/>
              </w:docPartList>
            </w:sdtPr>
            <w:sdtEndPr/>
            <w:sdtContent>
              <w:p w14:paraId="45A63F61" w14:textId="77777777" w:rsidR="00051480" w:rsidRPr="00577F24" w:rsidRDefault="00051480" w:rsidP="00051480">
                <w:pPr>
                  <w:jc w:val="center"/>
                  <w:rPr>
                    <w:rFonts w:ascii="Open Sans" w:hAnsi="Open Sans" w:cs="Open Sans"/>
                    <w:b/>
                    <w:bCs/>
                  </w:rPr>
                </w:pPr>
                <w:r w:rsidRPr="00577F24">
                  <w:rPr>
                    <w:rFonts w:ascii="Open Sans" w:hAnsi="Open Sans" w:cs="Open Sans"/>
                  </w:rPr>
                  <w:t>30 Periods</w:t>
                </w:r>
              </w:p>
            </w:sdtContent>
          </w:sdt>
          <w:p w14:paraId="1F196356" w14:textId="0CED7C38" w:rsidR="00C039E4" w:rsidRPr="00577F24" w:rsidRDefault="00051480" w:rsidP="00051480">
            <w:pPr>
              <w:jc w:val="center"/>
              <w:rPr>
                <w:rFonts w:ascii="Open Sans" w:hAnsi="Open Sans" w:cs="Open Sans"/>
              </w:rPr>
            </w:pPr>
            <w:r w:rsidRPr="00577F24">
              <w:rPr>
                <w:rFonts w:ascii="Open Sans" w:hAnsi="Open Sans" w:cs="Open Sans"/>
              </w:rPr>
              <w:t xml:space="preserve">1,350 Minutes </w:t>
            </w:r>
          </w:p>
        </w:tc>
        <w:tc>
          <w:tcPr>
            <w:tcW w:w="7560" w:type="dxa"/>
            <w:gridSpan w:val="2"/>
            <w:shd w:val="clear" w:color="auto" w:fill="auto"/>
          </w:tcPr>
          <w:p w14:paraId="7324A312" w14:textId="78319DB2" w:rsidR="00784D4F" w:rsidRPr="00577F24" w:rsidRDefault="00A27A68" w:rsidP="00577F24">
            <w:pPr>
              <w:pStyle w:val="PARAGRAPH1"/>
              <w:spacing w:before="0" w:after="0" w:line="240" w:lineRule="auto"/>
              <w:ind w:left="0" w:firstLine="0"/>
              <w:contextualSpacing/>
              <w:rPr>
                <w:rStyle w:val="Add"/>
                <w:rFonts w:ascii="Open Sans" w:hAnsi="Open Sans" w:cs="Open Sans"/>
                <w:color w:val="000000" w:themeColor="text1"/>
                <w:u w:val="none"/>
              </w:rPr>
            </w:pPr>
            <w:r w:rsidRPr="00577F24">
              <w:rPr>
                <w:rFonts w:ascii="Open Sans" w:hAnsi="Open Sans" w:cs="Open Sans"/>
                <w:color w:val="000000" w:themeColor="text1"/>
              </w:rPr>
              <w:t xml:space="preserve">1. </w:t>
            </w:r>
            <w:r w:rsidR="00784D4F" w:rsidRPr="00577F24">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5F90D18A" w14:textId="551AE413" w:rsidR="00784D4F" w:rsidRPr="00577F24" w:rsidRDefault="00784D4F"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(A)</w:t>
            </w:r>
            <w:r w:rsidR="00A27A68" w:rsidRPr="00577F24">
              <w:rPr>
                <w:rFonts w:ascii="Open Sans" w:hAnsi="Open Sans" w:cs="Open Sans"/>
                <w:color w:val="000000" w:themeColor="text1"/>
              </w:rPr>
              <w:t xml:space="preserve"> </w:t>
            </w:r>
            <w:r w:rsidRPr="00577F24">
              <w:rPr>
                <w:rStyle w:val="Add"/>
                <w:rFonts w:ascii="Open Sans" w:hAnsi="Open Sans" w:cs="Open Sans"/>
                <w:color w:val="000000" w:themeColor="text1"/>
                <w:u w:val="none"/>
              </w:rPr>
              <w:t>identify and comply with appropriate dress for manufacturing activities;</w:t>
            </w:r>
          </w:p>
          <w:p w14:paraId="51C37977" w14:textId="206DB423" w:rsidR="00784D4F" w:rsidRPr="00577F24" w:rsidRDefault="00784D4F"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(B)</w:t>
            </w:r>
            <w:r w:rsidR="00A27A68" w:rsidRPr="00577F24">
              <w:rPr>
                <w:rFonts w:ascii="Open Sans" w:hAnsi="Open Sans" w:cs="Open Sans"/>
                <w:color w:val="000000" w:themeColor="text1"/>
              </w:rPr>
              <w:t xml:space="preserve"> </w:t>
            </w:r>
            <w:r w:rsidRPr="00577F24">
              <w:rPr>
                <w:rStyle w:val="Add"/>
                <w:rFonts w:ascii="Open Sans" w:hAnsi="Open Sans" w:cs="Open Sans"/>
                <w:color w:val="000000" w:themeColor="text1"/>
                <w:u w:val="none"/>
              </w:rPr>
              <w:t>demonstrate positive work behaviors and personal qualities such as punctuality;</w:t>
            </w:r>
          </w:p>
          <w:p w14:paraId="5317BE5E" w14:textId="7CCA562F" w:rsidR="00784D4F" w:rsidRPr="00577F24" w:rsidRDefault="00784D4F"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(C)</w:t>
            </w:r>
            <w:r w:rsidR="00A27A68" w:rsidRPr="00577F24">
              <w:rPr>
                <w:rFonts w:ascii="Open Sans" w:hAnsi="Open Sans" w:cs="Open Sans"/>
                <w:color w:val="000000" w:themeColor="text1"/>
              </w:rPr>
              <w:t xml:space="preserve"> </w:t>
            </w:r>
            <w:r w:rsidRPr="00577F24">
              <w:rPr>
                <w:rStyle w:val="Add"/>
                <w:rFonts w:ascii="Open Sans" w:hAnsi="Open Sans" w:cs="Open Sans"/>
                <w:color w:val="000000" w:themeColor="text1"/>
                <w:u w:val="none"/>
              </w:rPr>
              <w:t>demonstrate the ability to work in teams such as developing work schedules and measuring team performance;</w:t>
            </w:r>
          </w:p>
          <w:p w14:paraId="50EF0AD1" w14:textId="6C1052D5" w:rsidR="00784D4F" w:rsidRPr="00577F24" w:rsidRDefault="00784D4F" w:rsidP="00577F24">
            <w:pPr>
              <w:pStyle w:val="SUBPARAGRAPHA"/>
              <w:spacing w:before="0" w:after="0" w:line="240" w:lineRule="auto"/>
              <w:ind w:left="720" w:firstLine="0"/>
              <w:contextualSpacing/>
              <w:rPr>
                <w:rFonts w:ascii="Open Sans" w:hAnsi="Open Sans" w:cs="Open Sans"/>
                <w:color w:val="000000" w:themeColor="text1"/>
              </w:rPr>
            </w:pPr>
            <w:r w:rsidRPr="00577F24">
              <w:rPr>
                <w:rFonts w:ascii="Open Sans" w:hAnsi="Open Sans" w:cs="Open Sans"/>
                <w:color w:val="000000" w:themeColor="text1"/>
              </w:rPr>
              <w:t>(D)</w:t>
            </w:r>
            <w:r w:rsidR="00A27A68" w:rsidRPr="00577F24">
              <w:rPr>
                <w:rFonts w:ascii="Open Sans" w:hAnsi="Open Sans" w:cs="Open Sans"/>
                <w:color w:val="000000" w:themeColor="text1"/>
              </w:rPr>
              <w:t xml:space="preserve"> </w:t>
            </w:r>
            <w:r w:rsidRPr="00577F24">
              <w:rPr>
                <w:rStyle w:val="Add"/>
                <w:rFonts w:ascii="Open Sans" w:hAnsi="Open Sans" w:cs="Open Sans"/>
                <w:color w:val="000000" w:themeColor="text1"/>
                <w:u w:val="none"/>
              </w:rPr>
              <w:t>demonstrate an understanding of employers' application and interview processes; and</w:t>
            </w:r>
          </w:p>
          <w:p w14:paraId="4E6C9A48" w14:textId="33BC6EFA" w:rsidR="00022991" w:rsidRPr="00577F24" w:rsidRDefault="00784D4F" w:rsidP="00577F24">
            <w:pPr>
              <w:pStyle w:val="SUBPARAGRAPHA"/>
              <w:spacing w:before="0" w:after="0" w:line="240" w:lineRule="auto"/>
              <w:ind w:left="720" w:firstLine="0"/>
              <w:contextualSpacing/>
              <w:rPr>
                <w:rFonts w:ascii="Open Sans" w:hAnsi="Open Sans" w:cs="Open Sans"/>
                <w:color w:val="000000" w:themeColor="text1"/>
              </w:rPr>
            </w:pPr>
            <w:r w:rsidRPr="00577F24">
              <w:rPr>
                <w:rStyle w:val="Clear"/>
                <w:rFonts w:ascii="Open Sans" w:hAnsi="Open Sans" w:cs="Open Sans"/>
                <w:color w:val="000000" w:themeColor="text1"/>
              </w:rPr>
              <w:t>(E)</w:t>
            </w:r>
            <w:r w:rsidR="00A27A68" w:rsidRPr="00577F24">
              <w:rPr>
                <w:rStyle w:val="Clear"/>
                <w:rFonts w:ascii="Open Sans" w:hAnsi="Open Sans" w:cs="Open Sans"/>
                <w:color w:val="000000" w:themeColor="text1"/>
              </w:rPr>
              <w:t xml:space="preserve"> </w:t>
            </w:r>
            <w:r w:rsidRPr="00577F24">
              <w:rPr>
                <w:rStyle w:val="Add"/>
                <w:rFonts w:ascii="Open Sans" w:hAnsi="Open Sans" w:cs="Open Sans"/>
                <w:color w:val="000000" w:themeColor="text1"/>
                <w:u w:val="none"/>
              </w:rPr>
              <w:t>identify federal laws and rules applicable to the workplace and enforcement agencies such as the Equal Employment Opportunity Commission and the Occupational Safety a</w:t>
            </w:r>
            <w:r w:rsidR="00A27A68" w:rsidRPr="00577F24">
              <w:rPr>
                <w:rStyle w:val="Add"/>
                <w:rFonts w:ascii="Open Sans" w:hAnsi="Open Sans" w:cs="Open Sans"/>
                <w:color w:val="000000" w:themeColor="text1"/>
                <w:u w:val="none"/>
              </w:rPr>
              <w:t>nd Health Administration (OSHA)</w:t>
            </w:r>
          </w:p>
        </w:tc>
      </w:tr>
    </w:tbl>
    <w:p w14:paraId="4A8D957A" w14:textId="77777777" w:rsidR="004C7226" w:rsidRPr="00577F24" w:rsidRDefault="004C7226">
      <w:pPr>
        <w:rPr>
          <w:rFonts w:ascii="Open Sans" w:hAnsi="Open Sans" w:cs="Open Sans"/>
        </w:rPr>
      </w:pPr>
    </w:p>
    <w:sectPr w:rsidR="004C7226" w:rsidRPr="00577F24"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8A20" w14:textId="77777777" w:rsidR="00C66D20" w:rsidRDefault="00C66D20">
      <w:pPr>
        <w:spacing w:after="0" w:line="240" w:lineRule="auto"/>
      </w:pPr>
      <w:r>
        <w:separator/>
      </w:r>
    </w:p>
  </w:endnote>
  <w:endnote w:type="continuationSeparator" w:id="0">
    <w:p w14:paraId="49A94602" w14:textId="77777777" w:rsidR="00C66D20" w:rsidRDefault="00C66D20">
      <w:pPr>
        <w:spacing w:after="0" w:line="240" w:lineRule="auto"/>
      </w:pPr>
      <w:r>
        <w:continuationSeparator/>
      </w:r>
    </w:p>
  </w:endnote>
  <w:endnote w:type="continuationNotice" w:id="1">
    <w:p w14:paraId="691B07C1" w14:textId="77777777" w:rsidR="00C66D20" w:rsidRDefault="00C66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D0D6D40"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562ABB">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562ABB">
              <w:rPr>
                <w:b/>
                <w:bCs/>
                <w:noProof/>
              </w:rPr>
              <w:t>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4F4A0" w14:textId="77777777" w:rsidR="00C66D20" w:rsidRDefault="00C66D20">
      <w:pPr>
        <w:spacing w:after="0" w:line="240" w:lineRule="auto"/>
      </w:pPr>
      <w:r>
        <w:separator/>
      </w:r>
    </w:p>
  </w:footnote>
  <w:footnote w:type="continuationSeparator" w:id="0">
    <w:p w14:paraId="20B9C39E" w14:textId="77777777" w:rsidR="00C66D20" w:rsidRDefault="00C66D20">
      <w:pPr>
        <w:spacing w:after="0" w:line="240" w:lineRule="auto"/>
      </w:pPr>
      <w:r>
        <w:continuationSeparator/>
      </w:r>
    </w:p>
  </w:footnote>
  <w:footnote w:type="continuationNotice" w:id="1">
    <w:p w14:paraId="34843ADF" w14:textId="77777777" w:rsidR="00C66D20" w:rsidRDefault="00C66D2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2991"/>
    <w:rsid w:val="00051480"/>
    <w:rsid w:val="000977D3"/>
    <w:rsid w:val="000E2EBE"/>
    <w:rsid w:val="000E6BBB"/>
    <w:rsid w:val="000F6C3C"/>
    <w:rsid w:val="00144A95"/>
    <w:rsid w:val="00156188"/>
    <w:rsid w:val="00165A60"/>
    <w:rsid w:val="00191C8C"/>
    <w:rsid w:val="001C1890"/>
    <w:rsid w:val="001F46E0"/>
    <w:rsid w:val="00214441"/>
    <w:rsid w:val="00244619"/>
    <w:rsid w:val="00293C18"/>
    <w:rsid w:val="00301FAC"/>
    <w:rsid w:val="00306FC5"/>
    <w:rsid w:val="0033593B"/>
    <w:rsid w:val="003B4808"/>
    <w:rsid w:val="003C461F"/>
    <w:rsid w:val="003D49FF"/>
    <w:rsid w:val="00431142"/>
    <w:rsid w:val="004356E7"/>
    <w:rsid w:val="004C7226"/>
    <w:rsid w:val="00526D01"/>
    <w:rsid w:val="00562ABB"/>
    <w:rsid w:val="00571BB0"/>
    <w:rsid w:val="0057779F"/>
    <w:rsid w:val="00577F24"/>
    <w:rsid w:val="005E79AF"/>
    <w:rsid w:val="006478A0"/>
    <w:rsid w:val="0072631B"/>
    <w:rsid w:val="00734F93"/>
    <w:rsid w:val="00753A76"/>
    <w:rsid w:val="00784D4F"/>
    <w:rsid w:val="007A282C"/>
    <w:rsid w:val="007D6B68"/>
    <w:rsid w:val="0080446E"/>
    <w:rsid w:val="00827212"/>
    <w:rsid w:val="00862848"/>
    <w:rsid w:val="0087588D"/>
    <w:rsid w:val="009333F3"/>
    <w:rsid w:val="00963887"/>
    <w:rsid w:val="00A27A68"/>
    <w:rsid w:val="00A44CE3"/>
    <w:rsid w:val="00AA7E86"/>
    <w:rsid w:val="00AD2CEF"/>
    <w:rsid w:val="00B76A58"/>
    <w:rsid w:val="00B84503"/>
    <w:rsid w:val="00BF5792"/>
    <w:rsid w:val="00C039E4"/>
    <w:rsid w:val="00C34D84"/>
    <w:rsid w:val="00C44683"/>
    <w:rsid w:val="00C44B0D"/>
    <w:rsid w:val="00C47755"/>
    <w:rsid w:val="00C5061A"/>
    <w:rsid w:val="00C66D20"/>
    <w:rsid w:val="00CD0521"/>
    <w:rsid w:val="00D51FE1"/>
    <w:rsid w:val="00DF1026"/>
    <w:rsid w:val="00E84F78"/>
    <w:rsid w:val="00E86549"/>
    <w:rsid w:val="00EE4B70"/>
    <w:rsid w:val="00F74220"/>
    <w:rsid w:val="00F83E82"/>
    <w:rsid w:val="00FB70E1"/>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510A56"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510A56"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510A56" w:rsidRDefault="002D678E" w:rsidP="002D678E">
          <w:pPr>
            <w:pStyle w:val="6655F7877EB29946B51FC13AA46F7DDC"/>
          </w:pPr>
          <w:r w:rsidRPr="0082333A">
            <w:rPr>
              <w:rStyle w:val="PlaceholderText"/>
            </w:rPr>
            <w:t>Click or tap here to enter text.</w:t>
          </w:r>
        </w:p>
      </w:docPartBody>
    </w:docPart>
    <w:docPart>
      <w:docPartPr>
        <w:name w:val="A6539CE0A060D94092587D037E53148D"/>
        <w:category>
          <w:name w:val="General"/>
          <w:gallery w:val="placeholder"/>
        </w:category>
        <w:types>
          <w:type w:val="bbPlcHdr"/>
        </w:types>
        <w:behaviors>
          <w:behavior w:val="content"/>
        </w:behaviors>
        <w:guid w:val="{DA565F49-4D59-7947-AE09-CAD8A3F597C1}"/>
      </w:docPartPr>
      <w:docPartBody>
        <w:p w:rsidR="00510A56" w:rsidRDefault="002D678E" w:rsidP="002D678E">
          <w:pPr>
            <w:pStyle w:val="A6539CE0A060D94092587D037E53148D"/>
          </w:pPr>
          <w:r w:rsidRPr="0082333A">
            <w:rPr>
              <w:rStyle w:val="PlaceholderText"/>
            </w:rPr>
            <w:t>Choose a building block.</w:t>
          </w:r>
        </w:p>
      </w:docPartBody>
    </w:docPart>
    <w:docPart>
      <w:docPartPr>
        <w:name w:val="31550CF2890BCF45B6211AFE0EE4A88D"/>
        <w:category>
          <w:name w:val="General"/>
          <w:gallery w:val="placeholder"/>
        </w:category>
        <w:types>
          <w:type w:val="bbPlcHdr"/>
        </w:types>
        <w:behaviors>
          <w:behavior w:val="content"/>
        </w:behaviors>
        <w:guid w:val="{811BB487-ADA8-EE4E-821A-971E280DD8A6}"/>
      </w:docPartPr>
      <w:docPartBody>
        <w:p w:rsidR="00510A56" w:rsidRDefault="002D678E" w:rsidP="002D678E">
          <w:pPr>
            <w:pStyle w:val="31550CF2890BCF45B6211AFE0EE4A88D"/>
          </w:pPr>
          <w:r w:rsidRPr="0082333A">
            <w:rPr>
              <w:rStyle w:val="PlaceholderText"/>
            </w:rPr>
            <w:t>Choose a building block.</w:t>
          </w:r>
        </w:p>
      </w:docPartBody>
    </w:docPart>
    <w:docPart>
      <w:docPartPr>
        <w:name w:val="A80E44EFCEC60943830C7941D94076DA"/>
        <w:category>
          <w:name w:val="General"/>
          <w:gallery w:val="placeholder"/>
        </w:category>
        <w:types>
          <w:type w:val="bbPlcHdr"/>
        </w:types>
        <w:behaviors>
          <w:behavior w:val="content"/>
        </w:behaviors>
        <w:guid w:val="{09158616-472A-1142-84C5-FEA7437C8CC7}"/>
      </w:docPartPr>
      <w:docPartBody>
        <w:p w:rsidR="00510A56" w:rsidRDefault="002D678E" w:rsidP="002D678E">
          <w:pPr>
            <w:pStyle w:val="A80E44EFCEC60943830C7941D94076DA"/>
          </w:pPr>
          <w:r w:rsidRPr="0082333A">
            <w:rPr>
              <w:rStyle w:val="PlaceholderText"/>
            </w:rPr>
            <w:t>Choose a building block.</w:t>
          </w:r>
        </w:p>
      </w:docPartBody>
    </w:docPart>
    <w:docPart>
      <w:docPartPr>
        <w:name w:val="0B061BC55CCE724E8E145368C276119A"/>
        <w:category>
          <w:name w:val="General"/>
          <w:gallery w:val="placeholder"/>
        </w:category>
        <w:types>
          <w:type w:val="bbPlcHdr"/>
        </w:types>
        <w:behaviors>
          <w:behavior w:val="content"/>
        </w:behaviors>
        <w:guid w:val="{FF52AE1E-7968-D546-994A-6F9440966766}"/>
      </w:docPartPr>
      <w:docPartBody>
        <w:p w:rsidR="00510A56" w:rsidRDefault="002D678E" w:rsidP="002D678E">
          <w:pPr>
            <w:pStyle w:val="0B061BC55CCE724E8E145368C276119A"/>
          </w:pPr>
          <w:r w:rsidRPr="0082333A">
            <w:rPr>
              <w:rStyle w:val="PlaceholderText"/>
            </w:rPr>
            <w:t>Choose a building block.</w:t>
          </w:r>
        </w:p>
      </w:docPartBody>
    </w:docPart>
    <w:docPart>
      <w:docPartPr>
        <w:name w:val="13C4213F1C684143AD5C79E110A09829"/>
        <w:category>
          <w:name w:val="General"/>
          <w:gallery w:val="placeholder"/>
        </w:category>
        <w:types>
          <w:type w:val="bbPlcHdr"/>
        </w:types>
        <w:behaviors>
          <w:behavior w:val="content"/>
        </w:behaviors>
        <w:guid w:val="{369A79FE-EAA6-1648-9B8E-D3A03A726F44}"/>
      </w:docPartPr>
      <w:docPartBody>
        <w:p w:rsidR="00510A56" w:rsidRDefault="002D678E" w:rsidP="002D678E">
          <w:pPr>
            <w:pStyle w:val="13C4213F1C684143AD5C79E110A09829"/>
          </w:pPr>
          <w:r w:rsidRPr="0082333A">
            <w:rPr>
              <w:rStyle w:val="PlaceholderText"/>
            </w:rPr>
            <w:t>Choose a building block.</w:t>
          </w:r>
        </w:p>
      </w:docPartBody>
    </w:docPart>
    <w:docPart>
      <w:docPartPr>
        <w:name w:val="035E714E0FF1FF42B6CD001B2097BC71"/>
        <w:category>
          <w:name w:val="General"/>
          <w:gallery w:val="placeholder"/>
        </w:category>
        <w:types>
          <w:type w:val="bbPlcHdr"/>
        </w:types>
        <w:behaviors>
          <w:behavior w:val="content"/>
        </w:behaviors>
        <w:guid w:val="{228CDA92-AF7C-5F49-9401-0217A2C25413}"/>
      </w:docPartPr>
      <w:docPartBody>
        <w:p w:rsidR="00510A56" w:rsidRDefault="002D678E" w:rsidP="002D678E">
          <w:pPr>
            <w:pStyle w:val="035E714E0FF1FF42B6CD001B2097BC71"/>
          </w:pPr>
          <w:r w:rsidRPr="0082333A">
            <w:rPr>
              <w:rStyle w:val="PlaceholderText"/>
            </w:rPr>
            <w:t>Choose a building block.</w:t>
          </w:r>
        </w:p>
      </w:docPartBody>
    </w:docPart>
    <w:docPart>
      <w:docPartPr>
        <w:name w:val="1A24351FDBBFC946A65CD38378C1082E"/>
        <w:category>
          <w:name w:val="General"/>
          <w:gallery w:val="placeholder"/>
        </w:category>
        <w:types>
          <w:type w:val="bbPlcHdr"/>
        </w:types>
        <w:behaviors>
          <w:behavior w:val="content"/>
        </w:behaviors>
        <w:guid w:val="{72323C2D-B540-3D4F-939F-06867C31AF4A}"/>
      </w:docPartPr>
      <w:docPartBody>
        <w:p w:rsidR="00510A56" w:rsidRDefault="002D678E" w:rsidP="002D678E">
          <w:pPr>
            <w:pStyle w:val="1A24351FDBBFC946A65CD38378C1082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4627C"/>
    <w:rsid w:val="0014329B"/>
    <w:rsid w:val="00244D61"/>
    <w:rsid w:val="002D678E"/>
    <w:rsid w:val="00445895"/>
    <w:rsid w:val="00510A56"/>
    <w:rsid w:val="00625957"/>
    <w:rsid w:val="008445E9"/>
    <w:rsid w:val="00A60BD1"/>
    <w:rsid w:val="00AD0CB1"/>
    <w:rsid w:val="00C465E3"/>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78E"/>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FBED7-DA52-354B-A173-0929C9BC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7040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2017-07-25T01:31:00Z</dcterms:created>
  <dcterms:modified xsi:type="dcterms:W3CDTF">2017-10-10T18:03:00Z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