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CA35D" w14:textId="5D735B8B" w:rsidR="00022991" w:rsidRDefault="5591F691" w:rsidP="00C77019">
      <w:pPr>
        <w:pStyle w:val="Heading1"/>
        <w:rPr>
          <w:rFonts w:ascii="Open Sans" w:hAnsi="Open Sans" w:cs="Tahoma"/>
          <w:color w:val="002060"/>
        </w:rPr>
      </w:pPr>
      <w:r w:rsidRPr="00C77019">
        <w:rPr>
          <w:rFonts w:ascii="Open Sans" w:hAnsi="Open Sans" w:cs="Tahoma"/>
          <w:color w:val="002060"/>
        </w:rPr>
        <w:t xml:space="preserve">Scope &amp; Sequence </w:t>
      </w:r>
    </w:p>
    <w:p w14:paraId="16D0E9F0" w14:textId="77777777" w:rsidR="00CA4643" w:rsidRPr="00CA4643" w:rsidRDefault="00CA4643" w:rsidP="00CA4643">
      <w:bookmarkStart w:id="0" w:name="_GoBack"/>
      <w:bookmarkEnd w:id="0"/>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39651C" w14:paraId="6EC2360F" w14:textId="77777777" w:rsidTr="5591F691">
        <w:trPr>
          <w:trHeight w:val="674"/>
        </w:trPr>
        <w:tc>
          <w:tcPr>
            <w:tcW w:w="7596" w:type="dxa"/>
            <w:gridSpan w:val="3"/>
            <w:shd w:val="clear" w:color="auto" w:fill="B4C6E7" w:themeFill="accent1" w:themeFillTint="66"/>
          </w:tcPr>
          <w:p w14:paraId="0A844859" w14:textId="2869736C" w:rsidR="00022991" w:rsidRPr="0039651C" w:rsidRDefault="5591F691" w:rsidP="5591F691">
            <w:pPr>
              <w:pStyle w:val="Heading4"/>
              <w:ind w:left="0"/>
              <w:outlineLvl w:val="3"/>
              <w:rPr>
                <w:rFonts w:ascii="Open Sans" w:hAnsi="Open Sans" w:cs="Open Sans"/>
                <w:sz w:val="22"/>
                <w:szCs w:val="22"/>
              </w:rPr>
            </w:pPr>
            <w:r w:rsidRPr="0039651C">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9662A2" w:rsidRPr="0039651C">
                  <w:rPr>
                    <w:rFonts w:ascii="Open Sans" w:hAnsi="Open Sans" w:cs="Open Sans"/>
                    <w:b w:val="0"/>
                    <w:bCs w:val="0"/>
                    <w:sz w:val="22"/>
                    <w:szCs w:val="22"/>
                  </w:rPr>
                  <w:t>Statistics and Business Decision Making</w:t>
                </w:r>
              </w:sdtContent>
            </w:sdt>
            <w:r w:rsidRPr="0039651C">
              <w:rPr>
                <w:rFonts w:ascii="Open Sans" w:hAnsi="Open Sans" w:cs="Open Sans"/>
                <w:sz w:val="22"/>
                <w:szCs w:val="22"/>
              </w:rPr>
              <w:t xml:space="preserve"> </w:t>
            </w:r>
          </w:p>
          <w:p w14:paraId="03544019" w14:textId="3363878A" w:rsidR="00022991" w:rsidRPr="0039651C" w:rsidRDefault="00C77019" w:rsidP="5591F691">
            <w:pPr>
              <w:rPr>
                <w:rFonts w:ascii="Open Sans" w:hAnsi="Open Sans" w:cs="Open Sans"/>
                <w:b/>
                <w:bCs/>
              </w:rPr>
            </w:pPr>
            <w:r>
              <w:rPr>
                <w:rFonts w:ascii="Open Sans" w:hAnsi="Open Sans" w:cs="Open Sans"/>
                <w:b/>
                <w:bCs/>
              </w:rPr>
              <w:t xml:space="preserve">TSDS </w:t>
            </w:r>
            <w:r w:rsidR="5591F691" w:rsidRPr="0039651C">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B95CC4" w:rsidRPr="0039651C">
                  <w:rPr>
                    <w:rFonts w:ascii="Open Sans" w:hAnsi="Open Sans" w:cs="Open Sans"/>
                  </w:rPr>
                  <w:t>130169</w:t>
                </w:r>
                <w:r w:rsidR="00315977" w:rsidRPr="0039651C">
                  <w:rPr>
                    <w:rFonts w:ascii="Open Sans" w:hAnsi="Open Sans" w:cs="Open Sans"/>
                  </w:rPr>
                  <w:t>00</w:t>
                </w:r>
              </w:sdtContent>
            </w:sdt>
          </w:p>
          <w:p w14:paraId="1A98B312" w14:textId="77777777" w:rsidR="00022991" w:rsidRPr="0039651C" w:rsidRDefault="00022991" w:rsidP="00E66E78">
            <w:pPr>
              <w:jc w:val="right"/>
              <w:rPr>
                <w:rFonts w:ascii="Open Sans" w:hAnsi="Open Sans" w:cs="Open Sans"/>
                <w:b/>
              </w:rPr>
            </w:pPr>
          </w:p>
        </w:tc>
        <w:tc>
          <w:tcPr>
            <w:tcW w:w="6894" w:type="dxa"/>
            <w:shd w:val="clear" w:color="auto" w:fill="B4C6E7" w:themeFill="accent1" w:themeFillTint="66"/>
          </w:tcPr>
          <w:p w14:paraId="779C174E" w14:textId="203FBD9C" w:rsidR="00022991" w:rsidRPr="0039651C" w:rsidRDefault="5591F691" w:rsidP="5591F691">
            <w:pPr>
              <w:rPr>
                <w:rFonts w:ascii="Open Sans" w:hAnsi="Open Sans" w:cs="Open Sans"/>
                <w:b/>
                <w:bCs/>
              </w:rPr>
            </w:pPr>
            <w:r w:rsidRPr="0039651C">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315977" w:rsidRPr="0039651C">
                  <w:rPr>
                    <w:rFonts w:ascii="Open Sans" w:hAnsi="Open Sans" w:cs="Open Sans"/>
                  </w:rPr>
                  <w:t>1.0</w:t>
                </w:r>
              </w:sdtContent>
            </w:sdt>
          </w:p>
          <w:p w14:paraId="55D816BB" w14:textId="56F10DB7" w:rsidR="00022991" w:rsidRPr="0039651C" w:rsidRDefault="5591F691" w:rsidP="5591F691">
            <w:pPr>
              <w:rPr>
                <w:rFonts w:ascii="Open Sans" w:hAnsi="Open Sans" w:cs="Open Sans"/>
              </w:rPr>
            </w:pPr>
            <w:r w:rsidRPr="0039651C">
              <w:rPr>
                <w:rFonts w:ascii="Open Sans" w:hAnsi="Open Sans" w:cs="Open Sans"/>
                <w:b/>
                <w:bCs/>
              </w:rPr>
              <w:t>Course Requirements:</w:t>
            </w:r>
            <w:r w:rsidRPr="0039651C">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FF542E" w:rsidRPr="0039651C">
                  <w:rPr>
                    <w:rFonts w:ascii="Open Sans" w:hAnsi="Open Sans" w:cs="Open Sans"/>
                  </w:rPr>
                  <w:t xml:space="preserve">Grade Placement </w:t>
                </w:r>
                <w:r w:rsidR="00F673D7" w:rsidRPr="0039651C">
                  <w:rPr>
                    <w:rFonts w:ascii="Open Sans" w:hAnsi="Open Sans" w:cs="Open Sans"/>
                  </w:rPr>
                  <w:t>1</w:t>
                </w:r>
                <w:r w:rsidR="00B95CC4" w:rsidRPr="0039651C">
                  <w:rPr>
                    <w:rFonts w:ascii="Open Sans" w:hAnsi="Open Sans" w:cs="Open Sans"/>
                  </w:rPr>
                  <w:t>1</w:t>
                </w:r>
                <w:r w:rsidR="00315977" w:rsidRPr="0039651C">
                  <w:rPr>
                    <w:rFonts w:ascii="Open Sans" w:hAnsi="Open Sans" w:cs="Open Sans"/>
                  </w:rPr>
                  <w:t>-12</w:t>
                </w:r>
                <w:r w:rsidR="00C77019">
                  <w:rPr>
                    <w:rFonts w:ascii="Open Sans" w:hAnsi="Open Sans" w:cs="Open Sans"/>
                  </w:rPr>
                  <w:t>.</w:t>
                </w:r>
              </w:sdtContent>
            </w:sdt>
            <w:r w:rsidRPr="0039651C">
              <w:rPr>
                <w:rFonts w:ascii="Open Sans" w:hAnsi="Open Sans" w:cs="Open Sans"/>
              </w:rPr>
              <w:t xml:space="preserve"> </w:t>
            </w:r>
          </w:p>
          <w:p w14:paraId="0876FB94" w14:textId="07116C2B" w:rsidR="00022991" w:rsidRPr="0039651C" w:rsidRDefault="00FF542E" w:rsidP="00FF542E">
            <w:pPr>
              <w:rPr>
                <w:rFonts w:ascii="Open Sans" w:hAnsi="Open Sans" w:cs="Open Sans"/>
                <w:b/>
                <w:bCs/>
              </w:rPr>
            </w:pPr>
            <w:r w:rsidRPr="0039651C">
              <w:rPr>
                <w:rFonts w:ascii="Open Sans" w:hAnsi="Open Sans" w:cs="Open Sans"/>
                <w:b/>
                <w:bCs/>
              </w:rPr>
              <w:t xml:space="preserve">Prerequisites: </w:t>
            </w:r>
            <w:sdt>
              <w:sdtPr>
                <w:rPr>
                  <w:rFonts w:ascii="Open Sans" w:hAnsi="Open Sans" w:cs="Open Sans"/>
                </w:rPr>
                <w:id w:val="-850487264"/>
                <w:placeholder>
                  <w:docPart w:val="AAF4D2A4279847AD90414A22F9A9896A"/>
                </w:placeholder>
              </w:sdtPr>
              <w:sdtEndPr/>
              <w:sdtContent>
                <w:r w:rsidR="00B95CC4" w:rsidRPr="0039651C">
                  <w:rPr>
                    <w:rFonts w:ascii="Open Sans" w:hAnsi="Open Sans" w:cs="Open Sans"/>
                  </w:rPr>
                  <w:t>Algebra II</w:t>
                </w:r>
                <w:r w:rsidRPr="0039651C">
                  <w:rPr>
                    <w:rFonts w:ascii="Open Sans" w:hAnsi="Open Sans" w:cs="Open Sans"/>
                  </w:rPr>
                  <w:t xml:space="preserve">. </w:t>
                </w:r>
              </w:sdtContent>
            </w:sdt>
          </w:p>
        </w:tc>
      </w:tr>
      <w:tr w:rsidR="00022991" w:rsidRPr="0039651C" w14:paraId="5CCA0AA6" w14:textId="77777777" w:rsidTr="5591F691">
        <w:trPr>
          <w:trHeight w:val="674"/>
        </w:trPr>
        <w:tc>
          <w:tcPr>
            <w:tcW w:w="14490" w:type="dxa"/>
            <w:gridSpan w:val="4"/>
            <w:shd w:val="clear" w:color="auto" w:fill="F1BBBB"/>
          </w:tcPr>
          <w:p w14:paraId="6BF9AAEC" w14:textId="34288F2A" w:rsidR="00022991" w:rsidRPr="0039651C" w:rsidRDefault="00022991" w:rsidP="00B95CC4">
            <w:pPr>
              <w:rPr>
                <w:rFonts w:ascii="Open Sans" w:hAnsi="Open Sans" w:cs="Open Sans"/>
              </w:rPr>
            </w:pPr>
            <w:r w:rsidRPr="0039651C">
              <w:rPr>
                <w:rFonts w:ascii="Open Sans" w:hAnsi="Open Sans" w:cs="Open Sans"/>
                <w:b/>
                <w:bCs/>
              </w:rPr>
              <w:t>Course Description:</w:t>
            </w:r>
            <w:r w:rsidRPr="0039651C">
              <w:rPr>
                <w:rFonts w:ascii="Open Sans" w:hAnsi="Open Sans" w:cs="Open Sans"/>
                <w:i/>
              </w:rPr>
              <w:t xml:space="preserve"> </w:t>
            </w:r>
            <w:sdt>
              <w:sdtPr>
                <w:rPr>
                  <w:rFonts w:ascii="Open Sans" w:hAnsi="Open Sans" w:cs="Open Sans"/>
                  <w:i/>
                </w:rPr>
                <w:id w:val="1677763628"/>
                <w:placeholder>
                  <w:docPart w:val="DefaultPlaceholder_-1854013437"/>
                </w:placeholder>
                <w:docPartList>
                  <w:docPartGallery w:val="Quick Parts"/>
                </w:docPartList>
              </w:sdtPr>
              <w:sdtEndPr>
                <w:rPr>
                  <w:i w:val="0"/>
                </w:rPr>
              </w:sdtEndPr>
              <w:sdtContent>
                <w:r w:rsidR="00B95CC4" w:rsidRPr="0039651C">
                  <w:rPr>
                    <w:rFonts w:ascii="Open Sans" w:hAnsi="Open Sans" w:cs="Open Sans"/>
                  </w:rPr>
                  <w:t>Statistics and Business Decision Making is an introduction to statistics and the application of statistics to business decision making.</w:t>
                </w:r>
                <w:r w:rsidR="00B95CC4" w:rsidRPr="0039651C">
                  <w:rPr>
                    <w:rStyle w:val="Clear"/>
                    <w:rFonts w:ascii="Open Sans" w:hAnsi="Open Sans" w:cs="Open Sans"/>
                  </w:rPr>
                  <w:t xml:space="preserve"> </w:t>
                </w:r>
                <w:r w:rsidR="00B95CC4" w:rsidRPr="0039651C">
                  <w:rPr>
                    <w:rFonts w:ascii="Open Sans" w:hAnsi="Open Sans" w:cs="Open Sans"/>
                  </w:rPr>
                  <w:t>Students will use statistics to make business decisions. Students will determine the appropriateness of methods used to collect data to ensure conclusions are valid</w:t>
                </w:r>
                <w:r w:rsidR="00FF542E" w:rsidRPr="0039651C">
                  <w:rPr>
                    <w:rFonts w:ascii="Open Sans" w:hAnsi="Open Sans" w:cs="Open Sans"/>
                  </w:rPr>
                  <w:t>.</w:t>
                </w:r>
              </w:sdtContent>
            </w:sdt>
          </w:p>
        </w:tc>
      </w:tr>
      <w:tr w:rsidR="00022991" w:rsidRPr="0039651C" w14:paraId="0BF58CD6" w14:textId="77777777" w:rsidTr="5591F691">
        <w:trPr>
          <w:trHeight w:val="346"/>
        </w:trPr>
        <w:tc>
          <w:tcPr>
            <w:tcW w:w="14490" w:type="dxa"/>
            <w:gridSpan w:val="4"/>
            <w:shd w:val="clear" w:color="auto" w:fill="F1BBBB"/>
          </w:tcPr>
          <w:p w14:paraId="4A2C413A" w14:textId="77777777" w:rsidR="00022991" w:rsidRPr="0039651C" w:rsidRDefault="5591F691" w:rsidP="5591F691">
            <w:pPr>
              <w:rPr>
                <w:rFonts w:ascii="Open Sans" w:hAnsi="Open Sans" w:cs="Open Sans"/>
              </w:rPr>
            </w:pPr>
            <w:r w:rsidRPr="0039651C">
              <w:rPr>
                <w:rFonts w:ascii="Open Sans" w:hAnsi="Open Sans" w:cs="Open Sans"/>
                <w:b/>
                <w:bCs/>
              </w:rPr>
              <w:t>NOTE:</w:t>
            </w:r>
            <w:r w:rsidRPr="0039651C">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39651C" w14:paraId="68D5C726" w14:textId="77777777" w:rsidTr="00244619">
        <w:trPr>
          <w:trHeight w:val="980"/>
        </w:trPr>
        <w:tc>
          <w:tcPr>
            <w:tcW w:w="4680" w:type="dxa"/>
            <w:shd w:val="clear" w:color="auto" w:fill="D9D9D9" w:themeFill="background1" w:themeFillShade="D9"/>
          </w:tcPr>
          <w:p w14:paraId="1017784E" w14:textId="77777777" w:rsidR="00244619" w:rsidRPr="0039651C" w:rsidRDefault="006478A0" w:rsidP="00244619">
            <w:pPr>
              <w:rPr>
                <w:rFonts w:ascii="Open Sans" w:hAnsi="Open Sans" w:cs="Open Sans"/>
                <w:b/>
                <w:bCs/>
              </w:rPr>
            </w:pPr>
            <w:r w:rsidRPr="0039651C">
              <w:rPr>
                <w:rFonts w:ascii="Open Sans" w:hAnsi="Open Sans" w:cs="Open Sans"/>
                <w:b/>
                <w:bCs/>
              </w:rPr>
              <w:t xml:space="preserve">Total Number of </w:t>
            </w:r>
            <w:r w:rsidR="00244619" w:rsidRPr="0039651C">
              <w:rPr>
                <w:rFonts w:ascii="Open Sans" w:hAnsi="Open Sans" w:cs="Open Sans"/>
                <w:b/>
                <w:bCs/>
              </w:rPr>
              <w:t>Periods</w:t>
            </w:r>
          </w:p>
          <w:p w14:paraId="1073AAD6" w14:textId="787C6E70" w:rsidR="00244619" w:rsidRPr="0039651C" w:rsidRDefault="00244619" w:rsidP="00244619">
            <w:pPr>
              <w:rPr>
                <w:rFonts w:ascii="Open Sans" w:hAnsi="Open Sans" w:cs="Open Sans"/>
                <w:b/>
                <w:bCs/>
              </w:rPr>
            </w:pPr>
            <w:r w:rsidRPr="0039651C">
              <w:rPr>
                <w:rFonts w:ascii="Open Sans" w:hAnsi="Open Sans" w:cs="Open Sans"/>
                <w:b/>
                <w:bCs/>
              </w:rPr>
              <w:t>Total Number of Min</w:t>
            </w:r>
            <w:r w:rsidR="00CD0521" w:rsidRPr="0039651C">
              <w:rPr>
                <w:rFonts w:ascii="Open Sans" w:hAnsi="Open Sans" w:cs="Open Sans"/>
                <w:b/>
                <w:bCs/>
              </w:rPr>
              <w:t>utes</w:t>
            </w:r>
          </w:p>
          <w:p w14:paraId="066857AE" w14:textId="4BBD0603" w:rsidR="5591F691" w:rsidRPr="0039651C" w:rsidRDefault="00244619" w:rsidP="00244619">
            <w:pPr>
              <w:rPr>
                <w:rFonts w:ascii="Open Sans" w:hAnsi="Open Sans" w:cs="Open Sans"/>
                <w:b/>
                <w:bCs/>
              </w:rPr>
            </w:pPr>
            <w:r w:rsidRPr="0039651C">
              <w:rPr>
                <w:rFonts w:ascii="Open Sans" w:hAnsi="Open Sans" w:cs="Open Sans"/>
                <w:b/>
                <w:bCs/>
              </w:rPr>
              <w:t>Total</w:t>
            </w:r>
            <w:r w:rsidR="00CD0521" w:rsidRPr="0039651C">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bCs/>
              </w:rPr>
              <w:id w:val="27912226"/>
              <w:placeholder>
                <w:docPart w:val="DefaultPlaceholder_-1854013440"/>
              </w:placeholder>
              <w:text/>
            </w:sdtPr>
            <w:sdtEndPr/>
            <w:sdtContent>
              <w:p w14:paraId="54533B8C" w14:textId="4617CC4D" w:rsidR="00753A76" w:rsidRPr="0039651C" w:rsidRDefault="00315977" w:rsidP="00244619">
                <w:pPr>
                  <w:jc w:val="center"/>
                  <w:rPr>
                    <w:rFonts w:ascii="Open Sans" w:hAnsi="Open Sans" w:cs="Open Sans"/>
                    <w:bCs/>
                  </w:rPr>
                </w:pPr>
                <w:r w:rsidRPr="0039651C">
                  <w:rPr>
                    <w:rFonts w:ascii="Open Sans" w:hAnsi="Open Sans" w:cs="Open Sans"/>
                    <w:bCs/>
                  </w:rPr>
                  <w:t>175</w:t>
                </w:r>
                <w:r w:rsidR="00244619" w:rsidRPr="0039651C">
                  <w:rPr>
                    <w:rFonts w:ascii="Open Sans" w:hAnsi="Open Sans" w:cs="Open Sans"/>
                    <w:bCs/>
                  </w:rPr>
                  <w:t xml:space="preserve"> P</w:t>
                </w:r>
                <w:r w:rsidR="00753A76" w:rsidRPr="0039651C">
                  <w:rPr>
                    <w:rFonts w:ascii="Open Sans" w:hAnsi="Open Sans" w:cs="Open Sans"/>
                    <w:bCs/>
                  </w:rPr>
                  <w:t>eriods</w:t>
                </w:r>
              </w:p>
            </w:sdtContent>
          </w:sdt>
          <w:sdt>
            <w:sdtPr>
              <w:rPr>
                <w:rFonts w:ascii="Open Sans" w:hAnsi="Open Sans" w:cs="Open Sans"/>
                <w:bCs/>
              </w:rPr>
              <w:id w:val="63921807"/>
              <w:placeholder>
                <w:docPart w:val="DefaultPlaceholder_-1854013440"/>
              </w:placeholder>
              <w:text/>
            </w:sdtPr>
            <w:sdtEndPr/>
            <w:sdtContent>
              <w:p w14:paraId="66411B30" w14:textId="553FEAA3" w:rsidR="00244619" w:rsidRPr="0039651C" w:rsidRDefault="00315977" w:rsidP="00244619">
                <w:pPr>
                  <w:jc w:val="center"/>
                  <w:rPr>
                    <w:rFonts w:ascii="Open Sans" w:hAnsi="Open Sans" w:cs="Open Sans"/>
                    <w:bCs/>
                  </w:rPr>
                </w:pPr>
                <w:r w:rsidRPr="0039651C">
                  <w:rPr>
                    <w:rFonts w:ascii="Open Sans" w:hAnsi="Open Sans" w:cs="Open Sans"/>
                    <w:bCs/>
                  </w:rPr>
                  <w:t xml:space="preserve">7875 </w:t>
                </w:r>
                <w:r w:rsidR="00244619" w:rsidRPr="0039651C">
                  <w:rPr>
                    <w:rFonts w:ascii="Open Sans" w:hAnsi="Open Sans" w:cs="Open Sans"/>
                    <w:bCs/>
                  </w:rPr>
                  <w:t>M</w:t>
                </w:r>
                <w:r w:rsidR="00753A76" w:rsidRPr="0039651C">
                  <w:rPr>
                    <w:rFonts w:ascii="Open Sans" w:hAnsi="Open Sans" w:cs="Open Sans"/>
                    <w:bCs/>
                  </w:rPr>
                  <w:t>inutes</w:t>
                </w:r>
              </w:p>
            </w:sdtContent>
          </w:sdt>
          <w:p w14:paraId="1F9995F7" w14:textId="12594885" w:rsidR="5591F691" w:rsidRPr="0039651C" w:rsidRDefault="001F4601" w:rsidP="00244619">
            <w:pPr>
              <w:jc w:val="center"/>
              <w:rPr>
                <w:rFonts w:ascii="Open Sans" w:hAnsi="Open Sans" w:cs="Open Sans"/>
              </w:rPr>
            </w:pPr>
            <w:sdt>
              <w:sdtPr>
                <w:rPr>
                  <w:rFonts w:ascii="Open Sans" w:hAnsi="Open Sans" w:cs="Open Sans"/>
                </w:rPr>
                <w:id w:val="-1900966638"/>
                <w:placeholder>
                  <w:docPart w:val="DefaultPlaceholder_-1854013440"/>
                </w:placeholder>
                <w:text/>
              </w:sdtPr>
              <w:sdtEndPr/>
              <w:sdtContent>
                <w:r w:rsidR="00315977" w:rsidRPr="0039651C">
                  <w:rPr>
                    <w:rFonts w:ascii="Open Sans" w:hAnsi="Open Sans" w:cs="Open Sans"/>
                  </w:rPr>
                  <w:t>131.25 Hours</w:t>
                </w:r>
                <w:r w:rsidR="00244619" w:rsidRPr="0039651C">
                  <w:rPr>
                    <w:rFonts w:ascii="Open Sans" w:hAnsi="Open Sans" w:cs="Open Sans"/>
                  </w:rPr>
                  <w:t>*</w:t>
                </w:r>
              </w:sdtContent>
            </w:sdt>
          </w:p>
        </w:tc>
        <w:tc>
          <w:tcPr>
            <w:tcW w:w="7560" w:type="dxa"/>
            <w:gridSpan w:val="2"/>
            <w:shd w:val="clear" w:color="auto" w:fill="D9D9D9" w:themeFill="background1" w:themeFillShade="D9"/>
          </w:tcPr>
          <w:p w14:paraId="7E0D332B" w14:textId="0E3F6038" w:rsidR="5591F691" w:rsidRPr="0039651C" w:rsidRDefault="001614B5" w:rsidP="00244619">
            <w:pPr>
              <w:pStyle w:val="NormalWeb"/>
              <w:rPr>
                <w:rFonts w:ascii="Open Sans" w:hAnsi="Open Sans" w:cs="Open Sans"/>
                <w:sz w:val="22"/>
                <w:szCs w:val="22"/>
              </w:rPr>
            </w:pPr>
            <w:r w:rsidRPr="0039651C">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39651C"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39651C" w:rsidRDefault="5591F691" w:rsidP="5591F691">
            <w:pPr>
              <w:jc w:val="center"/>
              <w:rPr>
                <w:rFonts w:ascii="Open Sans" w:hAnsi="Open Sans" w:cs="Open Sans"/>
              </w:rPr>
            </w:pPr>
            <w:r w:rsidRPr="0039651C">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39651C" w:rsidRDefault="5591F691" w:rsidP="5591F691">
            <w:pPr>
              <w:jc w:val="center"/>
              <w:rPr>
                <w:rFonts w:ascii="Open Sans" w:hAnsi="Open Sans" w:cs="Open Sans"/>
                <w:b/>
                <w:bCs/>
              </w:rPr>
            </w:pPr>
            <w:r w:rsidRPr="0039651C">
              <w:rPr>
                <w:rFonts w:ascii="Open Sans" w:hAnsi="Open Sans" w:cs="Open Sans"/>
                <w:b/>
                <w:bCs/>
              </w:rPr>
              <w:t># of Class Periods*</w:t>
            </w:r>
          </w:p>
          <w:p w14:paraId="2CA8545B" w14:textId="77777777" w:rsidR="00022991" w:rsidRPr="0039651C" w:rsidRDefault="5591F691" w:rsidP="5591F691">
            <w:pPr>
              <w:jc w:val="center"/>
              <w:rPr>
                <w:rFonts w:ascii="Open Sans" w:hAnsi="Open Sans" w:cs="Open Sans"/>
              </w:rPr>
            </w:pPr>
            <w:r w:rsidRPr="0039651C">
              <w:rPr>
                <w:rFonts w:ascii="Open Sans" w:hAnsi="Open Sans" w:cs="Open Sans"/>
              </w:rPr>
              <w:t>(assumes 45-minute periods)</w:t>
            </w:r>
          </w:p>
          <w:p w14:paraId="276E48DB" w14:textId="6F0F9D92" w:rsidR="00022991" w:rsidRPr="0039651C" w:rsidRDefault="00520F16" w:rsidP="5591F691">
            <w:pPr>
              <w:jc w:val="center"/>
              <w:rPr>
                <w:rFonts w:ascii="Open Sans" w:hAnsi="Open Sans" w:cs="Open Sans"/>
              </w:rPr>
            </w:pPr>
            <w:r w:rsidRPr="0039651C">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39651C" w:rsidRDefault="5591F691" w:rsidP="5591F691">
            <w:pPr>
              <w:jc w:val="center"/>
              <w:rPr>
                <w:rFonts w:ascii="Open Sans" w:hAnsi="Open Sans" w:cs="Open Sans"/>
                <w:b/>
                <w:bCs/>
              </w:rPr>
            </w:pPr>
            <w:r w:rsidRPr="0039651C">
              <w:rPr>
                <w:rFonts w:ascii="Open Sans" w:hAnsi="Open Sans" w:cs="Open Sans"/>
                <w:b/>
                <w:bCs/>
              </w:rPr>
              <w:t>TEKS Covered</w:t>
            </w:r>
          </w:p>
          <w:p w14:paraId="1F75A5FA" w14:textId="68BC80F4" w:rsidR="00022991" w:rsidRPr="0039651C" w:rsidRDefault="001F4601" w:rsidP="00B95CC4">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B95CC4" w:rsidRPr="0039651C">
                  <w:rPr>
                    <w:rFonts w:ascii="Open Sans" w:hAnsi="Open Sans" w:cs="Open Sans"/>
                    <w:b/>
                    <w:bCs/>
                  </w:rPr>
                  <w:t>130.190</w:t>
                </w:r>
                <w:r w:rsidR="00315977" w:rsidRPr="0039651C">
                  <w:rPr>
                    <w:rFonts w:ascii="Open Sans" w:hAnsi="Open Sans" w:cs="Open Sans"/>
                    <w:b/>
                    <w:bCs/>
                  </w:rPr>
                  <w:t>. (c)</w:t>
                </w:r>
              </w:sdtContent>
            </w:sdt>
            <w:r w:rsidR="5591F691" w:rsidRPr="0039651C">
              <w:rPr>
                <w:rFonts w:ascii="Open Sans" w:hAnsi="Open Sans" w:cs="Open Sans"/>
                <w:b/>
                <w:bCs/>
              </w:rPr>
              <w:t xml:space="preserve"> Knowledge and skills</w:t>
            </w:r>
          </w:p>
        </w:tc>
      </w:tr>
      <w:tr w:rsidR="00022991" w:rsidRPr="0039651C" w14:paraId="3A14B4E2" w14:textId="77777777" w:rsidTr="002446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3D34277D" w14:textId="19680B61" w:rsidR="00022991" w:rsidRPr="0039651C" w:rsidRDefault="5BD3E6A3" w:rsidP="5BD3E6A3">
                <w:pPr>
                  <w:rPr>
                    <w:rFonts w:ascii="Open Sans" w:hAnsi="Open Sans" w:cs="Open Sans"/>
                    <w:b/>
                    <w:bCs/>
                  </w:rPr>
                </w:pPr>
                <w:r w:rsidRPr="0039651C">
                  <w:rPr>
                    <w:rFonts w:ascii="Open Sans" w:hAnsi="Open Sans" w:cs="Open Sans"/>
                    <w:b/>
                    <w:bCs/>
                  </w:rPr>
                  <w:t xml:space="preserve">Unit </w:t>
                </w:r>
                <w:r w:rsidR="00AD518B" w:rsidRPr="0039651C">
                  <w:rPr>
                    <w:rFonts w:ascii="Open Sans" w:hAnsi="Open Sans" w:cs="Open Sans"/>
                    <w:b/>
                    <w:bCs/>
                  </w:rPr>
                  <w:t>1: Professional Standards</w:t>
                </w:r>
                <w:r w:rsidR="008B255D" w:rsidRPr="0039651C">
                  <w:rPr>
                    <w:rFonts w:ascii="Open Sans" w:hAnsi="Open Sans" w:cs="Open Sans"/>
                    <w:b/>
                    <w:bCs/>
                  </w:rPr>
                  <w:t xml:space="preserve"> and Communication</w:t>
                </w:r>
              </w:p>
              <w:p w14:paraId="14DBC62C" w14:textId="77777777" w:rsidR="00022991" w:rsidRPr="0039651C" w:rsidRDefault="00022991" w:rsidP="00E66E78">
                <w:pPr>
                  <w:rPr>
                    <w:rFonts w:ascii="Open Sans" w:hAnsi="Open Sans" w:cs="Open Sans"/>
                  </w:rPr>
                </w:pPr>
              </w:p>
              <w:p w14:paraId="4FBCB63B" w14:textId="731E291A" w:rsidR="00C039E4" w:rsidRPr="0039651C" w:rsidRDefault="0062177D" w:rsidP="008B255D">
                <w:pPr>
                  <w:rPr>
                    <w:rFonts w:ascii="Open Sans" w:hAnsi="Open Sans" w:cs="Open Sans"/>
                    <w:b/>
                    <w:bCs/>
                  </w:rPr>
                </w:pPr>
                <w:r w:rsidRPr="0039651C">
                  <w:rPr>
                    <w:rFonts w:ascii="Open Sans" w:hAnsi="Open Sans" w:cs="Open Sans"/>
                  </w:rPr>
                  <w:t xml:space="preserve">Students will begin the course by learning and discussing appropriate </w:t>
                </w:r>
                <w:r w:rsidR="008B255D" w:rsidRPr="0039651C">
                  <w:rPr>
                    <w:rFonts w:ascii="Open Sans" w:hAnsi="Open Sans" w:cs="Open Sans"/>
                  </w:rPr>
                  <w:t xml:space="preserve">verbal, nonverbal, and digital </w:t>
                </w:r>
                <w:r w:rsidRPr="0039651C">
                  <w:rPr>
                    <w:rFonts w:ascii="Open Sans" w:hAnsi="Open Sans" w:cs="Open Sans"/>
                  </w:rPr>
                  <w:t xml:space="preserve">communication, professional standards, </w:t>
                </w:r>
                <w:r w:rsidR="00BA67A7" w:rsidRPr="0039651C">
                  <w:rPr>
                    <w:rFonts w:ascii="Open Sans" w:hAnsi="Open Sans" w:cs="Open Sans"/>
                  </w:rPr>
                  <w:t xml:space="preserve">ethical </w:t>
                </w:r>
                <w:r w:rsidR="004A573D" w:rsidRPr="0039651C">
                  <w:rPr>
                    <w:rFonts w:ascii="Open Sans" w:hAnsi="Open Sans" w:cs="Open Sans"/>
                  </w:rPr>
                  <w:t xml:space="preserve">and legal </w:t>
                </w:r>
                <w:r w:rsidR="004A573D" w:rsidRPr="0039651C">
                  <w:rPr>
                    <w:rFonts w:ascii="Open Sans" w:hAnsi="Open Sans" w:cs="Open Sans"/>
                  </w:rPr>
                  <w:lastRenderedPageBreak/>
                  <w:t>issues</w:t>
                </w:r>
                <w:r w:rsidRPr="0039651C">
                  <w:rPr>
                    <w:rFonts w:ascii="Open Sans" w:hAnsi="Open Sans" w:cs="Open Sans"/>
                  </w:rPr>
                  <w:t xml:space="preserve">, </w:t>
                </w:r>
                <w:r w:rsidR="007F6E2F" w:rsidRPr="0039651C">
                  <w:rPr>
                    <w:rFonts w:ascii="Open Sans" w:hAnsi="Open Sans" w:cs="Open Sans"/>
                  </w:rPr>
                  <w:t xml:space="preserve">customer service, </w:t>
                </w:r>
                <w:r w:rsidRPr="0039651C">
                  <w:rPr>
                    <w:rFonts w:ascii="Open Sans" w:hAnsi="Open Sans" w:cs="Open Sans"/>
                  </w:rPr>
                  <w:t xml:space="preserve">and business etiquette. Students will demonstrate </w:t>
                </w:r>
                <w:r w:rsidR="002A14C8" w:rsidRPr="0039651C">
                  <w:rPr>
                    <w:rFonts w:ascii="Open Sans" w:hAnsi="Open Sans" w:cs="Open Sans"/>
                  </w:rPr>
                  <w:t>their</w:t>
                </w:r>
                <w:r w:rsidRPr="0039651C">
                  <w:rPr>
                    <w:rFonts w:ascii="Open Sans" w:hAnsi="Open Sans" w:cs="Open Sans"/>
                  </w:rPr>
                  <w:t xml:space="preserve"> understanding of </w:t>
                </w:r>
                <w:r w:rsidR="008B255D" w:rsidRPr="0039651C">
                  <w:rPr>
                    <w:rFonts w:ascii="Open Sans" w:hAnsi="Open Sans" w:cs="Open Sans"/>
                  </w:rPr>
                  <w:t xml:space="preserve">appropriate communication, </w:t>
                </w:r>
                <w:r w:rsidRPr="0039651C">
                  <w:rPr>
                    <w:rFonts w:ascii="Open Sans" w:hAnsi="Open Sans" w:cs="Open Sans"/>
                  </w:rPr>
                  <w:t xml:space="preserve">ethical and legal </w:t>
                </w:r>
                <w:r w:rsidR="00665289" w:rsidRPr="0039651C">
                  <w:rPr>
                    <w:rFonts w:ascii="Open Sans" w:hAnsi="Open Sans" w:cs="Open Sans"/>
                  </w:rPr>
                  <w:t xml:space="preserve">decision-making, business etiquette, </w:t>
                </w:r>
                <w:r w:rsidR="00BA67A7" w:rsidRPr="0039651C">
                  <w:rPr>
                    <w:rFonts w:ascii="Open Sans" w:hAnsi="Open Sans" w:cs="Open Sans"/>
                  </w:rPr>
                  <w:t xml:space="preserve">and </w:t>
                </w:r>
                <w:r w:rsidR="0002536A" w:rsidRPr="0039651C">
                  <w:rPr>
                    <w:rFonts w:ascii="Open Sans" w:hAnsi="Open Sans" w:cs="Open Sans"/>
                  </w:rPr>
                  <w:t>customer service</w:t>
                </w:r>
                <w:r w:rsidR="008B255D" w:rsidRPr="0039651C">
                  <w:rPr>
                    <w:rFonts w:ascii="Open Sans" w:hAnsi="Open Sans" w:cs="Open Sans"/>
                  </w:rPr>
                  <w:t xml:space="preserve"> by</w:t>
                </w:r>
                <w:r w:rsidR="00BA67A7" w:rsidRPr="0039651C">
                  <w:rPr>
                    <w:rFonts w:ascii="Open Sans" w:hAnsi="Open Sans" w:cs="Open Sans"/>
                  </w:rPr>
                  <w:t xml:space="preserve"> </w:t>
                </w:r>
                <w:r w:rsidR="007F6E2F" w:rsidRPr="0039651C">
                  <w:rPr>
                    <w:rFonts w:ascii="Open Sans" w:hAnsi="Open Sans" w:cs="Open Sans"/>
                  </w:rPr>
                  <w:t xml:space="preserve">resolving complaints and building customer relationships </w:t>
                </w:r>
                <w:r w:rsidRPr="0039651C">
                  <w:rPr>
                    <w:rFonts w:ascii="Open Sans" w:hAnsi="Open Sans" w:cs="Open Sans"/>
                  </w:rPr>
                  <w:t xml:space="preserve">as they participate in classroom activities, discussions, and/or in workplace vignettes/scenarios. Students will continue to develop and demonstrate appropriate communication and </w:t>
                </w:r>
                <w:r w:rsidR="00665289" w:rsidRPr="0039651C">
                  <w:rPr>
                    <w:rFonts w:ascii="Open Sans" w:hAnsi="Open Sans" w:cs="Open Sans"/>
                  </w:rPr>
                  <w:t xml:space="preserve">business </w:t>
                </w:r>
                <w:r w:rsidRPr="0039651C">
                  <w:rPr>
                    <w:rFonts w:ascii="Open Sans" w:hAnsi="Open Sans" w:cs="Open Sans"/>
                  </w:rPr>
                  <w:t xml:space="preserve">etiquette skills throughout the course. </w:t>
                </w:r>
              </w:p>
            </w:sdtContent>
          </w:sdt>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14:paraId="4CE4937D" w14:textId="6564989A" w:rsidR="00022991" w:rsidRPr="0039651C" w:rsidRDefault="00F71336" w:rsidP="5BD3E6A3">
                <w:pPr>
                  <w:jc w:val="center"/>
                  <w:rPr>
                    <w:rFonts w:ascii="Open Sans" w:hAnsi="Open Sans" w:cs="Open Sans"/>
                  </w:rPr>
                </w:pPr>
                <w:r w:rsidRPr="0039651C">
                  <w:rPr>
                    <w:rFonts w:ascii="Open Sans" w:hAnsi="Open Sans" w:cs="Open Sans"/>
                  </w:rPr>
                  <w:t xml:space="preserve">5 </w:t>
                </w:r>
                <w:r w:rsidR="5BD3E6A3" w:rsidRPr="0039651C">
                  <w:rPr>
                    <w:rFonts w:ascii="Open Sans" w:hAnsi="Open Sans" w:cs="Open Sans"/>
                  </w:rPr>
                  <w:t>periods</w:t>
                </w:r>
              </w:p>
              <w:p w14:paraId="77FAF055" w14:textId="24122C45" w:rsidR="00022991" w:rsidRPr="0039651C" w:rsidRDefault="00F71336" w:rsidP="5BD3E6A3">
                <w:pPr>
                  <w:jc w:val="center"/>
                  <w:rPr>
                    <w:rFonts w:ascii="Open Sans" w:hAnsi="Open Sans" w:cs="Open Sans"/>
                    <w:b/>
                    <w:bCs/>
                    <w:color w:val="FF0000"/>
                  </w:rPr>
                </w:pPr>
                <w:r w:rsidRPr="0039651C">
                  <w:rPr>
                    <w:rFonts w:ascii="Open Sans" w:hAnsi="Open Sans" w:cs="Open Sans"/>
                  </w:rPr>
                  <w:t xml:space="preserve">225 </w:t>
                </w:r>
                <w:r w:rsidR="5BD3E6A3" w:rsidRPr="0039651C">
                  <w:rPr>
                    <w:rFonts w:ascii="Open Sans" w:hAnsi="Open Sans" w:cs="Open Sans"/>
                  </w:rPr>
                  <w:t>minutes</w:t>
                </w:r>
              </w:p>
            </w:sdtContent>
          </w:sdt>
          <w:p w14:paraId="3BF716D6" w14:textId="4DECCF64" w:rsidR="00C039E4" w:rsidRPr="0039651C" w:rsidRDefault="00C039E4" w:rsidP="5BD3E6A3">
            <w:pPr>
              <w:jc w:val="center"/>
              <w:rPr>
                <w:rFonts w:ascii="Open Sans" w:hAnsi="Open Sans" w:cs="Open Sans"/>
              </w:rPr>
            </w:pPr>
          </w:p>
        </w:tc>
        <w:tc>
          <w:tcPr>
            <w:tcW w:w="7560" w:type="dxa"/>
            <w:gridSpan w:val="2"/>
            <w:shd w:val="clear" w:color="auto" w:fill="auto"/>
          </w:tcPr>
          <w:p w14:paraId="0843653F" w14:textId="77777777" w:rsidR="003E651D" w:rsidRPr="0039651C" w:rsidRDefault="003E651D" w:rsidP="0039651C">
            <w:pPr>
              <w:pStyle w:val="PARAGRAPH1"/>
              <w:spacing w:before="0" w:after="0"/>
              <w:rPr>
                <w:rFonts w:ascii="Open Sans" w:hAnsi="Open Sans" w:cs="Open Sans"/>
              </w:rPr>
            </w:pPr>
            <w:r w:rsidRPr="0039651C">
              <w:rPr>
                <w:rFonts w:ascii="Open Sans" w:hAnsi="Open Sans" w:cs="Open Sans"/>
              </w:rPr>
              <w:t>(1)</w:t>
            </w:r>
            <w:r w:rsidRPr="0039651C">
              <w:rPr>
                <w:rFonts w:ascii="Open Sans" w:hAnsi="Open Sans" w:cs="Open Sans"/>
              </w:rPr>
              <w:tab/>
              <w:t>The student demonstrates professional standards/employability skills as required by business and industry. The student is expected to:</w:t>
            </w:r>
          </w:p>
          <w:p w14:paraId="1C8FD8D0" w14:textId="77777777" w:rsidR="003E651D" w:rsidRPr="0039651C" w:rsidRDefault="003E651D" w:rsidP="0039651C">
            <w:pPr>
              <w:pStyle w:val="SUBPARAGRAPHA"/>
              <w:spacing w:before="0" w:after="0"/>
              <w:rPr>
                <w:rFonts w:ascii="Open Sans" w:hAnsi="Open Sans" w:cs="Open Sans"/>
              </w:rPr>
            </w:pPr>
            <w:r w:rsidRPr="0039651C">
              <w:rPr>
                <w:rFonts w:ascii="Open Sans" w:hAnsi="Open Sans" w:cs="Open Sans"/>
              </w:rPr>
              <w:t>(A)</w:t>
            </w:r>
            <w:r w:rsidRPr="0039651C">
              <w:rPr>
                <w:rFonts w:ascii="Open Sans" w:hAnsi="Open Sans" w:cs="Open Sans"/>
              </w:rPr>
              <w:tab/>
              <w:t xml:space="preserve">demonstrate an understanding of appropriate communication with customers, employers, and </w:t>
            </w:r>
            <w:r w:rsidRPr="0039651C">
              <w:rPr>
                <w:rFonts w:ascii="Open Sans" w:hAnsi="Open Sans" w:cs="Open Sans"/>
              </w:rPr>
              <w:lastRenderedPageBreak/>
              <w:t>coworkers through verbal, nonverbal, or digital means;</w:t>
            </w:r>
          </w:p>
          <w:p w14:paraId="557D5C82" w14:textId="77777777" w:rsidR="003E651D" w:rsidRPr="0039651C" w:rsidRDefault="003E651D" w:rsidP="0039651C">
            <w:pPr>
              <w:pStyle w:val="SUBPARAGRAPHA"/>
              <w:spacing w:before="0" w:after="0"/>
              <w:rPr>
                <w:rFonts w:ascii="Open Sans" w:hAnsi="Open Sans" w:cs="Open Sans"/>
              </w:rPr>
            </w:pPr>
            <w:r w:rsidRPr="0039651C">
              <w:rPr>
                <w:rFonts w:ascii="Open Sans" w:hAnsi="Open Sans" w:cs="Open Sans"/>
              </w:rPr>
              <w:t>(B)</w:t>
            </w:r>
            <w:r w:rsidRPr="0039651C">
              <w:rPr>
                <w:rFonts w:ascii="Open Sans" w:hAnsi="Open Sans" w:cs="Open Sans"/>
              </w:rPr>
              <w:tab/>
              <w:t>demonstrate an understanding of the use of business etiquette;</w:t>
            </w:r>
          </w:p>
          <w:p w14:paraId="4552C2DD" w14:textId="77777777" w:rsidR="003E651D" w:rsidRPr="0039651C" w:rsidRDefault="003E651D" w:rsidP="0039651C">
            <w:pPr>
              <w:pStyle w:val="SUBPARAGRAPHA"/>
              <w:spacing w:before="0" w:after="0"/>
              <w:rPr>
                <w:rFonts w:ascii="Open Sans" w:hAnsi="Open Sans" w:cs="Open Sans"/>
              </w:rPr>
            </w:pPr>
            <w:r w:rsidRPr="0039651C">
              <w:rPr>
                <w:rFonts w:ascii="Open Sans" w:hAnsi="Open Sans" w:cs="Open Sans"/>
              </w:rPr>
              <w:t>(C)</w:t>
            </w:r>
            <w:r w:rsidRPr="0039651C">
              <w:rPr>
                <w:rFonts w:ascii="Open Sans" w:hAnsi="Open Sans" w:cs="Open Sans"/>
              </w:rPr>
              <w:tab/>
              <w:t>demonstrate an understanding of appropriate customer service such as building customer relationships and resolving customer complaints; and</w:t>
            </w:r>
          </w:p>
          <w:p w14:paraId="1EBC833C" w14:textId="30A4755E" w:rsidR="00022991" w:rsidRPr="0039651C" w:rsidRDefault="003E651D" w:rsidP="0039651C">
            <w:pPr>
              <w:pStyle w:val="SUBPARAGRAPHA"/>
              <w:spacing w:before="0" w:after="0"/>
              <w:rPr>
                <w:rFonts w:ascii="Open Sans" w:hAnsi="Open Sans" w:cs="Open Sans"/>
              </w:rPr>
            </w:pPr>
            <w:r w:rsidRPr="0039651C">
              <w:rPr>
                <w:rFonts w:ascii="Open Sans" w:hAnsi="Open Sans" w:cs="Open Sans"/>
              </w:rPr>
              <w:t>(D)</w:t>
            </w:r>
            <w:r w:rsidRPr="0039651C">
              <w:rPr>
                <w:rFonts w:ascii="Open Sans" w:hAnsi="Open Sans" w:cs="Open Sans"/>
              </w:rPr>
              <w:tab/>
              <w:t>demonstrate an understanding of ethical and legal issues in business.</w:t>
            </w:r>
          </w:p>
        </w:tc>
      </w:tr>
      <w:tr w:rsidR="00022991" w:rsidRPr="0039651C" w14:paraId="674FE8FB" w14:textId="77777777" w:rsidTr="00244619">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14:paraId="4D36869B" w14:textId="49CCCD12" w:rsidR="00AD518B" w:rsidRPr="0039651C" w:rsidRDefault="00AD518B" w:rsidP="00AD518B">
                <w:pPr>
                  <w:rPr>
                    <w:rFonts w:ascii="Open Sans" w:hAnsi="Open Sans" w:cs="Open Sans"/>
                    <w:b/>
                    <w:bCs/>
                  </w:rPr>
                </w:pPr>
                <w:r w:rsidRPr="0039651C">
                  <w:rPr>
                    <w:rFonts w:ascii="Open Sans" w:hAnsi="Open Sans" w:cs="Open Sans"/>
                    <w:b/>
                    <w:bCs/>
                  </w:rPr>
                  <w:t xml:space="preserve">Unit 2: </w:t>
                </w:r>
                <w:r w:rsidR="003E651D" w:rsidRPr="0039651C">
                  <w:rPr>
                    <w:rFonts w:ascii="Open Sans" w:hAnsi="Open Sans" w:cs="Open Sans"/>
                    <w:b/>
                    <w:bCs/>
                  </w:rPr>
                  <w:t>Statistics in Business</w:t>
                </w:r>
              </w:p>
              <w:p w14:paraId="43D5DD6B" w14:textId="0E6027E2" w:rsidR="00AD518B" w:rsidRPr="0039651C" w:rsidRDefault="00AD518B" w:rsidP="00AD518B">
                <w:pPr>
                  <w:rPr>
                    <w:rFonts w:ascii="Open Sans" w:hAnsi="Open Sans" w:cs="Open Sans"/>
                  </w:rPr>
                </w:pPr>
              </w:p>
              <w:p w14:paraId="07F8A466" w14:textId="72A5EE08" w:rsidR="00C039E4" w:rsidRPr="0039651C" w:rsidRDefault="00401210" w:rsidP="00B62CF6">
                <w:pPr>
                  <w:rPr>
                    <w:rFonts w:ascii="Open Sans" w:hAnsi="Open Sans" w:cs="Open Sans"/>
                    <w:b/>
                    <w:bCs/>
                  </w:rPr>
                </w:pPr>
                <w:r w:rsidRPr="0039651C">
                  <w:rPr>
                    <w:rFonts w:ascii="Open Sans" w:hAnsi="Open Sans" w:cs="Open Sans"/>
                  </w:rPr>
                  <w:t>Students will summarize</w:t>
                </w:r>
                <w:r w:rsidR="00B62CF6" w:rsidRPr="0039651C">
                  <w:rPr>
                    <w:rFonts w:ascii="Open Sans" w:hAnsi="Open Sans" w:cs="Open Sans"/>
                  </w:rPr>
                  <w:t xml:space="preserve"> and evaluate how statistics are used in business areas such as accounting, economics, finance, management, and marketing</w:t>
                </w:r>
                <w:r w:rsidR="0002536A" w:rsidRPr="0039651C">
                  <w:rPr>
                    <w:rFonts w:ascii="Open Sans" w:hAnsi="Open Sans" w:cs="Open Sans"/>
                  </w:rPr>
                  <w:t xml:space="preserve">. </w:t>
                </w:r>
                <w:r w:rsidR="00741ABE" w:rsidRPr="0039651C">
                  <w:rPr>
                    <w:rFonts w:ascii="Open Sans" w:hAnsi="Open Sans" w:cs="Open Sans"/>
                  </w:rPr>
                  <w:t xml:space="preserve">Students will learn, demonstrate, and explain their understanding of problem-solving models and how to apply their mathematical understanding and skills to the use of statistics. </w:t>
                </w:r>
                <w:r w:rsidR="004A573D" w:rsidRPr="0039651C">
                  <w:rPr>
                    <w:rFonts w:ascii="Open Sans" w:hAnsi="Open Sans" w:cs="Open Sans"/>
                  </w:rPr>
                  <w:t>Students will be given multiple opportunities to learn and demonstrate their understanding</w:t>
                </w:r>
                <w:r w:rsidR="00B62CF6" w:rsidRPr="0039651C">
                  <w:rPr>
                    <w:rFonts w:ascii="Open Sans" w:hAnsi="Open Sans" w:cs="Open Sans"/>
                  </w:rPr>
                  <w:t xml:space="preserve"> of the ethical and responsible use of statistics </w:t>
                </w:r>
                <w:r w:rsidR="004A573D" w:rsidRPr="0039651C">
                  <w:rPr>
                    <w:rFonts w:ascii="Open Sans" w:hAnsi="Open Sans" w:cs="Open Sans"/>
                  </w:rPr>
                  <w:t xml:space="preserve">in classroom </w:t>
                </w:r>
                <w:r w:rsidR="004A573D" w:rsidRPr="0039651C">
                  <w:rPr>
                    <w:rFonts w:ascii="Open Sans" w:hAnsi="Open Sans" w:cs="Open Sans"/>
                  </w:rPr>
                  <w:lastRenderedPageBreak/>
                  <w:t>activities, discussions, projects, and/or presentations.</w:t>
                </w:r>
              </w:p>
            </w:sdtContent>
          </w:sdt>
        </w:tc>
        <w:tc>
          <w:tcPr>
            <w:tcW w:w="2250" w:type="dxa"/>
            <w:shd w:val="clear" w:color="auto" w:fill="auto"/>
          </w:tcPr>
          <w:sdt>
            <w:sdtPr>
              <w:rPr>
                <w:rFonts w:ascii="Open Sans" w:hAnsi="Open Sans" w:cs="Open Sans"/>
                <w:bCs/>
              </w:rPr>
              <w:id w:val="-530643595"/>
              <w:placeholder>
                <w:docPart w:val="9F1BF6048D8C4726922A9E29281D081F"/>
              </w:placeholder>
              <w:docPartList>
                <w:docPartGallery w:val="Quick Parts"/>
              </w:docPartList>
            </w:sdtPr>
            <w:sdtEndPr/>
            <w:sdtContent>
              <w:sdt>
                <w:sdtPr>
                  <w:rPr>
                    <w:rFonts w:ascii="Open Sans" w:hAnsi="Open Sans" w:cs="Open Sans"/>
                    <w:bCs/>
                  </w:rPr>
                  <w:id w:val="1344288245"/>
                  <w:placeholder>
                    <w:docPart w:val="4A20E4956925419597CD291E2326AC58"/>
                  </w:placeholder>
                  <w:docPartList>
                    <w:docPartGallery w:val="Quick Parts"/>
                  </w:docPartList>
                </w:sdtPr>
                <w:sdtEndPr/>
                <w:sdtContent>
                  <w:p w14:paraId="228E8AC5" w14:textId="042C7C6B" w:rsidR="00F71336" w:rsidRPr="0039651C" w:rsidRDefault="00BA67A7" w:rsidP="00F71336">
                    <w:pPr>
                      <w:jc w:val="center"/>
                      <w:rPr>
                        <w:rFonts w:ascii="Open Sans" w:hAnsi="Open Sans" w:cs="Open Sans"/>
                      </w:rPr>
                    </w:pPr>
                    <w:r w:rsidRPr="0039651C">
                      <w:rPr>
                        <w:rFonts w:ascii="Open Sans" w:hAnsi="Open Sans" w:cs="Open Sans"/>
                      </w:rPr>
                      <w:t>25</w:t>
                    </w:r>
                    <w:r w:rsidR="00F71336" w:rsidRPr="0039651C">
                      <w:rPr>
                        <w:rFonts w:ascii="Open Sans" w:hAnsi="Open Sans" w:cs="Open Sans"/>
                      </w:rPr>
                      <w:t xml:space="preserve"> periods</w:t>
                    </w:r>
                  </w:p>
                  <w:p w14:paraId="516E5BF1" w14:textId="363C588F" w:rsidR="00F71336" w:rsidRPr="0039651C" w:rsidRDefault="00BA67A7" w:rsidP="00F71336">
                    <w:pPr>
                      <w:jc w:val="center"/>
                      <w:rPr>
                        <w:rFonts w:ascii="Open Sans" w:hAnsi="Open Sans" w:cs="Open Sans"/>
                        <w:bCs/>
                      </w:rPr>
                    </w:pPr>
                    <w:r w:rsidRPr="0039651C">
                      <w:rPr>
                        <w:rFonts w:ascii="Open Sans" w:hAnsi="Open Sans" w:cs="Open Sans"/>
                      </w:rPr>
                      <w:t>1,125</w:t>
                    </w:r>
                    <w:r w:rsidR="00F71336" w:rsidRPr="0039651C">
                      <w:rPr>
                        <w:rFonts w:ascii="Open Sans" w:hAnsi="Open Sans" w:cs="Open Sans"/>
                      </w:rPr>
                      <w:t xml:space="preserve"> minutes</w:t>
                    </w:r>
                  </w:p>
                </w:sdtContent>
              </w:sdt>
              <w:p w14:paraId="58705653" w14:textId="402CED93" w:rsidR="00F71336" w:rsidRPr="0039651C" w:rsidRDefault="00F71336" w:rsidP="00F71336">
                <w:pPr>
                  <w:jc w:val="center"/>
                  <w:rPr>
                    <w:rFonts w:ascii="Open Sans" w:hAnsi="Open Sans" w:cs="Open Sans"/>
                  </w:rPr>
                </w:pPr>
              </w:p>
              <w:p w14:paraId="68ACA13E" w14:textId="555EC8A4" w:rsidR="00022991" w:rsidRPr="0039651C" w:rsidRDefault="001F4601" w:rsidP="5BD3E6A3">
                <w:pPr>
                  <w:jc w:val="center"/>
                  <w:rPr>
                    <w:rFonts w:ascii="Open Sans" w:hAnsi="Open Sans" w:cs="Open Sans"/>
                    <w:b/>
                    <w:bCs/>
                  </w:rPr>
                </w:pPr>
              </w:p>
            </w:sdtContent>
          </w:sdt>
          <w:p w14:paraId="1F196356" w14:textId="1FFF7CAC" w:rsidR="00C039E4" w:rsidRPr="0039651C" w:rsidRDefault="00C039E4" w:rsidP="5BD3E6A3">
            <w:pPr>
              <w:jc w:val="center"/>
              <w:rPr>
                <w:rFonts w:ascii="Open Sans" w:hAnsi="Open Sans" w:cs="Open Sans"/>
              </w:rPr>
            </w:pPr>
          </w:p>
        </w:tc>
        <w:tc>
          <w:tcPr>
            <w:tcW w:w="7560" w:type="dxa"/>
            <w:gridSpan w:val="2"/>
            <w:shd w:val="clear" w:color="auto" w:fill="auto"/>
          </w:tcPr>
          <w:p w14:paraId="404A52AB" w14:textId="77777777" w:rsidR="002B64EF" w:rsidRPr="0039651C" w:rsidRDefault="002B64EF" w:rsidP="0039651C">
            <w:pPr>
              <w:pStyle w:val="PARAGRAPH1"/>
              <w:spacing w:before="0" w:after="0"/>
              <w:rPr>
                <w:rFonts w:ascii="Open Sans" w:hAnsi="Open Sans" w:cs="Open Sans"/>
              </w:rPr>
            </w:pPr>
            <w:r w:rsidRPr="0039651C">
              <w:rPr>
                <w:rFonts w:ascii="Open Sans" w:hAnsi="Open Sans" w:cs="Open Sans"/>
              </w:rPr>
              <w:t>(2)</w:t>
            </w:r>
            <w:r w:rsidRPr="0039651C">
              <w:rPr>
                <w:rFonts w:ascii="Open Sans" w:hAnsi="Open Sans" w:cs="Open Sans"/>
              </w:rPr>
              <w:tab/>
              <w:t>The student uses mathematical processes to acquire and demonstrate mathematical understanding. The student is expected to:</w:t>
            </w:r>
          </w:p>
          <w:p w14:paraId="7E524E12" w14:textId="77777777" w:rsidR="002B64EF" w:rsidRPr="0039651C" w:rsidRDefault="002B64EF" w:rsidP="0039651C">
            <w:pPr>
              <w:pStyle w:val="SUBPARAGRAPHA"/>
              <w:spacing w:before="0" w:after="0"/>
              <w:rPr>
                <w:rFonts w:ascii="Open Sans" w:hAnsi="Open Sans" w:cs="Open Sans"/>
              </w:rPr>
            </w:pPr>
            <w:r w:rsidRPr="0039651C">
              <w:rPr>
                <w:rFonts w:ascii="Open Sans" w:hAnsi="Open Sans" w:cs="Open Sans"/>
              </w:rPr>
              <w:t>(A)</w:t>
            </w:r>
            <w:r w:rsidRPr="0039651C">
              <w:rPr>
                <w:rFonts w:ascii="Open Sans" w:hAnsi="Open Sans" w:cs="Open Sans"/>
              </w:rPr>
              <w:tab/>
              <w:t>apply mathematics to problems arising in everyday life, society, and the workplace;</w:t>
            </w:r>
          </w:p>
          <w:p w14:paraId="368A1495" w14:textId="3EAA91B4" w:rsidR="002B64EF" w:rsidRPr="0039651C" w:rsidRDefault="002B64EF" w:rsidP="0039651C">
            <w:pPr>
              <w:pStyle w:val="SUBPARAGRAPHA"/>
              <w:spacing w:before="0" w:after="0"/>
              <w:rPr>
                <w:rFonts w:ascii="Open Sans" w:hAnsi="Open Sans" w:cs="Open Sans"/>
              </w:rPr>
            </w:pPr>
            <w:r w:rsidRPr="0039651C">
              <w:rPr>
                <w:rFonts w:ascii="Open Sans" w:hAnsi="Open Sans" w:cs="Open Sans"/>
              </w:rPr>
              <w:t>(B)</w:t>
            </w:r>
            <w:r w:rsidRPr="0039651C">
              <w:rPr>
                <w:rFonts w:ascii="Open Sans" w:hAnsi="Open Sans" w:cs="Open Sans"/>
              </w:rPr>
              <w:tab/>
              <w:t>use a problem-solving model that incorporates analyzing given information, formulating a plan or strategy, determining a solution, justifying the solution, and evaluating the problem-solving process and the reasonableness of the solution;</w:t>
            </w:r>
            <w:r w:rsidR="002E3AB7" w:rsidRPr="0039651C">
              <w:rPr>
                <w:rFonts w:ascii="Open Sans" w:hAnsi="Open Sans" w:cs="Open Sans"/>
              </w:rPr>
              <w:t xml:space="preserve"> and</w:t>
            </w:r>
          </w:p>
          <w:p w14:paraId="6A445E56" w14:textId="5A78C539" w:rsidR="002B64EF" w:rsidRPr="0039651C" w:rsidRDefault="002B64EF" w:rsidP="0039651C">
            <w:pPr>
              <w:pStyle w:val="SUBPARAGRAPHA"/>
              <w:spacing w:before="0" w:after="0"/>
              <w:rPr>
                <w:rFonts w:ascii="Open Sans" w:hAnsi="Open Sans" w:cs="Open Sans"/>
              </w:rPr>
            </w:pPr>
            <w:r w:rsidRPr="0039651C">
              <w:rPr>
                <w:rFonts w:ascii="Open Sans" w:hAnsi="Open Sans" w:cs="Open Sans"/>
              </w:rPr>
              <w:t>(C)</w:t>
            </w:r>
            <w:r w:rsidRPr="0039651C">
              <w:rPr>
                <w:rFonts w:ascii="Open Sans" w:hAnsi="Open Sans" w:cs="Open Sans"/>
              </w:rPr>
              <w:tab/>
              <w:t xml:space="preserve">select tools, including real objects, manipulatives, paper and pencil, and technology as appropriate, </w:t>
            </w:r>
            <w:r w:rsidRPr="0039651C">
              <w:rPr>
                <w:rFonts w:ascii="Open Sans" w:hAnsi="Open Sans" w:cs="Open Sans"/>
              </w:rPr>
              <w:lastRenderedPageBreak/>
              <w:t>and techniques, including mental math, estimation, and number sense as appropriate, to solve problems</w:t>
            </w:r>
            <w:r w:rsidR="002E3AB7" w:rsidRPr="0039651C">
              <w:rPr>
                <w:rFonts w:ascii="Open Sans" w:hAnsi="Open Sans" w:cs="Open Sans"/>
              </w:rPr>
              <w:t>.</w:t>
            </w:r>
          </w:p>
          <w:p w14:paraId="499EDC75" w14:textId="15AF1F99" w:rsidR="003E651D" w:rsidRPr="0039651C" w:rsidRDefault="003E651D" w:rsidP="0039651C">
            <w:pPr>
              <w:pStyle w:val="PARAGRAPH1"/>
              <w:spacing w:before="0" w:after="0"/>
              <w:rPr>
                <w:rFonts w:ascii="Open Sans" w:hAnsi="Open Sans" w:cs="Open Sans"/>
              </w:rPr>
            </w:pPr>
            <w:r w:rsidRPr="0039651C">
              <w:rPr>
                <w:rFonts w:ascii="Open Sans" w:hAnsi="Open Sans" w:cs="Open Sans"/>
              </w:rPr>
              <w:t>(4)</w:t>
            </w:r>
            <w:r w:rsidRPr="0039651C">
              <w:rPr>
                <w:rFonts w:ascii="Open Sans" w:hAnsi="Open Sans" w:cs="Open Sans"/>
              </w:rPr>
              <w:tab/>
              <w:t>The student understands and demonstrates the use of statistics in business areas, including accounting, economics, finance, management, and marketing. The student is expected to:</w:t>
            </w:r>
          </w:p>
          <w:p w14:paraId="6E7C3F5B" w14:textId="77777777" w:rsidR="003E651D" w:rsidRPr="0039651C" w:rsidRDefault="003E651D" w:rsidP="0039651C">
            <w:pPr>
              <w:pStyle w:val="SUBPARAGRAPHA"/>
              <w:spacing w:before="0" w:after="0"/>
              <w:rPr>
                <w:rFonts w:ascii="Open Sans" w:hAnsi="Open Sans" w:cs="Open Sans"/>
              </w:rPr>
            </w:pPr>
            <w:r w:rsidRPr="0039651C">
              <w:rPr>
                <w:rFonts w:ascii="Open Sans" w:hAnsi="Open Sans" w:cs="Open Sans"/>
              </w:rPr>
              <w:t>(A)</w:t>
            </w:r>
            <w:r w:rsidRPr="0039651C">
              <w:rPr>
                <w:rFonts w:ascii="Open Sans" w:hAnsi="Open Sans" w:cs="Open Sans"/>
              </w:rPr>
              <w:tab/>
              <w:t>evaluate the use of statistics in accounting such as forecasting consumption, earnings, cash flows, book value, and allowance for doubtful accounts;</w:t>
            </w:r>
          </w:p>
          <w:p w14:paraId="2F977182" w14:textId="77777777" w:rsidR="003E651D" w:rsidRPr="0039651C" w:rsidRDefault="003E651D" w:rsidP="0039651C">
            <w:pPr>
              <w:pStyle w:val="SUBPARAGRAPHA"/>
              <w:spacing w:before="0" w:after="0"/>
              <w:rPr>
                <w:rFonts w:ascii="Open Sans" w:hAnsi="Open Sans" w:cs="Open Sans"/>
              </w:rPr>
            </w:pPr>
            <w:r w:rsidRPr="0039651C">
              <w:rPr>
                <w:rFonts w:ascii="Open Sans" w:hAnsi="Open Sans" w:cs="Open Sans"/>
              </w:rPr>
              <w:t>(B)</w:t>
            </w:r>
            <w:r w:rsidRPr="0039651C">
              <w:rPr>
                <w:rFonts w:ascii="Open Sans" w:hAnsi="Open Sans" w:cs="Open Sans"/>
              </w:rPr>
              <w:tab/>
              <w:t>evaluate how statistics are used in economics such as reports for labor market, trade balance, Gross Domestic Product, unemployment, and consumer spending;</w:t>
            </w:r>
          </w:p>
          <w:p w14:paraId="5FEA4DFC" w14:textId="77777777" w:rsidR="003E651D" w:rsidRPr="0039651C" w:rsidRDefault="003E651D" w:rsidP="0039651C">
            <w:pPr>
              <w:pStyle w:val="SUBPARAGRAPHA"/>
              <w:spacing w:before="0" w:after="0"/>
              <w:rPr>
                <w:rStyle w:val="Clear"/>
                <w:rFonts w:ascii="Open Sans" w:hAnsi="Open Sans" w:cs="Open Sans"/>
              </w:rPr>
            </w:pPr>
            <w:r w:rsidRPr="0039651C">
              <w:rPr>
                <w:rFonts w:ascii="Open Sans" w:hAnsi="Open Sans" w:cs="Open Sans"/>
              </w:rPr>
              <w:t>(C)</w:t>
            </w:r>
            <w:r w:rsidRPr="0039651C">
              <w:rPr>
                <w:rFonts w:ascii="Open Sans" w:hAnsi="Open Sans" w:cs="Open Sans"/>
              </w:rPr>
              <w:tab/>
              <w:t>evaluate how statistics are used in finance such as the use by financial intermediaries or in the evaluation of investments, securities, derivatives, futures, or options;</w:t>
            </w:r>
          </w:p>
          <w:p w14:paraId="3ABE9A82" w14:textId="77777777" w:rsidR="003E651D" w:rsidRPr="0039651C" w:rsidRDefault="003E651D" w:rsidP="0039651C">
            <w:pPr>
              <w:pStyle w:val="SUBPARAGRAPHA"/>
              <w:spacing w:before="0" w:after="0"/>
              <w:rPr>
                <w:rStyle w:val="Clear"/>
                <w:rFonts w:ascii="Open Sans" w:hAnsi="Open Sans" w:cs="Open Sans"/>
              </w:rPr>
            </w:pPr>
            <w:r w:rsidRPr="0039651C">
              <w:rPr>
                <w:rFonts w:ascii="Open Sans" w:hAnsi="Open Sans" w:cs="Open Sans"/>
              </w:rPr>
              <w:t>(D)</w:t>
            </w:r>
            <w:r w:rsidRPr="0039651C">
              <w:rPr>
                <w:rFonts w:ascii="Open Sans" w:hAnsi="Open Sans" w:cs="Open Sans"/>
              </w:rPr>
              <w:tab/>
              <w:t>evaluate how statistics are used in management such as in the evaluation of production efficiency, production quantity, quality control, workforce trends, staffing issues, and employee satisfaction; and</w:t>
            </w:r>
          </w:p>
          <w:p w14:paraId="3D3A3E86" w14:textId="77777777" w:rsidR="003E651D" w:rsidRPr="0039651C" w:rsidRDefault="003E651D" w:rsidP="0039651C">
            <w:pPr>
              <w:pStyle w:val="SUBPARAGRAPHA"/>
              <w:spacing w:before="0" w:after="0"/>
              <w:rPr>
                <w:rStyle w:val="Clear"/>
                <w:rFonts w:ascii="Open Sans" w:hAnsi="Open Sans" w:cs="Open Sans"/>
              </w:rPr>
            </w:pPr>
            <w:r w:rsidRPr="0039651C">
              <w:rPr>
                <w:rFonts w:ascii="Open Sans" w:hAnsi="Open Sans" w:cs="Open Sans"/>
              </w:rPr>
              <w:t>(E)</w:t>
            </w:r>
            <w:r w:rsidRPr="0039651C">
              <w:rPr>
                <w:rFonts w:ascii="Open Sans" w:hAnsi="Open Sans" w:cs="Open Sans"/>
              </w:rPr>
              <w:tab/>
              <w:t xml:space="preserve">evaluate how statistics are used in marketing such as reports for projected market share, advertising </w:t>
            </w:r>
            <w:r w:rsidRPr="0039651C">
              <w:rPr>
                <w:rFonts w:ascii="Open Sans" w:hAnsi="Open Sans" w:cs="Open Sans"/>
              </w:rPr>
              <w:lastRenderedPageBreak/>
              <w:t>effectiveness, sales effectiveness, brand loyalty, spending habits, and customer satisfaction.</w:t>
            </w:r>
          </w:p>
          <w:p w14:paraId="4E6C9A48" w14:textId="60C78B07" w:rsidR="00022991" w:rsidRPr="0039651C" w:rsidRDefault="003E651D" w:rsidP="0039651C">
            <w:pPr>
              <w:pStyle w:val="PARAGRAPH1"/>
              <w:spacing w:before="0" w:after="0"/>
              <w:rPr>
                <w:rFonts w:ascii="Open Sans" w:hAnsi="Open Sans" w:cs="Open Sans"/>
              </w:rPr>
            </w:pPr>
            <w:r w:rsidRPr="0039651C">
              <w:rPr>
                <w:rFonts w:ascii="Open Sans" w:hAnsi="Open Sans" w:cs="Open Sans"/>
              </w:rPr>
              <w:t>(5)</w:t>
            </w:r>
            <w:r w:rsidRPr="0039651C">
              <w:rPr>
                <w:rFonts w:ascii="Open Sans" w:hAnsi="Open Sans" w:cs="Open Sans"/>
              </w:rPr>
              <w:tab/>
              <w:t>The student understands and demonstrates the ethical and responsible use of statistics in business. The student is expected to evaluate how statistics are used in accounting, economics, finance, management, and marketing.</w:t>
            </w:r>
          </w:p>
        </w:tc>
      </w:tr>
      <w:tr w:rsidR="00022991" w:rsidRPr="0039651C"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61F048AC" w14:textId="5916B57D" w:rsidR="00AD518B" w:rsidRPr="0039651C" w:rsidRDefault="00AD518B" w:rsidP="00AD518B">
                <w:pPr>
                  <w:rPr>
                    <w:rFonts w:ascii="Open Sans" w:hAnsi="Open Sans" w:cs="Open Sans"/>
                    <w:b/>
                    <w:bCs/>
                  </w:rPr>
                </w:pPr>
                <w:r w:rsidRPr="0039651C">
                  <w:rPr>
                    <w:rFonts w:ascii="Open Sans" w:hAnsi="Open Sans" w:cs="Open Sans"/>
                    <w:b/>
                    <w:bCs/>
                  </w:rPr>
                  <w:t xml:space="preserve">Unit </w:t>
                </w:r>
                <w:r w:rsidR="009D1BC6" w:rsidRPr="0039651C">
                  <w:rPr>
                    <w:rFonts w:ascii="Open Sans" w:hAnsi="Open Sans" w:cs="Open Sans"/>
                    <w:b/>
                    <w:bCs/>
                  </w:rPr>
                  <w:t>3</w:t>
                </w:r>
                <w:r w:rsidR="001D4EC2" w:rsidRPr="0039651C">
                  <w:rPr>
                    <w:rFonts w:ascii="Open Sans" w:hAnsi="Open Sans" w:cs="Open Sans"/>
                    <w:b/>
                    <w:bCs/>
                  </w:rPr>
                  <w:t xml:space="preserve">: </w:t>
                </w:r>
                <w:r w:rsidR="003E651D" w:rsidRPr="0039651C">
                  <w:rPr>
                    <w:rFonts w:ascii="Open Sans" w:hAnsi="Open Sans" w:cs="Open Sans"/>
                    <w:b/>
                    <w:bCs/>
                  </w:rPr>
                  <w:t>Statistical Analysis Software</w:t>
                </w:r>
              </w:p>
              <w:p w14:paraId="7712DB22" w14:textId="34268856" w:rsidR="00AD518B" w:rsidRPr="0039651C" w:rsidRDefault="00AD518B" w:rsidP="00AD518B">
                <w:pPr>
                  <w:rPr>
                    <w:rFonts w:ascii="Open Sans" w:hAnsi="Open Sans" w:cs="Open Sans"/>
                  </w:rPr>
                </w:pPr>
              </w:p>
              <w:p w14:paraId="7042F300" w14:textId="7066983F" w:rsidR="00022991" w:rsidRPr="0039651C" w:rsidRDefault="00F0033E" w:rsidP="5BD3E6A3">
                <w:pPr>
                  <w:rPr>
                    <w:rFonts w:ascii="Open Sans" w:hAnsi="Open Sans" w:cs="Open Sans"/>
                  </w:rPr>
                </w:pPr>
                <w:r w:rsidRPr="0039651C">
                  <w:rPr>
                    <w:rFonts w:ascii="Open Sans" w:hAnsi="Open Sans" w:cs="Open Sans"/>
                  </w:rPr>
                  <w:t xml:space="preserve">Students will </w:t>
                </w:r>
                <w:r w:rsidR="00401210" w:rsidRPr="0039651C">
                  <w:rPr>
                    <w:rFonts w:ascii="Open Sans" w:hAnsi="Open Sans" w:cs="Open Sans"/>
                  </w:rPr>
                  <w:t>examine</w:t>
                </w:r>
                <w:r w:rsidRPr="0039651C">
                  <w:rPr>
                    <w:rFonts w:ascii="Open Sans" w:hAnsi="Open Sans" w:cs="Open Sans"/>
                  </w:rPr>
                  <w:t xml:space="preserve"> </w:t>
                </w:r>
                <w:r w:rsidR="00BC2BB2" w:rsidRPr="0039651C">
                  <w:rPr>
                    <w:rFonts w:ascii="Open Sans" w:hAnsi="Open Sans" w:cs="Open Sans"/>
                  </w:rPr>
                  <w:t xml:space="preserve">and explain </w:t>
                </w:r>
                <w:r w:rsidR="00BF24F0" w:rsidRPr="0039651C">
                  <w:rPr>
                    <w:rFonts w:ascii="Open Sans" w:hAnsi="Open Sans" w:cs="Open Sans"/>
                  </w:rPr>
                  <w:t xml:space="preserve">the </w:t>
                </w:r>
                <w:r w:rsidR="00B62CF6" w:rsidRPr="0039651C">
                  <w:rPr>
                    <w:rFonts w:ascii="Open Sans" w:hAnsi="Open Sans" w:cs="Open Sans"/>
                  </w:rPr>
                  <w:t xml:space="preserve">software </w:t>
                </w:r>
                <w:r w:rsidR="0002536A" w:rsidRPr="0039651C">
                  <w:rPr>
                    <w:rFonts w:ascii="Open Sans" w:hAnsi="Open Sans" w:cs="Open Sans"/>
                  </w:rPr>
                  <w:t xml:space="preserve">associated with </w:t>
                </w:r>
                <w:r w:rsidR="00B62CF6" w:rsidRPr="0039651C">
                  <w:rPr>
                    <w:rFonts w:ascii="Open Sans" w:hAnsi="Open Sans" w:cs="Open Sans"/>
                  </w:rPr>
                  <w:t>statistical analysis</w:t>
                </w:r>
                <w:r w:rsidR="0002536A" w:rsidRPr="0039651C">
                  <w:rPr>
                    <w:rFonts w:ascii="Open Sans" w:hAnsi="Open Sans" w:cs="Open Sans"/>
                  </w:rPr>
                  <w:t xml:space="preserve">. </w:t>
                </w:r>
                <w:r w:rsidR="009A3700" w:rsidRPr="0039651C">
                  <w:rPr>
                    <w:rFonts w:ascii="Open Sans" w:hAnsi="Open Sans" w:cs="Open Sans"/>
                  </w:rPr>
                  <w:t xml:space="preserve">Students will examine and assess statistical information and collect, collate, organize, and analyze quantitative data. </w:t>
                </w:r>
                <w:r w:rsidRPr="0039651C">
                  <w:rPr>
                    <w:rFonts w:ascii="Open Sans" w:hAnsi="Open Sans" w:cs="Open Sans"/>
                  </w:rPr>
                  <w:t xml:space="preserve">Students will create and/or use </w:t>
                </w:r>
                <w:r w:rsidR="00B62CF6" w:rsidRPr="0039651C">
                  <w:rPr>
                    <w:rFonts w:ascii="Open Sans" w:hAnsi="Open Sans" w:cs="Open Sans"/>
                  </w:rPr>
                  <w:t xml:space="preserve">spreadsheets, </w:t>
                </w:r>
                <w:r w:rsidRPr="0039651C">
                  <w:rPr>
                    <w:rFonts w:ascii="Open Sans" w:hAnsi="Open Sans" w:cs="Open Sans"/>
                  </w:rPr>
                  <w:t>graphs, diagrams,</w:t>
                </w:r>
                <w:r w:rsidR="00A6064A" w:rsidRPr="0039651C">
                  <w:rPr>
                    <w:rFonts w:ascii="Open Sans" w:hAnsi="Open Sans" w:cs="Open Sans"/>
                  </w:rPr>
                  <w:t xml:space="preserve"> text</w:t>
                </w:r>
                <w:r w:rsidR="00BC2BB2" w:rsidRPr="0039651C">
                  <w:rPr>
                    <w:rFonts w:ascii="Open Sans" w:hAnsi="Open Sans" w:cs="Open Sans"/>
                  </w:rPr>
                  <w:t>,</w:t>
                </w:r>
                <w:r w:rsidR="00A6064A" w:rsidRPr="0039651C">
                  <w:rPr>
                    <w:rFonts w:ascii="Open Sans" w:hAnsi="Open Sans" w:cs="Open Sans"/>
                  </w:rPr>
                  <w:t xml:space="preserve"> and/or other representations</w:t>
                </w:r>
                <w:r w:rsidRPr="0039651C">
                  <w:rPr>
                    <w:rFonts w:ascii="Open Sans" w:hAnsi="Open Sans" w:cs="Open Sans"/>
                  </w:rPr>
                  <w:t xml:space="preserve"> to explain and </w:t>
                </w:r>
                <w:r w:rsidR="00BC2BB2" w:rsidRPr="0039651C">
                  <w:rPr>
                    <w:rFonts w:ascii="Open Sans" w:hAnsi="Open Sans" w:cs="Open Sans"/>
                  </w:rPr>
                  <w:t>describe</w:t>
                </w:r>
                <w:r w:rsidR="00B62CF6" w:rsidRPr="0039651C">
                  <w:rPr>
                    <w:rFonts w:ascii="Open Sans" w:hAnsi="Open Sans" w:cs="Open Sans"/>
                  </w:rPr>
                  <w:t xml:space="preserve"> how </w:t>
                </w:r>
                <w:r w:rsidR="00B62CF6" w:rsidRPr="0039651C">
                  <w:rPr>
                    <w:rStyle w:val="Clear"/>
                    <w:rFonts w:ascii="Open Sans" w:hAnsi="Open Sans" w:cs="Open Sans"/>
                  </w:rPr>
                  <w:t xml:space="preserve">financial </w:t>
                </w:r>
                <w:r w:rsidR="00B62CF6" w:rsidRPr="0039651C">
                  <w:rPr>
                    <w:rFonts w:ascii="Open Sans" w:hAnsi="Open Sans" w:cs="Open Sans"/>
                  </w:rPr>
                  <w:t>information and using statistical analysis assists in business decision-making</w:t>
                </w:r>
                <w:r w:rsidR="00BF24F0" w:rsidRPr="0039651C">
                  <w:rPr>
                    <w:rFonts w:ascii="Open Sans" w:hAnsi="Open Sans" w:cs="Open Sans"/>
                  </w:rPr>
                  <w:t>.</w:t>
                </w:r>
                <w:r w:rsidR="00B62CF6" w:rsidRPr="0039651C">
                  <w:rPr>
                    <w:rFonts w:ascii="Open Sans" w:hAnsi="Open Sans" w:cs="Open Sans"/>
                  </w:rPr>
                  <w:t xml:space="preserve"> </w:t>
                </w:r>
                <w:r w:rsidR="00BF24F0" w:rsidRPr="0039651C">
                  <w:rPr>
                    <w:rFonts w:ascii="Open Sans" w:hAnsi="Open Sans" w:cs="Open Sans"/>
                  </w:rPr>
                  <w:t xml:space="preserve"> </w:t>
                </w:r>
              </w:p>
            </w:sdtContent>
          </w:sdt>
          <w:p w14:paraId="0AC5D4B1" w14:textId="1FFF7CAC" w:rsidR="00C039E4" w:rsidRPr="0039651C"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2021765327"/>
              <w:placeholder>
                <w:docPart w:val="6487E9F060CA45C8B014A4617A139B99"/>
              </w:placeholder>
              <w:docPartList>
                <w:docPartGallery w:val="Quick Parts"/>
              </w:docPartList>
            </w:sdtPr>
            <w:sdtEndPr/>
            <w:sdtContent>
              <w:sdt>
                <w:sdtPr>
                  <w:rPr>
                    <w:rFonts w:ascii="Open Sans" w:hAnsi="Open Sans" w:cs="Open Sans"/>
                    <w:bCs/>
                  </w:rPr>
                  <w:id w:val="-97483690"/>
                  <w:placeholder>
                    <w:docPart w:val="A4557C9CC17E4C01A89B6C5F5805BA74"/>
                  </w:placeholder>
                  <w:docPartList>
                    <w:docPartGallery w:val="Quick Parts"/>
                  </w:docPartList>
                </w:sdtPr>
                <w:sdtEndPr/>
                <w:sdtContent>
                  <w:p w14:paraId="1E0F61BE" w14:textId="71B12DF4" w:rsidR="00F71336" w:rsidRPr="0039651C" w:rsidRDefault="00B326DF" w:rsidP="00F71336">
                    <w:pPr>
                      <w:jc w:val="center"/>
                      <w:rPr>
                        <w:rFonts w:ascii="Open Sans" w:hAnsi="Open Sans" w:cs="Open Sans"/>
                      </w:rPr>
                    </w:pPr>
                    <w:r w:rsidRPr="0039651C">
                      <w:rPr>
                        <w:rFonts w:ascii="Open Sans" w:hAnsi="Open Sans" w:cs="Open Sans"/>
                      </w:rPr>
                      <w:t>25</w:t>
                    </w:r>
                    <w:r w:rsidR="00F71336" w:rsidRPr="0039651C">
                      <w:rPr>
                        <w:rFonts w:ascii="Open Sans" w:hAnsi="Open Sans" w:cs="Open Sans"/>
                      </w:rPr>
                      <w:t xml:space="preserve"> periods</w:t>
                    </w:r>
                  </w:p>
                  <w:p w14:paraId="4F256B86" w14:textId="42015634" w:rsidR="00F71336" w:rsidRPr="0039651C" w:rsidRDefault="00B326DF" w:rsidP="00F71336">
                    <w:pPr>
                      <w:jc w:val="center"/>
                      <w:rPr>
                        <w:rFonts w:ascii="Open Sans" w:hAnsi="Open Sans" w:cs="Open Sans"/>
                        <w:bCs/>
                      </w:rPr>
                    </w:pPr>
                    <w:r w:rsidRPr="0039651C">
                      <w:rPr>
                        <w:rFonts w:ascii="Open Sans" w:hAnsi="Open Sans" w:cs="Open Sans"/>
                      </w:rPr>
                      <w:t>1,125</w:t>
                    </w:r>
                    <w:r w:rsidR="00F71336" w:rsidRPr="0039651C">
                      <w:rPr>
                        <w:rFonts w:ascii="Open Sans" w:hAnsi="Open Sans" w:cs="Open Sans"/>
                      </w:rPr>
                      <w:t xml:space="preserve"> minutes</w:t>
                    </w:r>
                  </w:p>
                </w:sdtContent>
              </w:sdt>
              <w:p w14:paraId="22479A0D" w14:textId="6FFB0428" w:rsidR="00F71336" w:rsidRPr="0039651C" w:rsidRDefault="001F4601" w:rsidP="00F71336">
                <w:pPr>
                  <w:jc w:val="center"/>
                  <w:rPr>
                    <w:rFonts w:ascii="Open Sans" w:hAnsi="Open Sans" w:cs="Open Sans"/>
                    <w:bCs/>
                  </w:rPr>
                </w:pPr>
              </w:p>
            </w:sdtContent>
          </w:sdt>
          <w:p w14:paraId="5E8A2A2D" w14:textId="666F5573" w:rsidR="00C039E4" w:rsidRPr="0039651C" w:rsidRDefault="00F71336" w:rsidP="00F71336">
            <w:pPr>
              <w:jc w:val="center"/>
              <w:rPr>
                <w:rFonts w:ascii="Open Sans" w:hAnsi="Open Sans" w:cs="Open Sans"/>
              </w:rPr>
            </w:pPr>
            <w:r w:rsidRPr="0039651C">
              <w:rPr>
                <w:rFonts w:ascii="Open Sans" w:hAnsi="Open Sans" w:cs="Open Sans"/>
              </w:rPr>
              <w:t xml:space="preserve"> </w:t>
            </w:r>
          </w:p>
        </w:tc>
        <w:tc>
          <w:tcPr>
            <w:tcW w:w="7560" w:type="dxa"/>
            <w:gridSpan w:val="2"/>
            <w:shd w:val="clear" w:color="auto" w:fill="auto"/>
          </w:tcPr>
          <w:p w14:paraId="50F9DE44" w14:textId="77777777" w:rsidR="002B64EF" w:rsidRPr="0039651C" w:rsidRDefault="002B64EF" w:rsidP="0039651C">
            <w:pPr>
              <w:pStyle w:val="PARAGRAPH1"/>
              <w:spacing w:before="0" w:after="0"/>
              <w:rPr>
                <w:rFonts w:ascii="Open Sans" w:hAnsi="Open Sans" w:cs="Open Sans"/>
              </w:rPr>
            </w:pPr>
            <w:r w:rsidRPr="0039651C">
              <w:rPr>
                <w:rFonts w:ascii="Open Sans" w:hAnsi="Open Sans" w:cs="Open Sans"/>
              </w:rPr>
              <w:t>(2)</w:t>
            </w:r>
            <w:r w:rsidRPr="0039651C">
              <w:rPr>
                <w:rFonts w:ascii="Open Sans" w:hAnsi="Open Sans" w:cs="Open Sans"/>
              </w:rPr>
              <w:tab/>
              <w:t>The student uses mathematical processes to acquire and demonstrate mathematical understanding. The student is expected to:</w:t>
            </w:r>
          </w:p>
          <w:p w14:paraId="1C72309E" w14:textId="7D06851B" w:rsidR="002B64EF" w:rsidRPr="0039651C" w:rsidRDefault="002B64EF" w:rsidP="0039651C">
            <w:pPr>
              <w:pStyle w:val="SUBPARAGRAPHA"/>
              <w:spacing w:before="0" w:after="0"/>
              <w:rPr>
                <w:rFonts w:ascii="Open Sans" w:hAnsi="Open Sans" w:cs="Open Sans"/>
              </w:rPr>
            </w:pPr>
            <w:r w:rsidRPr="0039651C">
              <w:rPr>
                <w:rFonts w:ascii="Open Sans" w:hAnsi="Open Sans" w:cs="Open Sans"/>
              </w:rPr>
              <w:t>(C)</w:t>
            </w:r>
            <w:r w:rsidRPr="0039651C">
              <w:rPr>
                <w:rFonts w:ascii="Open Sans" w:hAnsi="Open Sans" w:cs="Open Sans"/>
              </w:rPr>
              <w:tab/>
              <w:t>select tools, including real objects, manipulatives, paper and pencil, and technology as appropriate, and techniques, including mental math, estimation, and number sense as appropriate, to solve problems;</w:t>
            </w:r>
          </w:p>
          <w:p w14:paraId="63BFD5AB" w14:textId="2AA84D6D" w:rsidR="002B64EF" w:rsidRPr="0039651C" w:rsidRDefault="002B64EF" w:rsidP="0039651C">
            <w:pPr>
              <w:pStyle w:val="SUBPARAGRAPHA"/>
              <w:spacing w:before="0" w:after="0"/>
              <w:rPr>
                <w:rFonts w:ascii="Open Sans" w:hAnsi="Open Sans" w:cs="Open Sans"/>
              </w:rPr>
            </w:pPr>
            <w:r w:rsidRPr="0039651C">
              <w:rPr>
                <w:rFonts w:ascii="Open Sans" w:hAnsi="Open Sans" w:cs="Open Sans"/>
              </w:rPr>
              <w:t>(D)</w:t>
            </w:r>
            <w:r w:rsidRPr="0039651C">
              <w:rPr>
                <w:rFonts w:ascii="Open Sans" w:hAnsi="Open Sans" w:cs="Open Sans"/>
              </w:rPr>
              <w:tab/>
              <w:t>communicate mathematical ideas, reasoning, and their implications using multiple representations, including symbols, diagrams, graphs, and language as appropriate;</w:t>
            </w:r>
            <w:r w:rsidR="002E3AB7" w:rsidRPr="0039651C">
              <w:rPr>
                <w:rFonts w:ascii="Open Sans" w:hAnsi="Open Sans" w:cs="Open Sans"/>
              </w:rPr>
              <w:t xml:space="preserve"> and</w:t>
            </w:r>
          </w:p>
          <w:p w14:paraId="5174EAC5" w14:textId="3749FF25" w:rsidR="002B64EF" w:rsidRPr="0039651C" w:rsidRDefault="002B64EF" w:rsidP="0039651C">
            <w:pPr>
              <w:pStyle w:val="SUBPARAGRAPHA"/>
              <w:spacing w:before="0" w:after="0"/>
              <w:rPr>
                <w:rFonts w:ascii="Open Sans" w:hAnsi="Open Sans" w:cs="Open Sans"/>
              </w:rPr>
            </w:pPr>
            <w:r w:rsidRPr="0039651C">
              <w:rPr>
                <w:rFonts w:ascii="Open Sans" w:hAnsi="Open Sans" w:cs="Open Sans"/>
              </w:rPr>
              <w:t>(E)</w:t>
            </w:r>
            <w:r w:rsidRPr="0039651C">
              <w:rPr>
                <w:rFonts w:ascii="Open Sans" w:hAnsi="Open Sans" w:cs="Open Sans"/>
              </w:rPr>
              <w:tab/>
              <w:t>create and use representations to organize, record, and communicate mathem</w:t>
            </w:r>
            <w:r w:rsidR="002E3AB7" w:rsidRPr="0039651C">
              <w:rPr>
                <w:rFonts w:ascii="Open Sans" w:hAnsi="Open Sans" w:cs="Open Sans"/>
              </w:rPr>
              <w:t>atical ideas.</w:t>
            </w:r>
          </w:p>
          <w:p w14:paraId="7E1BAB1A" w14:textId="38055E06" w:rsidR="003E651D" w:rsidRPr="0039651C" w:rsidRDefault="003E651D" w:rsidP="0039651C">
            <w:pPr>
              <w:pStyle w:val="PARAGRAPH1"/>
              <w:spacing w:before="0" w:after="0"/>
              <w:rPr>
                <w:rFonts w:ascii="Open Sans" w:hAnsi="Open Sans" w:cs="Open Sans"/>
              </w:rPr>
            </w:pPr>
            <w:r w:rsidRPr="0039651C">
              <w:rPr>
                <w:rFonts w:ascii="Open Sans" w:hAnsi="Open Sans" w:cs="Open Sans"/>
              </w:rPr>
              <w:t>(7)</w:t>
            </w:r>
            <w:r w:rsidRPr="0039651C">
              <w:rPr>
                <w:rFonts w:ascii="Open Sans" w:hAnsi="Open Sans" w:cs="Open Sans"/>
              </w:rPr>
              <w:tab/>
              <w:t xml:space="preserve">The student evaluates </w:t>
            </w:r>
            <w:r w:rsidRPr="0039651C">
              <w:rPr>
                <w:rStyle w:val="Clear"/>
                <w:rFonts w:ascii="Open Sans" w:hAnsi="Open Sans" w:cs="Open Sans"/>
              </w:rPr>
              <w:t xml:space="preserve">financial </w:t>
            </w:r>
            <w:r w:rsidRPr="0039651C">
              <w:rPr>
                <w:rFonts w:ascii="Open Sans" w:hAnsi="Open Sans" w:cs="Open Sans"/>
              </w:rPr>
              <w:t>information using statistical analysis to assist business decision making using appropriate software. The student is expected to:</w:t>
            </w:r>
          </w:p>
          <w:p w14:paraId="067FF54B" w14:textId="77777777" w:rsidR="003E651D" w:rsidRPr="0039651C" w:rsidRDefault="003E651D" w:rsidP="0039651C">
            <w:pPr>
              <w:pStyle w:val="SUBPARAGRAPHA"/>
              <w:spacing w:before="0" w:after="0"/>
              <w:rPr>
                <w:rFonts w:ascii="Open Sans" w:hAnsi="Open Sans" w:cs="Open Sans"/>
              </w:rPr>
            </w:pPr>
            <w:r w:rsidRPr="0039651C">
              <w:rPr>
                <w:rFonts w:ascii="Open Sans" w:hAnsi="Open Sans" w:cs="Open Sans"/>
              </w:rPr>
              <w:lastRenderedPageBreak/>
              <w:t>(A)</w:t>
            </w:r>
            <w:r w:rsidRPr="0039651C">
              <w:rPr>
                <w:rFonts w:ascii="Open Sans" w:hAnsi="Open Sans" w:cs="Open Sans"/>
              </w:rPr>
              <w:tab/>
              <w:t>communicate the value of statistical information in a variety of business disciplines and environments;</w:t>
            </w:r>
          </w:p>
          <w:p w14:paraId="75F1E0A3" w14:textId="77777777" w:rsidR="003E651D" w:rsidRPr="0039651C" w:rsidRDefault="003E651D" w:rsidP="0039651C">
            <w:pPr>
              <w:pStyle w:val="SUBPARAGRAPHA"/>
              <w:spacing w:before="0" w:after="0"/>
              <w:rPr>
                <w:rFonts w:ascii="Open Sans" w:hAnsi="Open Sans" w:cs="Open Sans"/>
              </w:rPr>
            </w:pPr>
            <w:r w:rsidRPr="0039651C">
              <w:rPr>
                <w:rFonts w:ascii="Open Sans" w:hAnsi="Open Sans" w:cs="Open Sans"/>
              </w:rPr>
              <w:t>(B)</w:t>
            </w:r>
            <w:r w:rsidRPr="0039651C">
              <w:rPr>
                <w:rFonts w:ascii="Open Sans" w:hAnsi="Open Sans" w:cs="Open Sans"/>
              </w:rPr>
              <w:tab/>
              <w:t>assess statistical information portrayed in areas such as advertising, investments and securities, human resource management, and economics;</w:t>
            </w:r>
          </w:p>
          <w:p w14:paraId="5B43B55D" w14:textId="77777777" w:rsidR="003E651D" w:rsidRPr="0039651C" w:rsidRDefault="003E651D" w:rsidP="0039651C">
            <w:pPr>
              <w:pStyle w:val="SUBPARAGRAPHA"/>
              <w:spacing w:before="0" w:after="0"/>
              <w:rPr>
                <w:rFonts w:ascii="Open Sans" w:hAnsi="Open Sans" w:cs="Open Sans"/>
              </w:rPr>
            </w:pPr>
            <w:r w:rsidRPr="0039651C">
              <w:rPr>
                <w:rFonts w:ascii="Open Sans" w:hAnsi="Open Sans" w:cs="Open Sans"/>
              </w:rPr>
              <w:t>(C)</w:t>
            </w:r>
            <w:r w:rsidRPr="0039651C">
              <w:rPr>
                <w:rFonts w:ascii="Open Sans" w:hAnsi="Open Sans" w:cs="Open Sans"/>
              </w:rPr>
              <w:tab/>
              <w:t>generate a spreadsheet to collect, collate, organize, and analyze quantitative data; and</w:t>
            </w:r>
          </w:p>
          <w:p w14:paraId="4F670193" w14:textId="4BE6C894" w:rsidR="00022991" w:rsidRPr="0039651C" w:rsidRDefault="003E651D" w:rsidP="0039651C">
            <w:pPr>
              <w:pStyle w:val="SUBPARAGRAPHA"/>
              <w:spacing w:before="0" w:after="0"/>
              <w:rPr>
                <w:rFonts w:ascii="Open Sans" w:hAnsi="Open Sans" w:cs="Open Sans"/>
              </w:rPr>
            </w:pPr>
            <w:r w:rsidRPr="0039651C">
              <w:rPr>
                <w:rFonts w:ascii="Open Sans" w:hAnsi="Open Sans" w:cs="Open Sans"/>
              </w:rPr>
              <w:t>(D)</w:t>
            </w:r>
            <w:r w:rsidRPr="0039651C">
              <w:rPr>
                <w:rFonts w:ascii="Open Sans" w:hAnsi="Open Sans" w:cs="Open Sans"/>
              </w:rPr>
              <w:tab/>
              <w:t>use spreadsheets and graphical techniques to present data in a manner that is understood by and meaningful to colleagues and clients.</w:t>
            </w:r>
          </w:p>
        </w:tc>
      </w:tr>
      <w:tr w:rsidR="00022991" w:rsidRPr="0039651C" w14:paraId="41AA19A9" w14:textId="77777777" w:rsidTr="00244619">
        <w:trPr>
          <w:trHeight w:val="1169"/>
        </w:trPr>
        <w:tc>
          <w:tcPr>
            <w:tcW w:w="4680" w:type="dxa"/>
            <w:shd w:val="clear" w:color="auto" w:fill="auto"/>
          </w:tcPr>
          <w:sdt>
            <w:sdtPr>
              <w:rPr>
                <w:rFonts w:ascii="Open Sans" w:hAnsi="Open Sans" w:cs="Open Sans"/>
                <w:b/>
              </w:rPr>
              <w:id w:val="-507649"/>
              <w:placeholder>
                <w:docPart w:val="74CFC77AB3E34C41A5F533B7DB4243FA"/>
              </w:placeholder>
              <w:docPartList>
                <w:docPartGallery w:val="Quick Parts"/>
              </w:docPartList>
            </w:sdtPr>
            <w:sdtEndPr>
              <w:rPr>
                <w:b w:val="0"/>
              </w:rPr>
            </w:sdtEndPr>
            <w:sdtContent>
              <w:p w14:paraId="6E286E82" w14:textId="69775CC4" w:rsidR="00AD518B" w:rsidRPr="0039651C" w:rsidRDefault="00AD518B" w:rsidP="00AD518B">
                <w:pPr>
                  <w:rPr>
                    <w:rFonts w:ascii="Open Sans" w:hAnsi="Open Sans" w:cs="Open Sans"/>
                  </w:rPr>
                </w:pPr>
                <w:r w:rsidRPr="0039651C">
                  <w:rPr>
                    <w:rFonts w:ascii="Open Sans" w:hAnsi="Open Sans" w:cs="Open Sans"/>
                    <w:b/>
                    <w:bCs/>
                  </w:rPr>
                  <w:t xml:space="preserve">Unit </w:t>
                </w:r>
                <w:r w:rsidR="00950107" w:rsidRPr="0039651C">
                  <w:rPr>
                    <w:rFonts w:ascii="Open Sans" w:hAnsi="Open Sans" w:cs="Open Sans"/>
                    <w:b/>
                    <w:bCs/>
                  </w:rPr>
                  <w:t>4</w:t>
                </w:r>
                <w:r w:rsidRPr="0039651C">
                  <w:rPr>
                    <w:rFonts w:ascii="Open Sans" w:hAnsi="Open Sans" w:cs="Open Sans"/>
                    <w:b/>
                    <w:bCs/>
                  </w:rPr>
                  <w:t xml:space="preserve">: </w:t>
                </w:r>
                <w:r w:rsidR="003E651D" w:rsidRPr="0039651C">
                  <w:rPr>
                    <w:rFonts w:ascii="Open Sans" w:hAnsi="Open Sans" w:cs="Open Sans"/>
                    <w:b/>
                    <w:bCs/>
                  </w:rPr>
                  <w:t>Defining, Collecting, and Understanding Data</w:t>
                </w:r>
              </w:p>
              <w:sdt>
                <w:sdtPr>
                  <w:rPr>
                    <w:rFonts w:ascii="Open Sans" w:hAnsi="Open Sans" w:cs="Open Sans"/>
                    <w:b/>
                  </w:rPr>
                  <w:id w:val="-1101716346"/>
                  <w:placeholder>
                    <w:docPart w:val="F07E6558D2F44601BF565DE12AA381AE"/>
                  </w:placeholder>
                  <w:docPartList>
                    <w:docPartGallery w:val="Quick Parts"/>
                  </w:docPartList>
                </w:sdtPr>
                <w:sdtEndPr>
                  <w:rPr>
                    <w:b w:val="0"/>
                  </w:rPr>
                </w:sdtEndPr>
                <w:sdtContent>
                  <w:p w14:paraId="3F4EE1DB" w14:textId="37802A4C" w:rsidR="00AA64B6" w:rsidRPr="0039651C" w:rsidRDefault="00AA64B6" w:rsidP="00AA64B6">
                    <w:pPr>
                      <w:rPr>
                        <w:rFonts w:ascii="Open Sans" w:hAnsi="Open Sans" w:cs="Open Sans"/>
                        <w:b/>
                        <w:bCs/>
                      </w:rPr>
                    </w:pPr>
                  </w:p>
                  <w:p w14:paraId="3994BB00" w14:textId="60C64342" w:rsidR="00C039E4" w:rsidRPr="0039651C" w:rsidRDefault="00AA64B6" w:rsidP="005D4308">
                    <w:pPr>
                      <w:rPr>
                        <w:rFonts w:ascii="Open Sans" w:hAnsi="Open Sans" w:cs="Open Sans"/>
                      </w:rPr>
                    </w:pPr>
                    <w:r w:rsidRPr="0039651C">
                      <w:rPr>
                        <w:rFonts w:ascii="Open Sans" w:hAnsi="Open Sans" w:cs="Open Sans"/>
                      </w:rPr>
                      <w:t>Students will learn, discuss, and</w:t>
                    </w:r>
                    <w:r w:rsidR="00741ABE" w:rsidRPr="0039651C">
                      <w:rPr>
                        <w:rFonts w:ascii="Open Sans" w:hAnsi="Open Sans" w:cs="Open Sans"/>
                      </w:rPr>
                      <w:t xml:space="preserve"> demonstrate defining and collecting</w:t>
                    </w:r>
                    <w:r w:rsidR="005D4308" w:rsidRPr="0039651C">
                      <w:rPr>
                        <w:rFonts w:ascii="Open Sans" w:hAnsi="Open Sans" w:cs="Open Sans"/>
                      </w:rPr>
                      <w:t xml:space="preserve"> data, and</w:t>
                    </w:r>
                    <w:r w:rsidRPr="0039651C">
                      <w:rPr>
                        <w:rFonts w:ascii="Open Sans" w:hAnsi="Open Sans" w:cs="Open Sans"/>
                      </w:rPr>
                      <w:t xml:space="preserve"> create and/or use graphs, diagrams,</w:t>
                    </w:r>
                    <w:r w:rsidR="00A6064A" w:rsidRPr="0039651C">
                      <w:rPr>
                        <w:rFonts w:ascii="Open Sans" w:hAnsi="Open Sans" w:cs="Open Sans"/>
                      </w:rPr>
                      <w:t xml:space="preserve"> text</w:t>
                    </w:r>
                    <w:r w:rsidR="00BF24F0" w:rsidRPr="0039651C">
                      <w:rPr>
                        <w:rFonts w:ascii="Open Sans" w:hAnsi="Open Sans" w:cs="Open Sans"/>
                      </w:rPr>
                      <w:t>,</w:t>
                    </w:r>
                    <w:r w:rsidR="00A6064A" w:rsidRPr="0039651C">
                      <w:rPr>
                        <w:rFonts w:ascii="Open Sans" w:hAnsi="Open Sans" w:cs="Open Sans"/>
                      </w:rPr>
                      <w:t xml:space="preserve"> and/or other representations</w:t>
                    </w:r>
                    <w:r w:rsidRPr="0039651C">
                      <w:rPr>
                        <w:rFonts w:ascii="Open Sans" w:hAnsi="Open Sans" w:cs="Open Sans"/>
                      </w:rPr>
                      <w:t xml:space="preserve"> to</w:t>
                    </w:r>
                    <w:r w:rsidR="005D4308" w:rsidRPr="0039651C">
                      <w:rPr>
                        <w:rFonts w:ascii="Open Sans" w:hAnsi="Open Sans" w:cs="Open Sans"/>
                      </w:rPr>
                      <w:t xml:space="preserve"> explain and understand variables, populations and samples, sampling methods, and survey error types</w:t>
                    </w:r>
                    <w:r w:rsidR="00BF24F0" w:rsidRPr="0039651C">
                      <w:rPr>
                        <w:rFonts w:ascii="Open Sans" w:hAnsi="Open Sans" w:cs="Open Sans"/>
                      </w:rPr>
                      <w:t xml:space="preserve">. Students will also discuss </w:t>
                    </w:r>
                    <w:r w:rsidR="005D4308" w:rsidRPr="0039651C">
                      <w:rPr>
                        <w:rFonts w:ascii="Open Sans" w:hAnsi="Open Sans" w:cs="Open Sans"/>
                      </w:rPr>
                      <w:t>descriptive measures as well as</w:t>
                    </w:r>
                    <w:r w:rsidR="00BF24F0" w:rsidRPr="0039651C">
                      <w:rPr>
                        <w:rFonts w:ascii="Open Sans" w:hAnsi="Open Sans" w:cs="Open Sans"/>
                      </w:rPr>
                      <w:t xml:space="preserve"> </w:t>
                    </w:r>
                    <w:r w:rsidR="005D4308" w:rsidRPr="0039651C">
                      <w:rPr>
                        <w:rFonts w:ascii="Open Sans" w:hAnsi="Open Sans" w:cs="Open Sans"/>
                      </w:rPr>
                      <w:t>demonstrate how to organize and visualize categorical data and numerical data</w:t>
                    </w:r>
                    <w:r w:rsidR="00BF24F0" w:rsidRPr="0039651C">
                      <w:rPr>
                        <w:rFonts w:ascii="Open Sans" w:hAnsi="Open Sans" w:cs="Open Sans"/>
                      </w:rPr>
                      <w:t xml:space="preserve">. </w:t>
                    </w:r>
                    <w:r w:rsidRPr="0039651C">
                      <w:rPr>
                        <w:rFonts w:ascii="Open Sans" w:hAnsi="Open Sans" w:cs="Open Sans"/>
                      </w:rPr>
                      <w:t>Students will be giv</w:t>
                    </w:r>
                    <w:r w:rsidR="00ED4DA9" w:rsidRPr="0039651C">
                      <w:rPr>
                        <w:rFonts w:ascii="Open Sans" w:hAnsi="Open Sans" w:cs="Open Sans"/>
                      </w:rPr>
                      <w:t xml:space="preserve">en </w:t>
                    </w:r>
                    <w:r w:rsidR="004E15E4" w:rsidRPr="0039651C">
                      <w:rPr>
                        <w:rFonts w:ascii="Open Sans" w:hAnsi="Open Sans" w:cs="Open Sans"/>
                      </w:rPr>
                      <w:t xml:space="preserve">multiple </w:t>
                    </w:r>
                    <w:r w:rsidR="00ED4DA9" w:rsidRPr="0039651C">
                      <w:rPr>
                        <w:rFonts w:ascii="Open Sans" w:hAnsi="Open Sans" w:cs="Open Sans"/>
                      </w:rPr>
                      <w:t>opportunities to learn and discuss</w:t>
                    </w:r>
                    <w:r w:rsidRPr="0039651C">
                      <w:rPr>
                        <w:rFonts w:ascii="Open Sans" w:hAnsi="Open Sans" w:cs="Open Sans"/>
                      </w:rPr>
                      <w:t xml:space="preserve"> </w:t>
                    </w:r>
                    <w:r w:rsidR="00F57C7B" w:rsidRPr="0039651C">
                      <w:rPr>
                        <w:rFonts w:ascii="Open Sans" w:hAnsi="Open Sans" w:cs="Open Sans"/>
                      </w:rPr>
                      <w:t xml:space="preserve">these topics </w:t>
                    </w:r>
                    <w:r w:rsidRPr="0039651C">
                      <w:rPr>
                        <w:rFonts w:ascii="Open Sans" w:hAnsi="Open Sans" w:cs="Open Sans"/>
                      </w:rPr>
                      <w:t xml:space="preserve">and to demonstrate their </w:t>
                    </w:r>
                    <w:r w:rsidRPr="0039651C">
                      <w:rPr>
                        <w:rFonts w:ascii="Open Sans" w:hAnsi="Open Sans" w:cs="Open Sans"/>
                      </w:rPr>
                      <w:lastRenderedPageBreak/>
                      <w:t>understanding in classroom activities, discussions,</w:t>
                    </w:r>
                    <w:r w:rsidR="00F57C7B" w:rsidRPr="0039651C">
                      <w:rPr>
                        <w:rFonts w:ascii="Open Sans" w:hAnsi="Open Sans" w:cs="Open Sans"/>
                      </w:rPr>
                      <w:t xml:space="preserve"> projects, and/or presentations</w:t>
                    </w:r>
                    <w:r w:rsidR="007E588E" w:rsidRPr="0039651C">
                      <w:rPr>
                        <w:rFonts w:ascii="Open Sans" w:hAnsi="Open Sans" w:cs="Open Sans"/>
                      </w:rPr>
                      <w:t xml:space="preserve">. </w:t>
                    </w:r>
                  </w:p>
                </w:sdtContent>
              </w:sdt>
            </w:sdtContent>
          </w:sdt>
        </w:tc>
        <w:tc>
          <w:tcPr>
            <w:tcW w:w="2250" w:type="dxa"/>
            <w:shd w:val="clear" w:color="auto" w:fill="auto"/>
          </w:tcPr>
          <w:sdt>
            <w:sdtPr>
              <w:rPr>
                <w:rFonts w:ascii="Open Sans" w:hAnsi="Open Sans" w:cs="Open Sans"/>
                <w:bCs/>
              </w:rPr>
              <w:id w:val="-363516800"/>
              <w:placeholder>
                <w:docPart w:val="45ED443D086A4606A06EEE8E450900A5"/>
              </w:placeholder>
              <w:docPartList>
                <w:docPartGallery w:val="Quick Parts"/>
              </w:docPartList>
            </w:sdtPr>
            <w:sdtEndPr/>
            <w:sdtContent>
              <w:sdt>
                <w:sdtPr>
                  <w:rPr>
                    <w:rFonts w:ascii="Open Sans" w:hAnsi="Open Sans" w:cs="Open Sans"/>
                    <w:bCs/>
                  </w:rPr>
                  <w:id w:val="-1315482332"/>
                  <w:placeholder>
                    <w:docPart w:val="8BA98817A67144B8BE045330D040013F"/>
                  </w:placeholder>
                  <w:docPartList>
                    <w:docPartGallery w:val="Quick Parts"/>
                  </w:docPartList>
                </w:sdtPr>
                <w:sdtEndPr/>
                <w:sdtContent>
                  <w:sdt>
                    <w:sdtPr>
                      <w:rPr>
                        <w:rFonts w:ascii="Open Sans" w:hAnsi="Open Sans" w:cs="Open Sans"/>
                        <w:bCs/>
                      </w:rPr>
                      <w:id w:val="173384468"/>
                      <w:placeholder>
                        <w:docPart w:val="24318C3DAD5F4D5AB7AB11BBCA9D6E9A"/>
                      </w:placeholder>
                      <w:docPartList>
                        <w:docPartGallery w:val="Quick Parts"/>
                      </w:docPartList>
                    </w:sdtPr>
                    <w:sdtEndPr/>
                    <w:sdtContent>
                      <w:p w14:paraId="52DA83B4" w14:textId="03D54F42" w:rsidR="005C52B0" w:rsidRPr="0039651C" w:rsidRDefault="009E1627" w:rsidP="005C52B0">
                        <w:pPr>
                          <w:jc w:val="center"/>
                          <w:rPr>
                            <w:rFonts w:ascii="Open Sans" w:hAnsi="Open Sans" w:cs="Open Sans"/>
                          </w:rPr>
                        </w:pPr>
                        <w:r w:rsidRPr="0039651C">
                          <w:rPr>
                            <w:rFonts w:ascii="Open Sans" w:hAnsi="Open Sans" w:cs="Open Sans"/>
                          </w:rPr>
                          <w:t>20</w:t>
                        </w:r>
                        <w:r w:rsidR="005C52B0" w:rsidRPr="0039651C">
                          <w:rPr>
                            <w:rFonts w:ascii="Open Sans" w:hAnsi="Open Sans" w:cs="Open Sans"/>
                          </w:rPr>
                          <w:t xml:space="preserve"> periods</w:t>
                        </w:r>
                      </w:p>
                      <w:p w14:paraId="50AC1AE6" w14:textId="4EC19B13" w:rsidR="00022991" w:rsidRPr="0039651C" w:rsidRDefault="009E1627" w:rsidP="00A6064A">
                        <w:pPr>
                          <w:jc w:val="center"/>
                          <w:rPr>
                            <w:rFonts w:ascii="Open Sans" w:hAnsi="Open Sans" w:cs="Open Sans"/>
                            <w:bCs/>
                          </w:rPr>
                        </w:pPr>
                        <w:r w:rsidRPr="0039651C">
                          <w:rPr>
                            <w:rFonts w:ascii="Open Sans" w:hAnsi="Open Sans" w:cs="Open Sans"/>
                          </w:rPr>
                          <w:t>900</w:t>
                        </w:r>
                        <w:r w:rsidR="005C52B0" w:rsidRPr="0039651C">
                          <w:rPr>
                            <w:rFonts w:ascii="Open Sans" w:hAnsi="Open Sans" w:cs="Open Sans"/>
                          </w:rPr>
                          <w:t xml:space="preserve"> </w:t>
                        </w:r>
                        <w:r w:rsidR="00A6064A" w:rsidRPr="0039651C">
                          <w:rPr>
                            <w:rFonts w:ascii="Open Sans" w:hAnsi="Open Sans" w:cs="Open Sans"/>
                          </w:rPr>
                          <w:t>minutes</w:t>
                        </w:r>
                      </w:p>
                    </w:sdtContent>
                  </w:sdt>
                </w:sdtContent>
              </w:sdt>
            </w:sdtContent>
          </w:sdt>
          <w:p w14:paraId="381936AC" w14:textId="1FFF7CAC" w:rsidR="00C039E4" w:rsidRPr="0039651C" w:rsidRDefault="00C039E4" w:rsidP="5BD3E6A3">
            <w:pPr>
              <w:jc w:val="center"/>
              <w:rPr>
                <w:rFonts w:ascii="Open Sans" w:hAnsi="Open Sans" w:cs="Open Sans"/>
              </w:rPr>
            </w:pPr>
          </w:p>
        </w:tc>
        <w:tc>
          <w:tcPr>
            <w:tcW w:w="7560" w:type="dxa"/>
            <w:gridSpan w:val="2"/>
            <w:shd w:val="clear" w:color="auto" w:fill="auto"/>
          </w:tcPr>
          <w:p w14:paraId="48CF6C8D" w14:textId="77777777" w:rsidR="002B64EF" w:rsidRPr="0039651C" w:rsidRDefault="002B64EF" w:rsidP="0039651C">
            <w:pPr>
              <w:pStyle w:val="PARAGRAPH1"/>
              <w:spacing w:before="0" w:after="0"/>
              <w:rPr>
                <w:rFonts w:ascii="Open Sans" w:hAnsi="Open Sans" w:cs="Open Sans"/>
              </w:rPr>
            </w:pPr>
            <w:r w:rsidRPr="0039651C">
              <w:rPr>
                <w:rFonts w:ascii="Open Sans" w:hAnsi="Open Sans" w:cs="Open Sans"/>
              </w:rPr>
              <w:t>(2)</w:t>
            </w:r>
            <w:r w:rsidRPr="0039651C">
              <w:rPr>
                <w:rFonts w:ascii="Open Sans" w:hAnsi="Open Sans" w:cs="Open Sans"/>
              </w:rPr>
              <w:tab/>
              <w:t>The student uses mathematical processes to acquire and demonstrate mathematical understanding. The student is expected to:</w:t>
            </w:r>
          </w:p>
          <w:p w14:paraId="31F13ACB" w14:textId="0ECAD7A2" w:rsidR="002B64EF" w:rsidRPr="0039651C" w:rsidRDefault="002B64EF" w:rsidP="0039651C">
            <w:pPr>
              <w:pStyle w:val="SUBPARAGRAPHA"/>
              <w:spacing w:before="0" w:after="0"/>
              <w:rPr>
                <w:rFonts w:ascii="Open Sans" w:hAnsi="Open Sans" w:cs="Open Sans"/>
              </w:rPr>
            </w:pPr>
            <w:r w:rsidRPr="0039651C">
              <w:rPr>
                <w:rFonts w:ascii="Open Sans" w:hAnsi="Open Sans" w:cs="Open Sans"/>
              </w:rPr>
              <w:t>(F)</w:t>
            </w:r>
            <w:r w:rsidRPr="0039651C">
              <w:rPr>
                <w:rFonts w:ascii="Open Sans" w:hAnsi="Open Sans" w:cs="Open Sans"/>
              </w:rPr>
              <w:tab/>
              <w:t>analyze mathematical relationships to connect and communicate mathematical ideas; and</w:t>
            </w:r>
          </w:p>
          <w:p w14:paraId="0E69550A" w14:textId="77777777" w:rsidR="002B64EF" w:rsidRPr="0039651C" w:rsidRDefault="002B64EF" w:rsidP="0039651C">
            <w:pPr>
              <w:pStyle w:val="SUBPARAGRAPHA"/>
              <w:spacing w:before="0" w:after="0"/>
              <w:rPr>
                <w:rFonts w:ascii="Open Sans" w:hAnsi="Open Sans" w:cs="Open Sans"/>
              </w:rPr>
            </w:pPr>
            <w:r w:rsidRPr="0039651C">
              <w:rPr>
                <w:rFonts w:ascii="Open Sans" w:hAnsi="Open Sans" w:cs="Open Sans"/>
              </w:rPr>
              <w:t>(G)</w:t>
            </w:r>
            <w:r w:rsidRPr="0039651C">
              <w:rPr>
                <w:rFonts w:ascii="Open Sans" w:hAnsi="Open Sans" w:cs="Open Sans"/>
              </w:rPr>
              <w:tab/>
              <w:t>display, explain, and justify mathematical ideas and arguments using precise mathematical language in written or oral communication.</w:t>
            </w:r>
          </w:p>
          <w:p w14:paraId="08853160" w14:textId="79F02B8F" w:rsidR="003E651D" w:rsidRPr="0039651C" w:rsidRDefault="002B64EF" w:rsidP="0039651C">
            <w:pPr>
              <w:pStyle w:val="PARAGRAPH1"/>
              <w:spacing w:before="0" w:after="0"/>
              <w:rPr>
                <w:rFonts w:ascii="Open Sans" w:hAnsi="Open Sans" w:cs="Open Sans"/>
              </w:rPr>
            </w:pPr>
            <w:r w:rsidRPr="0039651C">
              <w:rPr>
                <w:rFonts w:ascii="Open Sans" w:hAnsi="Open Sans" w:cs="Open Sans"/>
              </w:rPr>
              <w:t xml:space="preserve"> </w:t>
            </w:r>
            <w:r w:rsidR="003E651D" w:rsidRPr="0039651C">
              <w:rPr>
                <w:rFonts w:ascii="Open Sans" w:hAnsi="Open Sans" w:cs="Open Sans"/>
              </w:rPr>
              <w:t>(8)</w:t>
            </w:r>
            <w:r w:rsidR="003E651D" w:rsidRPr="0039651C">
              <w:rPr>
                <w:rFonts w:ascii="Open Sans" w:hAnsi="Open Sans" w:cs="Open Sans"/>
              </w:rPr>
              <w:tab/>
              <w:t>The student understands and demonstrates the defining and collecting of data. The student is expected to:</w:t>
            </w:r>
          </w:p>
          <w:p w14:paraId="78C3EAB1" w14:textId="77777777" w:rsidR="003E651D" w:rsidRPr="0039651C" w:rsidRDefault="003E651D" w:rsidP="0039651C">
            <w:pPr>
              <w:pStyle w:val="SUBPARAGRAPHA"/>
              <w:spacing w:before="0" w:after="0"/>
              <w:rPr>
                <w:rFonts w:ascii="Open Sans" w:hAnsi="Open Sans" w:cs="Open Sans"/>
              </w:rPr>
            </w:pPr>
            <w:r w:rsidRPr="0039651C">
              <w:rPr>
                <w:rFonts w:ascii="Open Sans" w:hAnsi="Open Sans" w:cs="Open Sans"/>
              </w:rPr>
              <w:t>(A)</w:t>
            </w:r>
            <w:r w:rsidRPr="0039651C">
              <w:rPr>
                <w:rFonts w:ascii="Open Sans" w:hAnsi="Open Sans" w:cs="Open Sans"/>
              </w:rPr>
              <w:tab/>
              <w:t>define the types of variables and the measurement scales of variables;</w:t>
            </w:r>
          </w:p>
          <w:p w14:paraId="0F0F78B2" w14:textId="77777777" w:rsidR="003E651D" w:rsidRPr="0039651C" w:rsidRDefault="003E651D" w:rsidP="0039651C">
            <w:pPr>
              <w:pStyle w:val="SUBPARAGRAPHA"/>
              <w:spacing w:before="0" w:after="0"/>
              <w:rPr>
                <w:rFonts w:ascii="Open Sans" w:hAnsi="Open Sans" w:cs="Open Sans"/>
              </w:rPr>
            </w:pPr>
            <w:r w:rsidRPr="0039651C">
              <w:rPr>
                <w:rFonts w:ascii="Open Sans" w:hAnsi="Open Sans" w:cs="Open Sans"/>
              </w:rPr>
              <w:t>(B)</w:t>
            </w:r>
            <w:r w:rsidRPr="0039651C">
              <w:rPr>
                <w:rFonts w:ascii="Open Sans" w:hAnsi="Open Sans" w:cs="Open Sans"/>
              </w:rPr>
              <w:tab/>
              <w:t>understand the collecting of data and its source;</w:t>
            </w:r>
          </w:p>
          <w:p w14:paraId="5F9609D2" w14:textId="77777777" w:rsidR="003E651D" w:rsidRPr="0039651C" w:rsidRDefault="003E651D" w:rsidP="0039651C">
            <w:pPr>
              <w:pStyle w:val="SUBPARAGRAPHA"/>
              <w:spacing w:before="0" w:after="0"/>
              <w:rPr>
                <w:rFonts w:ascii="Open Sans" w:hAnsi="Open Sans" w:cs="Open Sans"/>
              </w:rPr>
            </w:pPr>
            <w:r w:rsidRPr="0039651C">
              <w:rPr>
                <w:rFonts w:ascii="Open Sans" w:hAnsi="Open Sans" w:cs="Open Sans"/>
              </w:rPr>
              <w:t>(C)</w:t>
            </w:r>
            <w:r w:rsidRPr="0039651C">
              <w:rPr>
                <w:rFonts w:ascii="Open Sans" w:hAnsi="Open Sans" w:cs="Open Sans"/>
              </w:rPr>
              <w:tab/>
              <w:t>understand populations and samples;</w:t>
            </w:r>
          </w:p>
          <w:p w14:paraId="1A03B03B" w14:textId="77777777" w:rsidR="003E651D" w:rsidRPr="0039651C" w:rsidRDefault="003E651D" w:rsidP="0039651C">
            <w:pPr>
              <w:pStyle w:val="SUBPARAGRAPHA"/>
              <w:spacing w:before="0" w:after="0"/>
              <w:rPr>
                <w:rFonts w:ascii="Open Sans" w:hAnsi="Open Sans" w:cs="Open Sans"/>
              </w:rPr>
            </w:pPr>
            <w:r w:rsidRPr="0039651C">
              <w:rPr>
                <w:rFonts w:ascii="Open Sans" w:hAnsi="Open Sans" w:cs="Open Sans"/>
              </w:rPr>
              <w:lastRenderedPageBreak/>
              <w:t>(D)</w:t>
            </w:r>
            <w:r w:rsidRPr="0039651C">
              <w:rPr>
                <w:rFonts w:ascii="Open Sans" w:hAnsi="Open Sans" w:cs="Open Sans"/>
              </w:rPr>
              <w:tab/>
              <w:t>understand sampling methods; and</w:t>
            </w:r>
          </w:p>
          <w:p w14:paraId="1A8C9357" w14:textId="77777777" w:rsidR="003E651D" w:rsidRPr="0039651C" w:rsidRDefault="003E651D" w:rsidP="0039651C">
            <w:pPr>
              <w:pStyle w:val="SUBPARAGRAPHA"/>
              <w:spacing w:before="0" w:after="0"/>
              <w:rPr>
                <w:rFonts w:ascii="Open Sans" w:hAnsi="Open Sans" w:cs="Open Sans"/>
              </w:rPr>
            </w:pPr>
            <w:r w:rsidRPr="0039651C">
              <w:rPr>
                <w:rFonts w:ascii="Open Sans" w:hAnsi="Open Sans" w:cs="Open Sans"/>
              </w:rPr>
              <w:t>(E)</w:t>
            </w:r>
            <w:r w:rsidRPr="0039651C">
              <w:rPr>
                <w:rFonts w:ascii="Open Sans" w:hAnsi="Open Sans" w:cs="Open Sans"/>
              </w:rPr>
              <w:tab/>
              <w:t>understand and define survey error types.</w:t>
            </w:r>
          </w:p>
          <w:p w14:paraId="1DFD2429" w14:textId="77777777" w:rsidR="003E651D" w:rsidRPr="0039651C" w:rsidRDefault="003E651D" w:rsidP="0039651C">
            <w:pPr>
              <w:pStyle w:val="PARAGRAPH1"/>
              <w:spacing w:before="0" w:after="0"/>
              <w:rPr>
                <w:rFonts w:ascii="Open Sans" w:hAnsi="Open Sans" w:cs="Open Sans"/>
              </w:rPr>
            </w:pPr>
            <w:r w:rsidRPr="0039651C">
              <w:rPr>
                <w:rFonts w:ascii="Open Sans" w:hAnsi="Open Sans" w:cs="Open Sans"/>
              </w:rPr>
              <w:t>(9)</w:t>
            </w:r>
            <w:r w:rsidRPr="0039651C">
              <w:rPr>
                <w:rFonts w:ascii="Open Sans" w:hAnsi="Open Sans" w:cs="Open Sans"/>
              </w:rPr>
              <w:tab/>
              <w:t>The student will understand and demonstrate the organization and visualization of data. The student is expected to organize and visualize categorical data and numerical data.</w:t>
            </w:r>
          </w:p>
          <w:p w14:paraId="5CBEE55A" w14:textId="77777777" w:rsidR="003E651D" w:rsidRPr="0039651C" w:rsidRDefault="003E651D" w:rsidP="0039651C">
            <w:pPr>
              <w:pStyle w:val="PARAGRAPH1"/>
              <w:spacing w:before="0" w:after="0"/>
              <w:rPr>
                <w:rFonts w:ascii="Open Sans" w:hAnsi="Open Sans" w:cs="Open Sans"/>
              </w:rPr>
            </w:pPr>
            <w:r w:rsidRPr="0039651C">
              <w:rPr>
                <w:rFonts w:ascii="Open Sans" w:hAnsi="Open Sans" w:cs="Open Sans"/>
              </w:rPr>
              <w:t>(10)</w:t>
            </w:r>
            <w:r w:rsidRPr="0039651C">
              <w:rPr>
                <w:rFonts w:ascii="Open Sans" w:hAnsi="Open Sans" w:cs="Open Sans"/>
              </w:rPr>
              <w:tab/>
              <w:t>The student understands and demonstrates the use of descriptive measures. The student is expected to:</w:t>
            </w:r>
          </w:p>
          <w:p w14:paraId="227190C1" w14:textId="77777777" w:rsidR="003E651D" w:rsidRPr="0039651C" w:rsidRDefault="003E651D" w:rsidP="0039651C">
            <w:pPr>
              <w:pStyle w:val="SUBPARAGRAPHA"/>
              <w:spacing w:before="0" w:after="0"/>
              <w:rPr>
                <w:rFonts w:ascii="Open Sans" w:hAnsi="Open Sans" w:cs="Open Sans"/>
              </w:rPr>
            </w:pPr>
            <w:r w:rsidRPr="0039651C">
              <w:rPr>
                <w:rFonts w:ascii="Open Sans" w:hAnsi="Open Sans" w:cs="Open Sans"/>
              </w:rPr>
              <w:t>(A)</w:t>
            </w:r>
            <w:r w:rsidRPr="0039651C">
              <w:rPr>
                <w:rFonts w:ascii="Open Sans" w:hAnsi="Open Sans" w:cs="Open Sans"/>
              </w:rPr>
              <w:tab/>
              <w:t>understand and calculate the central tendency of the data set using mean, median, and mode;</w:t>
            </w:r>
          </w:p>
          <w:p w14:paraId="79CAF488" w14:textId="77777777" w:rsidR="003E651D" w:rsidRPr="0039651C" w:rsidRDefault="003E651D" w:rsidP="0039651C">
            <w:pPr>
              <w:pStyle w:val="SUBPARAGRAPHA"/>
              <w:spacing w:before="0" w:after="0"/>
              <w:rPr>
                <w:rFonts w:ascii="Open Sans" w:hAnsi="Open Sans" w:cs="Open Sans"/>
              </w:rPr>
            </w:pPr>
            <w:r w:rsidRPr="0039651C">
              <w:rPr>
                <w:rFonts w:ascii="Open Sans" w:hAnsi="Open Sans" w:cs="Open Sans"/>
              </w:rPr>
              <w:t>(B)</w:t>
            </w:r>
            <w:r w:rsidRPr="0039651C">
              <w:rPr>
                <w:rFonts w:ascii="Open Sans" w:hAnsi="Open Sans" w:cs="Open Sans"/>
              </w:rPr>
              <w:tab/>
              <w:t>understand and determine the variation of the data set using range, sample variance, sample standard deviation, population variance, population standard deviation, coefficient of the variation, and Z score; and</w:t>
            </w:r>
          </w:p>
          <w:p w14:paraId="231EC9DE" w14:textId="446C6EF3" w:rsidR="00022991" w:rsidRPr="0039651C" w:rsidRDefault="003E651D" w:rsidP="0039651C">
            <w:pPr>
              <w:pStyle w:val="SUBPARAGRAPHA"/>
              <w:spacing w:before="0" w:after="0"/>
              <w:rPr>
                <w:rFonts w:ascii="Open Sans" w:hAnsi="Open Sans" w:cs="Open Sans"/>
              </w:rPr>
            </w:pPr>
            <w:r w:rsidRPr="0039651C">
              <w:rPr>
                <w:rFonts w:ascii="Open Sans" w:hAnsi="Open Sans" w:cs="Open Sans"/>
              </w:rPr>
              <w:t>(C)</w:t>
            </w:r>
            <w:r w:rsidRPr="0039651C">
              <w:rPr>
                <w:rFonts w:ascii="Open Sans" w:hAnsi="Open Sans" w:cs="Open Sans"/>
              </w:rPr>
              <w:tab/>
              <w:t>understand and demonstrate the measure of shape of the data set using skewness, symmetry, and kurtosis.</w:t>
            </w:r>
          </w:p>
        </w:tc>
      </w:tr>
      <w:tr w:rsidR="0044327C" w:rsidRPr="0039651C" w14:paraId="75D20EE1" w14:textId="77777777" w:rsidTr="00244619">
        <w:trPr>
          <w:trHeight w:val="1151"/>
        </w:trPr>
        <w:tc>
          <w:tcPr>
            <w:tcW w:w="4680" w:type="dxa"/>
            <w:shd w:val="clear" w:color="auto" w:fill="auto"/>
          </w:tcPr>
          <w:p w14:paraId="12043BFC" w14:textId="55A6BC0B" w:rsidR="0044327C" w:rsidRPr="0039651C" w:rsidRDefault="00950107" w:rsidP="0044327C">
            <w:pPr>
              <w:rPr>
                <w:rFonts w:ascii="Open Sans" w:hAnsi="Open Sans" w:cs="Open Sans"/>
                <w:b/>
                <w:bCs/>
              </w:rPr>
            </w:pPr>
            <w:r w:rsidRPr="0039651C">
              <w:rPr>
                <w:rFonts w:ascii="Open Sans" w:hAnsi="Open Sans" w:cs="Open Sans"/>
                <w:b/>
                <w:bCs/>
              </w:rPr>
              <w:lastRenderedPageBreak/>
              <w:t xml:space="preserve">Unit 5: </w:t>
            </w:r>
            <w:r w:rsidR="007E2D61" w:rsidRPr="0039651C">
              <w:rPr>
                <w:rFonts w:ascii="Open Sans" w:hAnsi="Open Sans" w:cs="Open Sans"/>
                <w:b/>
                <w:bCs/>
              </w:rPr>
              <w:t>Probability</w:t>
            </w:r>
          </w:p>
          <w:p w14:paraId="46818B1F" w14:textId="77777777" w:rsidR="0044327C" w:rsidRPr="0039651C" w:rsidRDefault="0044327C" w:rsidP="0044327C">
            <w:pPr>
              <w:rPr>
                <w:rFonts w:ascii="Open Sans" w:hAnsi="Open Sans" w:cs="Open Sans"/>
                <w:b/>
              </w:rPr>
            </w:pPr>
          </w:p>
          <w:p w14:paraId="2E2A2700" w14:textId="11273CB7" w:rsidR="00354600" w:rsidRPr="0039651C" w:rsidRDefault="005D4308" w:rsidP="005D4308">
            <w:pPr>
              <w:rPr>
                <w:rFonts w:ascii="Open Sans" w:hAnsi="Open Sans" w:cs="Open Sans"/>
              </w:rPr>
            </w:pPr>
            <w:r w:rsidRPr="0039651C">
              <w:rPr>
                <w:rFonts w:ascii="Open Sans" w:hAnsi="Open Sans" w:cs="Open Sans"/>
              </w:rPr>
              <w:t xml:space="preserve">Students will learn, demonstrate, and explain their understanding of problem-solving models and how to apply their mathematical understanding and skills to the use of probability. Students will define and explain terminology associated with </w:t>
            </w:r>
            <w:r w:rsidRPr="0039651C">
              <w:rPr>
                <w:rFonts w:ascii="Open Sans" w:hAnsi="Open Sans" w:cs="Open Sans"/>
              </w:rPr>
              <w:lastRenderedPageBreak/>
              <w:t xml:space="preserve">probability and statistics, and perform and analyze assigned calculations. Students will be given multiple opportunities to learn and demonstrate their understanding of </w:t>
            </w:r>
            <w:r w:rsidR="007017BC" w:rsidRPr="0039651C">
              <w:rPr>
                <w:rFonts w:ascii="Open Sans" w:hAnsi="Open Sans" w:cs="Open Sans"/>
              </w:rPr>
              <w:t xml:space="preserve">the use of </w:t>
            </w:r>
            <w:r w:rsidRPr="0039651C">
              <w:rPr>
                <w:rFonts w:ascii="Open Sans" w:hAnsi="Open Sans" w:cs="Open Sans"/>
              </w:rPr>
              <w:t>probability in classroom activities, discussions, projects, and/or presentations.</w:t>
            </w:r>
          </w:p>
        </w:tc>
        <w:tc>
          <w:tcPr>
            <w:tcW w:w="2250" w:type="dxa"/>
            <w:shd w:val="clear" w:color="auto" w:fill="auto"/>
          </w:tcPr>
          <w:sdt>
            <w:sdtPr>
              <w:rPr>
                <w:rFonts w:ascii="Open Sans" w:hAnsi="Open Sans" w:cs="Open Sans"/>
                <w:bCs/>
              </w:rPr>
              <w:id w:val="1240131729"/>
              <w:placeholder>
                <w:docPart w:val="3502A8D56C924738A2C4BA7C3051BFA0"/>
              </w:placeholder>
              <w:docPartList>
                <w:docPartGallery w:val="Quick Parts"/>
              </w:docPartList>
            </w:sdtPr>
            <w:sdtEndPr/>
            <w:sdtContent>
              <w:sdt>
                <w:sdtPr>
                  <w:rPr>
                    <w:rFonts w:ascii="Open Sans" w:hAnsi="Open Sans" w:cs="Open Sans"/>
                    <w:bCs/>
                  </w:rPr>
                  <w:id w:val="2040163393"/>
                  <w:placeholder>
                    <w:docPart w:val="60C637BE25C541AEAE97180523B97845"/>
                  </w:placeholder>
                  <w:docPartList>
                    <w:docPartGallery w:val="Quick Parts"/>
                  </w:docPartList>
                </w:sdtPr>
                <w:sdtEndPr/>
                <w:sdtContent>
                  <w:p w14:paraId="29001EA7" w14:textId="22A9225B" w:rsidR="00F71336" w:rsidRPr="0039651C" w:rsidRDefault="00F71336" w:rsidP="00F71336">
                    <w:pPr>
                      <w:jc w:val="center"/>
                      <w:rPr>
                        <w:rFonts w:ascii="Open Sans" w:hAnsi="Open Sans" w:cs="Open Sans"/>
                      </w:rPr>
                    </w:pPr>
                    <w:r w:rsidRPr="0039651C">
                      <w:rPr>
                        <w:rFonts w:ascii="Open Sans" w:hAnsi="Open Sans" w:cs="Open Sans"/>
                      </w:rPr>
                      <w:t>2</w:t>
                    </w:r>
                    <w:r w:rsidR="005C52B0" w:rsidRPr="0039651C">
                      <w:rPr>
                        <w:rFonts w:ascii="Open Sans" w:hAnsi="Open Sans" w:cs="Open Sans"/>
                      </w:rPr>
                      <w:t>5</w:t>
                    </w:r>
                    <w:r w:rsidRPr="0039651C">
                      <w:rPr>
                        <w:rFonts w:ascii="Open Sans" w:hAnsi="Open Sans" w:cs="Open Sans"/>
                      </w:rPr>
                      <w:t xml:space="preserve"> periods</w:t>
                    </w:r>
                  </w:p>
                  <w:p w14:paraId="04A4C038" w14:textId="3EF017D4" w:rsidR="00F71336" w:rsidRPr="0039651C" w:rsidRDefault="005C52B0" w:rsidP="00F71336">
                    <w:pPr>
                      <w:jc w:val="center"/>
                      <w:rPr>
                        <w:rFonts w:ascii="Open Sans" w:hAnsi="Open Sans" w:cs="Open Sans"/>
                        <w:bCs/>
                      </w:rPr>
                    </w:pPr>
                    <w:r w:rsidRPr="0039651C">
                      <w:rPr>
                        <w:rFonts w:ascii="Open Sans" w:hAnsi="Open Sans" w:cs="Open Sans"/>
                      </w:rPr>
                      <w:t>1125</w:t>
                    </w:r>
                    <w:r w:rsidR="00F71336" w:rsidRPr="0039651C">
                      <w:rPr>
                        <w:rFonts w:ascii="Open Sans" w:hAnsi="Open Sans" w:cs="Open Sans"/>
                      </w:rPr>
                      <w:t xml:space="preserve"> minutes</w:t>
                    </w:r>
                  </w:p>
                </w:sdtContent>
              </w:sdt>
              <w:p w14:paraId="477DE87F" w14:textId="1746EBD2" w:rsidR="00F71336" w:rsidRPr="0039651C" w:rsidRDefault="00F71336" w:rsidP="00F71336">
                <w:pPr>
                  <w:jc w:val="center"/>
                  <w:rPr>
                    <w:rFonts w:ascii="Open Sans" w:hAnsi="Open Sans" w:cs="Open Sans"/>
                  </w:rPr>
                </w:pPr>
              </w:p>
              <w:p w14:paraId="444D2195" w14:textId="769BB4D8" w:rsidR="0044327C" w:rsidRPr="0039651C" w:rsidRDefault="001F4601" w:rsidP="0044327C">
                <w:pPr>
                  <w:jc w:val="center"/>
                  <w:rPr>
                    <w:rFonts w:ascii="Open Sans" w:hAnsi="Open Sans" w:cs="Open Sans"/>
                    <w:b/>
                    <w:bCs/>
                  </w:rPr>
                </w:pPr>
              </w:p>
            </w:sdtContent>
          </w:sdt>
          <w:p w14:paraId="2226FF39" w14:textId="77777777" w:rsidR="0044327C" w:rsidRPr="0039651C" w:rsidRDefault="0044327C" w:rsidP="0044327C">
            <w:pPr>
              <w:jc w:val="center"/>
              <w:rPr>
                <w:rFonts w:ascii="Open Sans" w:hAnsi="Open Sans" w:cs="Open Sans"/>
                <w:bCs/>
              </w:rPr>
            </w:pPr>
          </w:p>
        </w:tc>
        <w:tc>
          <w:tcPr>
            <w:tcW w:w="7560" w:type="dxa"/>
            <w:gridSpan w:val="2"/>
            <w:shd w:val="clear" w:color="auto" w:fill="auto"/>
          </w:tcPr>
          <w:p w14:paraId="4BF2FE82" w14:textId="77777777" w:rsidR="00DE7475" w:rsidRPr="0039651C" w:rsidRDefault="00DE7475" w:rsidP="0039651C">
            <w:pPr>
              <w:pStyle w:val="PARAGRAPH1"/>
              <w:spacing w:before="0" w:after="0"/>
              <w:rPr>
                <w:rFonts w:ascii="Open Sans" w:hAnsi="Open Sans" w:cs="Open Sans"/>
              </w:rPr>
            </w:pPr>
            <w:r w:rsidRPr="0039651C">
              <w:rPr>
                <w:rFonts w:ascii="Open Sans" w:hAnsi="Open Sans" w:cs="Open Sans"/>
              </w:rPr>
              <w:t>(2)</w:t>
            </w:r>
            <w:r w:rsidRPr="0039651C">
              <w:rPr>
                <w:rFonts w:ascii="Open Sans" w:hAnsi="Open Sans" w:cs="Open Sans"/>
              </w:rPr>
              <w:tab/>
              <w:t>The student uses mathematical processes to acquire and demonstrate mathematical understanding. The student is expected to:</w:t>
            </w:r>
          </w:p>
          <w:p w14:paraId="49B36441" w14:textId="65E6E625" w:rsidR="00DE7475" w:rsidRPr="0039651C" w:rsidRDefault="00DE7475" w:rsidP="0039651C">
            <w:pPr>
              <w:pStyle w:val="SUBPARAGRAPHA"/>
              <w:spacing w:before="0" w:after="0"/>
              <w:rPr>
                <w:rFonts w:ascii="Open Sans" w:hAnsi="Open Sans" w:cs="Open Sans"/>
              </w:rPr>
            </w:pPr>
            <w:r w:rsidRPr="0039651C">
              <w:rPr>
                <w:rFonts w:ascii="Open Sans" w:hAnsi="Open Sans" w:cs="Open Sans"/>
              </w:rPr>
              <w:t>(B)</w:t>
            </w:r>
            <w:r w:rsidRPr="0039651C">
              <w:rPr>
                <w:rFonts w:ascii="Open Sans" w:hAnsi="Open Sans" w:cs="Open Sans"/>
              </w:rPr>
              <w:tab/>
              <w:t xml:space="preserve">use a problem-solving model that incorporates analyzing given information, formulating a plan or strategy, determining a solution, justifying the solution, and evaluating the problem-solving </w:t>
            </w:r>
            <w:r w:rsidRPr="0039651C">
              <w:rPr>
                <w:rFonts w:ascii="Open Sans" w:hAnsi="Open Sans" w:cs="Open Sans"/>
              </w:rPr>
              <w:lastRenderedPageBreak/>
              <w:t>process and the reasonableness of the solution;</w:t>
            </w:r>
            <w:r w:rsidR="002E3AB7" w:rsidRPr="0039651C">
              <w:rPr>
                <w:rFonts w:ascii="Open Sans" w:hAnsi="Open Sans" w:cs="Open Sans"/>
              </w:rPr>
              <w:t xml:space="preserve"> and</w:t>
            </w:r>
          </w:p>
          <w:p w14:paraId="7A1EC8AD" w14:textId="5DBC0963" w:rsidR="00DE7475" w:rsidRPr="0039651C" w:rsidRDefault="00DE7475" w:rsidP="0039651C">
            <w:pPr>
              <w:pStyle w:val="SUBPARAGRAPHA"/>
              <w:spacing w:before="0" w:after="0"/>
              <w:rPr>
                <w:rFonts w:ascii="Open Sans" w:hAnsi="Open Sans" w:cs="Open Sans"/>
              </w:rPr>
            </w:pPr>
            <w:r w:rsidRPr="0039651C">
              <w:rPr>
                <w:rFonts w:ascii="Open Sans" w:hAnsi="Open Sans" w:cs="Open Sans"/>
              </w:rPr>
              <w:t>(F)</w:t>
            </w:r>
            <w:r w:rsidRPr="0039651C">
              <w:rPr>
                <w:rFonts w:ascii="Open Sans" w:hAnsi="Open Sans" w:cs="Open Sans"/>
              </w:rPr>
              <w:tab/>
              <w:t xml:space="preserve">analyze mathematical relationships to connect and communicate mathematical </w:t>
            </w:r>
            <w:r w:rsidR="002E3AB7" w:rsidRPr="0039651C">
              <w:rPr>
                <w:rFonts w:ascii="Open Sans" w:hAnsi="Open Sans" w:cs="Open Sans"/>
              </w:rPr>
              <w:t>ideas.</w:t>
            </w:r>
          </w:p>
          <w:p w14:paraId="19CD9A18" w14:textId="66EB1427" w:rsidR="007E2D61" w:rsidRPr="0039651C" w:rsidRDefault="007E2D61" w:rsidP="0039651C">
            <w:pPr>
              <w:pStyle w:val="PARAGRAPH1"/>
              <w:spacing w:before="0" w:after="0"/>
              <w:rPr>
                <w:rFonts w:ascii="Open Sans" w:hAnsi="Open Sans" w:cs="Open Sans"/>
              </w:rPr>
            </w:pPr>
            <w:r w:rsidRPr="0039651C">
              <w:rPr>
                <w:rFonts w:ascii="Open Sans" w:hAnsi="Open Sans" w:cs="Open Sans"/>
              </w:rPr>
              <w:t>(11)</w:t>
            </w:r>
            <w:r w:rsidRPr="0039651C">
              <w:rPr>
                <w:rFonts w:ascii="Open Sans" w:hAnsi="Open Sans" w:cs="Open Sans"/>
              </w:rPr>
              <w:tab/>
              <w:t>The student understands and demonstrates the use of probability. The student is expected to:</w:t>
            </w:r>
          </w:p>
          <w:p w14:paraId="7F9D40BD" w14:textId="77777777" w:rsidR="007E2D61" w:rsidRPr="0039651C" w:rsidRDefault="007E2D61" w:rsidP="0039651C">
            <w:pPr>
              <w:pStyle w:val="SUBPARAGRAPHA"/>
              <w:spacing w:before="0" w:after="0"/>
              <w:rPr>
                <w:rFonts w:ascii="Open Sans" w:hAnsi="Open Sans" w:cs="Open Sans"/>
              </w:rPr>
            </w:pPr>
            <w:r w:rsidRPr="0039651C">
              <w:rPr>
                <w:rFonts w:ascii="Open Sans" w:hAnsi="Open Sans" w:cs="Open Sans"/>
              </w:rPr>
              <w:t>(A)</w:t>
            </w:r>
            <w:r w:rsidRPr="0039651C">
              <w:rPr>
                <w:rFonts w:ascii="Open Sans" w:hAnsi="Open Sans" w:cs="Open Sans"/>
              </w:rPr>
              <w:tab/>
              <w:t>define event, compound event, complement of an event, sample space, marginal probability, conditional probability, independence, multiplication rule, multiplication rule for independent events, probability of an event, impendence, and Bayes' Theorem; and</w:t>
            </w:r>
          </w:p>
          <w:p w14:paraId="4EC99170" w14:textId="77777777" w:rsidR="007E2D61" w:rsidRPr="0039651C" w:rsidRDefault="007E2D61" w:rsidP="0039651C">
            <w:pPr>
              <w:pStyle w:val="SUBPARAGRAPHA"/>
              <w:spacing w:before="0" w:after="0"/>
              <w:rPr>
                <w:rFonts w:ascii="Open Sans" w:hAnsi="Open Sans" w:cs="Open Sans"/>
              </w:rPr>
            </w:pPr>
            <w:r w:rsidRPr="0039651C">
              <w:rPr>
                <w:rFonts w:ascii="Open Sans" w:hAnsi="Open Sans" w:cs="Open Sans"/>
              </w:rPr>
              <w:t>(B)</w:t>
            </w:r>
            <w:r w:rsidRPr="0039651C">
              <w:rPr>
                <w:rFonts w:ascii="Open Sans" w:hAnsi="Open Sans" w:cs="Open Sans"/>
              </w:rPr>
              <w:tab/>
              <w:t>define and calculate simple probability, compound probability, marginal probability, general addition rule, marginal probability using the multiplication rule, and probability with Bayes' Theorem.</w:t>
            </w:r>
          </w:p>
          <w:p w14:paraId="25DD5C6B" w14:textId="77777777" w:rsidR="007E2D61" w:rsidRPr="0039651C" w:rsidRDefault="007E2D61" w:rsidP="0039651C">
            <w:pPr>
              <w:pStyle w:val="PARAGRAPH1"/>
              <w:spacing w:before="0" w:after="0"/>
              <w:rPr>
                <w:rFonts w:ascii="Open Sans" w:hAnsi="Open Sans" w:cs="Open Sans"/>
              </w:rPr>
            </w:pPr>
            <w:r w:rsidRPr="0039651C">
              <w:rPr>
                <w:rFonts w:ascii="Open Sans" w:hAnsi="Open Sans" w:cs="Open Sans"/>
              </w:rPr>
              <w:t>(12)</w:t>
            </w:r>
            <w:r w:rsidRPr="0039651C">
              <w:rPr>
                <w:rFonts w:ascii="Open Sans" w:hAnsi="Open Sans" w:cs="Open Sans"/>
              </w:rPr>
              <w:tab/>
              <w:t>The student understands and demonstrates the use of probability distribution for discrete variables. The student is expected to understand and demonstrate the use of the uniform distribution, the binomial distribution, and the Poisson distribution.</w:t>
            </w:r>
          </w:p>
          <w:p w14:paraId="4D19E77A" w14:textId="6F4A0972" w:rsidR="0044327C" w:rsidRPr="0039651C" w:rsidRDefault="007E2D61" w:rsidP="0039651C">
            <w:pPr>
              <w:pStyle w:val="PARAGRAPH1"/>
              <w:spacing w:before="0" w:after="0"/>
              <w:rPr>
                <w:rFonts w:ascii="Open Sans" w:hAnsi="Open Sans" w:cs="Open Sans"/>
              </w:rPr>
            </w:pPr>
            <w:r w:rsidRPr="0039651C">
              <w:rPr>
                <w:rFonts w:ascii="Open Sans" w:hAnsi="Open Sans" w:cs="Open Sans"/>
              </w:rPr>
              <w:t>(13)</w:t>
            </w:r>
            <w:r w:rsidRPr="0039651C">
              <w:rPr>
                <w:rFonts w:ascii="Open Sans" w:hAnsi="Open Sans" w:cs="Open Sans"/>
              </w:rPr>
              <w:tab/>
              <w:t xml:space="preserve">The student understands and demonstrates the use of probability distribution for continuous variables. The student is expected to understand and demonstrate the </w:t>
            </w:r>
            <w:r w:rsidRPr="0039651C">
              <w:rPr>
                <w:rFonts w:ascii="Open Sans" w:hAnsi="Open Sans" w:cs="Open Sans"/>
              </w:rPr>
              <w:lastRenderedPageBreak/>
              <w:t>use of the normal distribution, uniform distribution, and exponential distribution.</w:t>
            </w:r>
          </w:p>
        </w:tc>
      </w:tr>
      <w:tr w:rsidR="00311878" w:rsidRPr="0039651C" w14:paraId="05364CC6" w14:textId="77777777" w:rsidTr="00244619">
        <w:trPr>
          <w:trHeight w:val="1151"/>
        </w:trPr>
        <w:tc>
          <w:tcPr>
            <w:tcW w:w="4680" w:type="dxa"/>
            <w:shd w:val="clear" w:color="auto" w:fill="auto"/>
          </w:tcPr>
          <w:sdt>
            <w:sdtPr>
              <w:rPr>
                <w:rFonts w:ascii="Open Sans" w:hAnsi="Open Sans" w:cs="Open Sans"/>
                <w:b/>
              </w:rPr>
              <w:id w:val="-851635285"/>
              <w:placeholder>
                <w:docPart w:val="50EE031B85DC47C8B63B88A4B29972C4"/>
              </w:placeholder>
              <w:docPartList>
                <w:docPartGallery w:val="Quick Parts"/>
              </w:docPartList>
            </w:sdtPr>
            <w:sdtEndPr>
              <w:rPr>
                <w:b w:val="0"/>
              </w:rPr>
            </w:sdtEndPr>
            <w:sdtContent>
              <w:p w14:paraId="5F6CDB1A" w14:textId="2D320863" w:rsidR="00311878" w:rsidRPr="0039651C" w:rsidRDefault="00311878" w:rsidP="00311878">
                <w:pPr>
                  <w:rPr>
                    <w:rFonts w:ascii="Open Sans" w:hAnsi="Open Sans" w:cs="Open Sans"/>
                    <w:b/>
                    <w:bCs/>
                  </w:rPr>
                </w:pPr>
                <w:r w:rsidRPr="0039651C">
                  <w:rPr>
                    <w:rFonts w:ascii="Open Sans" w:hAnsi="Open Sans" w:cs="Open Sans"/>
                    <w:b/>
                    <w:bCs/>
                  </w:rPr>
                  <w:t xml:space="preserve">Unit 6: </w:t>
                </w:r>
                <w:r w:rsidR="002B64EF" w:rsidRPr="0039651C">
                  <w:rPr>
                    <w:rFonts w:ascii="Open Sans" w:hAnsi="Open Sans" w:cs="Open Sans"/>
                    <w:b/>
                    <w:bCs/>
                  </w:rPr>
                  <w:t xml:space="preserve">Sampling and </w:t>
                </w:r>
                <w:r w:rsidR="00DE7475" w:rsidRPr="0039651C">
                  <w:rPr>
                    <w:rFonts w:ascii="Open Sans" w:hAnsi="Open Sans" w:cs="Open Sans"/>
                    <w:b/>
                    <w:bCs/>
                  </w:rPr>
                  <w:t>Hypothesis Testing</w:t>
                </w:r>
                <w:r w:rsidR="002B64EF" w:rsidRPr="0039651C">
                  <w:rPr>
                    <w:rFonts w:ascii="Open Sans" w:hAnsi="Open Sans" w:cs="Open Sans"/>
                    <w:b/>
                    <w:bCs/>
                  </w:rPr>
                  <w:t xml:space="preserve"> </w:t>
                </w:r>
              </w:p>
              <w:p w14:paraId="6E1E6F53" w14:textId="77777777" w:rsidR="00311878" w:rsidRPr="0039651C" w:rsidRDefault="00311878" w:rsidP="00311878">
                <w:pPr>
                  <w:rPr>
                    <w:rFonts w:ascii="Open Sans" w:hAnsi="Open Sans" w:cs="Open Sans"/>
                  </w:rPr>
                </w:pPr>
              </w:p>
              <w:p w14:paraId="740DB932" w14:textId="2262D2E0" w:rsidR="00311878" w:rsidRPr="0039651C" w:rsidRDefault="007017BC" w:rsidP="007017BC">
                <w:pPr>
                  <w:rPr>
                    <w:rFonts w:ascii="Open Sans" w:hAnsi="Open Sans" w:cs="Open Sans"/>
                    <w:b/>
                  </w:rPr>
                </w:pPr>
                <w:r w:rsidRPr="0039651C">
                  <w:rPr>
                    <w:rFonts w:ascii="Open Sans" w:hAnsi="Open Sans" w:cs="Open Sans"/>
                  </w:rPr>
                  <w:t>Students will learn, demonstrate, and explain their understanding of problem-solving models and how to apply their mathematical understanding and skills to the use of sampling distribution, sampling distribution of the mean, and the central limit theorem. Students will define and explain terminology associated with the use and construction of confidence intervals, hypothesis testing, and analysis of variance, and perform and analyze assigned calculations. Students will be given multiple opportunities to learn and demonstrate their understanding of a chi-square test and the use of nonparametric tests in classroom activities, discussions, projects, and/or presentations.</w:t>
                </w:r>
              </w:p>
            </w:sdtContent>
          </w:sdt>
        </w:tc>
        <w:tc>
          <w:tcPr>
            <w:tcW w:w="2250" w:type="dxa"/>
            <w:shd w:val="clear" w:color="auto" w:fill="auto"/>
          </w:tcPr>
          <w:sdt>
            <w:sdtPr>
              <w:rPr>
                <w:rFonts w:ascii="Open Sans" w:hAnsi="Open Sans" w:cs="Open Sans"/>
                <w:bCs/>
              </w:rPr>
              <w:id w:val="-272173678"/>
              <w:placeholder>
                <w:docPart w:val="DDAD08210A0345449068938CD325CC39"/>
              </w:placeholder>
              <w:docPartList>
                <w:docPartGallery w:val="Quick Parts"/>
              </w:docPartList>
            </w:sdtPr>
            <w:sdtEndPr/>
            <w:sdtContent>
              <w:sdt>
                <w:sdtPr>
                  <w:rPr>
                    <w:rFonts w:ascii="Open Sans" w:hAnsi="Open Sans" w:cs="Open Sans"/>
                    <w:bCs/>
                  </w:rPr>
                  <w:id w:val="1119114033"/>
                  <w:placeholder>
                    <w:docPart w:val="5E3C371FA1844AFCA6EAAF6E8FDE4C3E"/>
                  </w:placeholder>
                  <w:docPartList>
                    <w:docPartGallery w:val="Quick Parts"/>
                  </w:docPartList>
                </w:sdtPr>
                <w:sdtEndPr/>
                <w:sdtContent>
                  <w:sdt>
                    <w:sdtPr>
                      <w:rPr>
                        <w:rFonts w:ascii="Open Sans" w:hAnsi="Open Sans" w:cs="Open Sans"/>
                        <w:bCs/>
                      </w:rPr>
                      <w:id w:val="-293138915"/>
                      <w:placeholder>
                        <w:docPart w:val="9D1275A241B14CE08E86DFEECFB647A3"/>
                      </w:placeholder>
                      <w:docPartList>
                        <w:docPartGallery w:val="Quick Parts"/>
                      </w:docPartList>
                    </w:sdtPr>
                    <w:sdtEndPr/>
                    <w:sdtContent>
                      <w:p w14:paraId="2F14E6CC" w14:textId="77777777" w:rsidR="00311878" w:rsidRPr="0039651C" w:rsidRDefault="00311878" w:rsidP="00311878">
                        <w:pPr>
                          <w:jc w:val="center"/>
                          <w:rPr>
                            <w:rFonts w:ascii="Open Sans" w:hAnsi="Open Sans" w:cs="Open Sans"/>
                          </w:rPr>
                        </w:pPr>
                        <w:r w:rsidRPr="0039651C">
                          <w:rPr>
                            <w:rFonts w:ascii="Open Sans" w:hAnsi="Open Sans" w:cs="Open Sans"/>
                          </w:rPr>
                          <w:t>20 periods</w:t>
                        </w:r>
                      </w:p>
                      <w:p w14:paraId="4FE6E412" w14:textId="77777777" w:rsidR="00311878" w:rsidRPr="0039651C" w:rsidRDefault="00311878" w:rsidP="00311878">
                        <w:pPr>
                          <w:jc w:val="center"/>
                          <w:rPr>
                            <w:rFonts w:ascii="Open Sans" w:hAnsi="Open Sans" w:cs="Open Sans"/>
                            <w:bCs/>
                          </w:rPr>
                        </w:pPr>
                        <w:r w:rsidRPr="0039651C">
                          <w:rPr>
                            <w:rFonts w:ascii="Open Sans" w:hAnsi="Open Sans" w:cs="Open Sans"/>
                          </w:rPr>
                          <w:t>900 minutes</w:t>
                        </w:r>
                      </w:p>
                    </w:sdtContent>
                  </w:sdt>
                  <w:p w14:paraId="67C856B6" w14:textId="77777777" w:rsidR="00311878" w:rsidRPr="0039651C" w:rsidRDefault="001F4601" w:rsidP="00311878">
                    <w:pPr>
                      <w:rPr>
                        <w:rFonts w:ascii="Open Sans" w:hAnsi="Open Sans" w:cs="Open Sans"/>
                        <w:bCs/>
                      </w:rPr>
                    </w:pPr>
                  </w:p>
                </w:sdtContent>
              </w:sdt>
            </w:sdtContent>
          </w:sdt>
          <w:p w14:paraId="4D86B803" w14:textId="77777777" w:rsidR="00311878" w:rsidRPr="0039651C" w:rsidRDefault="00311878" w:rsidP="00311878">
            <w:pPr>
              <w:jc w:val="center"/>
              <w:rPr>
                <w:rFonts w:ascii="Open Sans" w:hAnsi="Open Sans" w:cs="Open Sans"/>
                <w:bCs/>
              </w:rPr>
            </w:pPr>
          </w:p>
        </w:tc>
        <w:tc>
          <w:tcPr>
            <w:tcW w:w="7560" w:type="dxa"/>
            <w:gridSpan w:val="2"/>
            <w:shd w:val="clear" w:color="auto" w:fill="auto"/>
          </w:tcPr>
          <w:p w14:paraId="73788DC3" w14:textId="77777777" w:rsidR="00DE7475" w:rsidRPr="0039651C" w:rsidRDefault="00DE7475" w:rsidP="0039651C">
            <w:pPr>
              <w:pStyle w:val="PARAGRAPH1"/>
              <w:spacing w:before="0" w:after="0"/>
              <w:rPr>
                <w:rFonts w:ascii="Open Sans" w:hAnsi="Open Sans" w:cs="Open Sans"/>
              </w:rPr>
            </w:pPr>
            <w:r w:rsidRPr="0039651C">
              <w:rPr>
                <w:rFonts w:ascii="Open Sans" w:hAnsi="Open Sans" w:cs="Open Sans"/>
              </w:rPr>
              <w:t>(2)</w:t>
            </w:r>
            <w:r w:rsidRPr="0039651C">
              <w:rPr>
                <w:rFonts w:ascii="Open Sans" w:hAnsi="Open Sans" w:cs="Open Sans"/>
              </w:rPr>
              <w:tab/>
              <w:t>The student uses mathematical processes to acquire and demonstrate mathematical understanding. The student is expected to:</w:t>
            </w:r>
          </w:p>
          <w:p w14:paraId="72E35CD6" w14:textId="77777777" w:rsidR="00DE7475" w:rsidRPr="0039651C" w:rsidRDefault="00DE7475" w:rsidP="0039651C">
            <w:pPr>
              <w:pStyle w:val="SUBPARAGRAPHA"/>
              <w:spacing w:before="0" w:after="0"/>
              <w:rPr>
                <w:rFonts w:ascii="Open Sans" w:hAnsi="Open Sans" w:cs="Open Sans"/>
              </w:rPr>
            </w:pPr>
            <w:r w:rsidRPr="0039651C">
              <w:rPr>
                <w:rFonts w:ascii="Open Sans" w:hAnsi="Open Sans" w:cs="Open Sans"/>
              </w:rPr>
              <w:t>(A)</w:t>
            </w:r>
            <w:r w:rsidRPr="0039651C">
              <w:rPr>
                <w:rFonts w:ascii="Open Sans" w:hAnsi="Open Sans" w:cs="Open Sans"/>
              </w:rPr>
              <w:tab/>
              <w:t>apply mathematics to problems arising in everyday life, society, and the workplace;</w:t>
            </w:r>
          </w:p>
          <w:p w14:paraId="236E444E" w14:textId="22D79524" w:rsidR="00DE7475" w:rsidRPr="0039651C" w:rsidRDefault="00DE7475" w:rsidP="0039651C">
            <w:pPr>
              <w:pStyle w:val="SUBPARAGRAPHA"/>
              <w:spacing w:before="0" w:after="0"/>
              <w:rPr>
                <w:rFonts w:ascii="Open Sans" w:hAnsi="Open Sans" w:cs="Open Sans"/>
              </w:rPr>
            </w:pPr>
            <w:r w:rsidRPr="0039651C">
              <w:rPr>
                <w:rFonts w:ascii="Open Sans" w:hAnsi="Open Sans" w:cs="Open Sans"/>
              </w:rPr>
              <w:t>(D)</w:t>
            </w:r>
            <w:r w:rsidRPr="0039651C">
              <w:rPr>
                <w:rFonts w:ascii="Open Sans" w:hAnsi="Open Sans" w:cs="Open Sans"/>
              </w:rPr>
              <w:tab/>
              <w:t>communicate mathematical ideas, reasoning, and their implications using multiple representations, including symbols, diagrams, graphs, and language as appropriate;</w:t>
            </w:r>
            <w:r w:rsidR="002E3AB7" w:rsidRPr="0039651C">
              <w:rPr>
                <w:rFonts w:ascii="Open Sans" w:hAnsi="Open Sans" w:cs="Open Sans"/>
              </w:rPr>
              <w:t xml:space="preserve"> and</w:t>
            </w:r>
          </w:p>
          <w:p w14:paraId="0A66F6DF" w14:textId="0FBDCF86" w:rsidR="00DE7475" w:rsidRPr="0039651C" w:rsidRDefault="00DE7475" w:rsidP="0039651C">
            <w:pPr>
              <w:pStyle w:val="SUBPARAGRAPHA"/>
              <w:spacing w:before="0" w:after="0"/>
              <w:rPr>
                <w:rFonts w:ascii="Open Sans" w:hAnsi="Open Sans" w:cs="Open Sans"/>
              </w:rPr>
            </w:pPr>
            <w:r w:rsidRPr="0039651C">
              <w:rPr>
                <w:rFonts w:ascii="Open Sans" w:hAnsi="Open Sans" w:cs="Open Sans"/>
              </w:rPr>
              <w:t>(F)</w:t>
            </w:r>
            <w:r w:rsidRPr="0039651C">
              <w:rPr>
                <w:rFonts w:ascii="Open Sans" w:hAnsi="Open Sans" w:cs="Open Sans"/>
              </w:rPr>
              <w:tab/>
              <w:t>analyze mathematical relationships to connect and com</w:t>
            </w:r>
            <w:r w:rsidR="002E3AB7" w:rsidRPr="0039651C">
              <w:rPr>
                <w:rFonts w:ascii="Open Sans" w:hAnsi="Open Sans" w:cs="Open Sans"/>
              </w:rPr>
              <w:t>municate mathematical ideas.</w:t>
            </w:r>
          </w:p>
          <w:p w14:paraId="46D70392" w14:textId="11639FA4" w:rsidR="002B64EF" w:rsidRPr="0039651C" w:rsidRDefault="002B64EF" w:rsidP="0039651C">
            <w:pPr>
              <w:pStyle w:val="PARAGRAPH1"/>
              <w:spacing w:before="0" w:after="0"/>
              <w:rPr>
                <w:rFonts w:ascii="Open Sans" w:hAnsi="Open Sans" w:cs="Open Sans"/>
              </w:rPr>
            </w:pPr>
            <w:r w:rsidRPr="0039651C">
              <w:rPr>
                <w:rFonts w:ascii="Open Sans" w:hAnsi="Open Sans" w:cs="Open Sans"/>
              </w:rPr>
              <w:t>(14)</w:t>
            </w:r>
            <w:r w:rsidRPr="0039651C">
              <w:rPr>
                <w:rFonts w:ascii="Open Sans" w:hAnsi="Open Sans" w:cs="Open Sans"/>
              </w:rPr>
              <w:tab/>
              <w:t>The student understands and demonstrates the use of sampling distribution, sampling distribution of the mean, and the central limit theorem. The student is expected to:</w:t>
            </w:r>
          </w:p>
          <w:p w14:paraId="41B0D33A" w14:textId="77777777" w:rsidR="002B64EF" w:rsidRPr="0039651C" w:rsidRDefault="002B64EF" w:rsidP="0039651C">
            <w:pPr>
              <w:pStyle w:val="SUBPARAGRAPHA"/>
              <w:spacing w:before="0" w:after="0"/>
              <w:rPr>
                <w:rFonts w:ascii="Open Sans" w:hAnsi="Open Sans" w:cs="Open Sans"/>
              </w:rPr>
            </w:pPr>
            <w:r w:rsidRPr="0039651C">
              <w:rPr>
                <w:rFonts w:ascii="Open Sans" w:hAnsi="Open Sans" w:cs="Open Sans"/>
              </w:rPr>
              <w:t>(A)</w:t>
            </w:r>
            <w:r w:rsidRPr="0039651C">
              <w:rPr>
                <w:rFonts w:ascii="Open Sans" w:hAnsi="Open Sans" w:cs="Open Sans"/>
              </w:rPr>
              <w:tab/>
              <w:t>calculate the population mean and population standard deviation;</w:t>
            </w:r>
          </w:p>
          <w:p w14:paraId="37A43415" w14:textId="77777777" w:rsidR="002B64EF" w:rsidRPr="0039651C" w:rsidRDefault="002B64EF" w:rsidP="0039651C">
            <w:pPr>
              <w:pStyle w:val="SUBPARAGRAPHA"/>
              <w:spacing w:before="0" w:after="0"/>
              <w:rPr>
                <w:rFonts w:ascii="Open Sans" w:hAnsi="Open Sans" w:cs="Open Sans"/>
              </w:rPr>
            </w:pPr>
            <w:r w:rsidRPr="0039651C">
              <w:rPr>
                <w:rFonts w:ascii="Open Sans" w:hAnsi="Open Sans" w:cs="Open Sans"/>
              </w:rPr>
              <w:t>(B)</w:t>
            </w:r>
            <w:r w:rsidRPr="0039651C">
              <w:rPr>
                <w:rFonts w:ascii="Open Sans" w:hAnsi="Open Sans" w:cs="Open Sans"/>
              </w:rPr>
              <w:tab/>
              <w:t>calculate standard error of the mean; and</w:t>
            </w:r>
          </w:p>
          <w:p w14:paraId="316EE591" w14:textId="77777777" w:rsidR="002B64EF" w:rsidRPr="0039651C" w:rsidRDefault="002B64EF" w:rsidP="0039651C">
            <w:pPr>
              <w:pStyle w:val="SUBPARAGRAPHA"/>
              <w:spacing w:before="0" w:after="0"/>
              <w:rPr>
                <w:rFonts w:ascii="Open Sans" w:hAnsi="Open Sans" w:cs="Open Sans"/>
              </w:rPr>
            </w:pPr>
            <w:r w:rsidRPr="0039651C">
              <w:rPr>
                <w:rFonts w:ascii="Open Sans" w:hAnsi="Open Sans" w:cs="Open Sans"/>
              </w:rPr>
              <w:t>(C)</w:t>
            </w:r>
            <w:r w:rsidRPr="0039651C">
              <w:rPr>
                <w:rFonts w:ascii="Open Sans" w:hAnsi="Open Sans" w:cs="Open Sans"/>
              </w:rPr>
              <w:tab/>
              <w:t>calculate the Z- and X-bar for the sampling distribution of the mean.</w:t>
            </w:r>
          </w:p>
          <w:p w14:paraId="0669C0A6" w14:textId="77777777" w:rsidR="002B64EF" w:rsidRPr="0039651C" w:rsidRDefault="002B64EF" w:rsidP="0039651C">
            <w:pPr>
              <w:pStyle w:val="PARAGRAPH1"/>
              <w:spacing w:before="0" w:after="0"/>
              <w:rPr>
                <w:rFonts w:ascii="Open Sans" w:hAnsi="Open Sans" w:cs="Open Sans"/>
              </w:rPr>
            </w:pPr>
            <w:r w:rsidRPr="0039651C">
              <w:rPr>
                <w:rFonts w:ascii="Open Sans" w:hAnsi="Open Sans" w:cs="Open Sans"/>
              </w:rPr>
              <w:lastRenderedPageBreak/>
              <w:t>(15)</w:t>
            </w:r>
            <w:r w:rsidRPr="0039651C">
              <w:rPr>
                <w:rFonts w:ascii="Open Sans" w:hAnsi="Open Sans" w:cs="Open Sans"/>
              </w:rPr>
              <w:tab/>
              <w:t>The student understands and demonstrates the use and construction of confidence intervals. The student is expected to:</w:t>
            </w:r>
          </w:p>
          <w:p w14:paraId="22105309" w14:textId="77777777" w:rsidR="002B64EF" w:rsidRPr="0039651C" w:rsidRDefault="002B64EF" w:rsidP="0039651C">
            <w:pPr>
              <w:pStyle w:val="SUBPARAGRAPHA"/>
              <w:spacing w:before="0" w:after="0"/>
              <w:rPr>
                <w:rFonts w:ascii="Open Sans" w:hAnsi="Open Sans" w:cs="Open Sans"/>
              </w:rPr>
            </w:pPr>
            <w:r w:rsidRPr="0039651C">
              <w:rPr>
                <w:rFonts w:ascii="Open Sans" w:hAnsi="Open Sans" w:cs="Open Sans"/>
              </w:rPr>
              <w:t>(A)</w:t>
            </w:r>
            <w:r w:rsidRPr="0039651C">
              <w:rPr>
                <w:rFonts w:ascii="Open Sans" w:hAnsi="Open Sans" w:cs="Open Sans"/>
              </w:rPr>
              <w:tab/>
              <w:t>construct a confidence interval for the mean for a known and unknown population standard deviation; and</w:t>
            </w:r>
          </w:p>
          <w:p w14:paraId="674E329F" w14:textId="77777777" w:rsidR="002B64EF" w:rsidRPr="0039651C" w:rsidRDefault="002B64EF" w:rsidP="0039651C">
            <w:pPr>
              <w:pStyle w:val="SUBPARAGRAPHA"/>
              <w:spacing w:before="0" w:after="0"/>
              <w:rPr>
                <w:rFonts w:ascii="Open Sans" w:hAnsi="Open Sans" w:cs="Open Sans"/>
              </w:rPr>
            </w:pPr>
            <w:r w:rsidRPr="0039651C">
              <w:rPr>
                <w:rFonts w:ascii="Open Sans" w:hAnsi="Open Sans" w:cs="Open Sans"/>
              </w:rPr>
              <w:t>(B)</w:t>
            </w:r>
            <w:r w:rsidRPr="0039651C">
              <w:rPr>
                <w:rFonts w:ascii="Open Sans" w:hAnsi="Open Sans" w:cs="Open Sans"/>
              </w:rPr>
              <w:tab/>
              <w:t>evaluate ethical issues associated with confidence intervals.</w:t>
            </w:r>
          </w:p>
          <w:p w14:paraId="3DF8DA00" w14:textId="77777777" w:rsidR="002B64EF" w:rsidRPr="0039651C" w:rsidRDefault="002B64EF" w:rsidP="0039651C">
            <w:pPr>
              <w:pStyle w:val="PARAGRAPH1"/>
              <w:spacing w:before="0" w:after="0"/>
              <w:rPr>
                <w:rFonts w:ascii="Open Sans" w:hAnsi="Open Sans" w:cs="Open Sans"/>
              </w:rPr>
            </w:pPr>
            <w:r w:rsidRPr="0039651C">
              <w:rPr>
                <w:rFonts w:ascii="Open Sans" w:hAnsi="Open Sans" w:cs="Open Sans"/>
              </w:rPr>
              <w:t>(16)</w:t>
            </w:r>
            <w:r w:rsidRPr="0039651C">
              <w:rPr>
                <w:rFonts w:ascii="Open Sans" w:hAnsi="Open Sans" w:cs="Open Sans"/>
              </w:rPr>
              <w:tab/>
              <w:t>The student understands and demonstrates hypothesis testing for one sample tests and two sample tests. The student is expected to:</w:t>
            </w:r>
          </w:p>
          <w:p w14:paraId="0ECFFC7B" w14:textId="77777777" w:rsidR="002B64EF" w:rsidRPr="0039651C" w:rsidRDefault="002B64EF" w:rsidP="0039651C">
            <w:pPr>
              <w:pStyle w:val="SUBPARAGRAPHA"/>
              <w:spacing w:before="0" w:after="0"/>
              <w:rPr>
                <w:rFonts w:ascii="Open Sans" w:hAnsi="Open Sans" w:cs="Open Sans"/>
              </w:rPr>
            </w:pPr>
            <w:r w:rsidRPr="0039651C">
              <w:rPr>
                <w:rFonts w:ascii="Open Sans" w:hAnsi="Open Sans" w:cs="Open Sans"/>
              </w:rPr>
              <w:t>(A)</w:t>
            </w:r>
            <w:r w:rsidRPr="0039651C">
              <w:rPr>
                <w:rFonts w:ascii="Open Sans" w:hAnsi="Open Sans" w:cs="Open Sans"/>
              </w:rPr>
              <w:tab/>
              <w:t>understand and demonstrate the use of hypothesis testing, null hypothesis, and alternative hypothesis;</w:t>
            </w:r>
          </w:p>
          <w:p w14:paraId="5C15C34A" w14:textId="77777777" w:rsidR="002B64EF" w:rsidRPr="0039651C" w:rsidRDefault="002B64EF" w:rsidP="0039651C">
            <w:pPr>
              <w:pStyle w:val="SUBPARAGRAPHA"/>
              <w:spacing w:before="0" w:after="0"/>
              <w:rPr>
                <w:rFonts w:ascii="Open Sans" w:hAnsi="Open Sans" w:cs="Open Sans"/>
              </w:rPr>
            </w:pPr>
            <w:r w:rsidRPr="0039651C">
              <w:rPr>
                <w:rFonts w:ascii="Open Sans" w:hAnsi="Open Sans" w:cs="Open Sans"/>
              </w:rPr>
              <w:t>(B)</w:t>
            </w:r>
            <w:r w:rsidRPr="0039651C">
              <w:rPr>
                <w:rFonts w:ascii="Open Sans" w:hAnsi="Open Sans" w:cs="Open Sans"/>
              </w:rPr>
              <w:tab/>
              <w:t>create a null hypothesis and alternative hypothesis;</w:t>
            </w:r>
          </w:p>
          <w:p w14:paraId="49F1C819" w14:textId="77777777" w:rsidR="002B64EF" w:rsidRPr="0039651C" w:rsidRDefault="002B64EF" w:rsidP="0039651C">
            <w:pPr>
              <w:pStyle w:val="SUBPARAGRAPHA"/>
              <w:spacing w:before="0" w:after="0"/>
              <w:rPr>
                <w:rFonts w:ascii="Open Sans" w:hAnsi="Open Sans" w:cs="Open Sans"/>
              </w:rPr>
            </w:pPr>
            <w:r w:rsidRPr="0039651C">
              <w:rPr>
                <w:rFonts w:ascii="Open Sans" w:hAnsi="Open Sans" w:cs="Open Sans"/>
              </w:rPr>
              <w:t>(C)</w:t>
            </w:r>
            <w:r w:rsidRPr="0039651C">
              <w:rPr>
                <w:rFonts w:ascii="Open Sans" w:hAnsi="Open Sans" w:cs="Open Sans"/>
              </w:rPr>
              <w:tab/>
              <w:t>understand and demonstrate the use of Type I error and Type II error;</w:t>
            </w:r>
          </w:p>
          <w:p w14:paraId="5B96353B" w14:textId="77777777" w:rsidR="002B64EF" w:rsidRPr="0039651C" w:rsidRDefault="002B64EF" w:rsidP="0039651C">
            <w:pPr>
              <w:pStyle w:val="SUBPARAGRAPHA"/>
              <w:spacing w:before="0" w:after="0"/>
              <w:rPr>
                <w:rFonts w:ascii="Open Sans" w:hAnsi="Open Sans" w:cs="Open Sans"/>
              </w:rPr>
            </w:pPr>
            <w:r w:rsidRPr="0039651C">
              <w:rPr>
                <w:rFonts w:ascii="Open Sans" w:hAnsi="Open Sans" w:cs="Open Sans"/>
              </w:rPr>
              <w:t>(D)</w:t>
            </w:r>
            <w:r w:rsidRPr="0039651C">
              <w:rPr>
                <w:rFonts w:ascii="Open Sans" w:hAnsi="Open Sans" w:cs="Open Sans"/>
              </w:rPr>
              <w:tab/>
              <w:t>calculate the level of significance and calculate beta risk;</w:t>
            </w:r>
          </w:p>
          <w:p w14:paraId="2C850395" w14:textId="77777777" w:rsidR="002B64EF" w:rsidRPr="0039651C" w:rsidRDefault="002B64EF" w:rsidP="0039651C">
            <w:pPr>
              <w:pStyle w:val="SUBPARAGRAPHA"/>
              <w:spacing w:before="0" w:after="0"/>
              <w:rPr>
                <w:rFonts w:ascii="Open Sans" w:hAnsi="Open Sans" w:cs="Open Sans"/>
              </w:rPr>
            </w:pPr>
            <w:r w:rsidRPr="0039651C">
              <w:rPr>
                <w:rFonts w:ascii="Open Sans" w:hAnsi="Open Sans" w:cs="Open Sans"/>
              </w:rPr>
              <w:t>(E)</w:t>
            </w:r>
            <w:r w:rsidRPr="0039651C">
              <w:rPr>
                <w:rFonts w:ascii="Open Sans" w:hAnsi="Open Sans" w:cs="Open Sans"/>
              </w:rPr>
              <w:tab/>
              <w:t>understand and demonstrate the use of the complements of Type I error and Type II error by calculating the confidence coefficient and the power of a statistical test;</w:t>
            </w:r>
          </w:p>
          <w:p w14:paraId="05E73B3B" w14:textId="77777777" w:rsidR="002B64EF" w:rsidRPr="0039651C" w:rsidRDefault="002B64EF" w:rsidP="0039651C">
            <w:pPr>
              <w:pStyle w:val="SUBPARAGRAPHA"/>
              <w:spacing w:before="0" w:after="0"/>
              <w:rPr>
                <w:rFonts w:ascii="Open Sans" w:hAnsi="Open Sans" w:cs="Open Sans"/>
              </w:rPr>
            </w:pPr>
            <w:r w:rsidRPr="0039651C">
              <w:rPr>
                <w:rFonts w:ascii="Open Sans" w:hAnsi="Open Sans" w:cs="Open Sans"/>
              </w:rPr>
              <w:t>(F)</w:t>
            </w:r>
            <w:r w:rsidRPr="0039651C">
              <w:rPr>
                <w:rFonts w:ascii="Open Sans" w:hAnsi="Open Sans" w:cs="Open Sans"/>
              </w:rPr>
              <w:tab/>
              <w:t>understand and calculate Z test for the mean;</w:t>
            </w:r>
          </w:p>
          <w:p w14:paraId="12D80095" w14:textId="77777777" w:rsidR="002B64EF" w:rsidRPr="0039651C" w:rsidRDefault="002B64EF" w:rsidP="0039651C">
            <w:pPr>
              <w:pStyle w:val="SUBPARAGRAPHA"/>
              <w:spacing w:before="0" w:after="0"/>
              <w:rPr>
                <w:rFonts w:ascii="Open Sans" w:hAnsi="Open Sans" w:cs="Open Sans"/>
              </w:rPr>
            </w:pPr>
            <w:r w:rsidRPr="0039651C">
              <w:rPr>
                <w:rFonts w:ascii="Open Sans" w:hAnsi="Open Sans" w:cs="Open Sans"/>
              </w:rPr>
              <w:lastRenderedPageBreak/>
              <w:t>(G)</w:t>
            </w:r>
            <w:r w:rsidRPr="0039651C">
              <w:rPr>
                <w:rFonts w:ascii="Open Sans" w:hAnsi="Open Sans" w:cs="Open Sans"/>
              </w:rPr>
              <w:tab/>
              <w:t>understand and demonstrate hypothesis one-tail tests, critical value, and p-value; and</w:t>
            </w:r>
          </w:p>
          <w:p w14:paraId="039B05CF" w14:textId="77777777" w:rsidR="002B64EF" w:rsidRPr="0039651C" w:rsidRDefault="002B64EF" w:rsidP="0039651C">
            <w:pPr>
              <w:pStyle w:val="SUBPARAGRAPHA"/>
              <w:spacing w:before="0" w:after="0"/>
              <w:rPr>
                <w:rFonts w:ascii="Open Sans" w:hAnsi="Open Sans" w:cs="Open Sans"/>
              </w:rPr>
            </w:pPr>
            <w:r w:rsidRPr="0039651C">
              <w:rPr>
                <w:rFonts w:ascii="Open Sans" w:hAnsi="Open Sans" w:cs="Open Sans"/>
              </w:rPr>
              <w:t>(H)</w:t>
            </w:r>
            <w:r w:rsidRPr="0039651C">
              <w:rPr>
                <w:rFonts w:ascii="Open Sans" w:hAnsi="Open Sans" w:cs="Open Sans"/>
              </w:rPr>
              <w:tab/>
              <w:t>understand and demonstrate hypothesis two-tail tests, critical value, and p-value.</w:t>
            </w:r>
          </w:p>
          <w:p w14:paraId="6D3A9A15" w14:textId="77777777" w:rsidR="002B64EF" w:rsidRPr="0039651C" w:rsidRDefault="002B64EF" w:rsidP="0039651C">
            <w:pPr>
              <w:pStyle w:val="PARAGRAPH1"/>
              <w:spacing w:before="0" w:after="0"/>
              <w:rPr>
                <w:rFonts w:ascii="Open Sans" w:hAnsi="Open Sans" w:cs="Open Sans"/>
              </w:rPr>
            </w:pPr>
            <w:r w:rsidRPr="0039651C">
              <w:rPr>
                <w:rFonts w:ascii="Open Sans" w:hAnsi="Open Sans" w:cs="Open Sans"/>
              </w:rPr>
              <w:t>(17)</w:t>
            </w:r>
            <w:r w:rsidRPr="0039651C">
              <w:rPr>
                <w:rFonts w:ascii="Open Sans" w:hAnsi="Open Sans" w:cs="Open Sans"/>
              </w:rPr>
              <w:tab/>
              <w:t>The student understands analysis of variance. The student is expected to understand and demonstrate the analysis of more than two populations.</w:t>
            </w:r>
          </w:p>
          <w:p w14:paraId="7C360732" w14:textId="77777777" w:rsidR="002B64EF" w:rsidRPr="0039651C" w:rsidRDefault="002B64EF" w:rsidP="0039651C">
            <w:pPr>
              <w:pStyle w:val="PARAGRAPH1"/>
              <w:spacing w:before="0" w:after="0"/>
              <w:rPr>
                <w:rFonts w:ascii="Open Sans" w:hAnsi="Open Sans" w:cs="Open Sans"/>
              </w:rPr>
            </w:pPr>
            <w:r w:rsidRPr="0039651C">
              <w:rPr>
                <w:rFonts w:ascii="Open Sans" w:hAnsi="Open Sans" w:cs="Open Sans"/>
              </w:rPr>
              <w:t>(18)</w:t>
            </w:r>
            <w:r w:rsidRPr="0039651C">
              <w:rPr>
                <w:rFonts w:ascii="Open Sans" w:hAnsi="Open Sans" w:cs="Open Sans"/>
              </w:rPr>
              <w:tab/>
              <w:t>The student understands and demonstrates the use of chi-square test. The student is expected to use a chi-square test.</w:t>
            </w:r>
          </w:p>
          <w:p w14:paraId="444E26E1" w14:textId="06075C23" w:rsidR="00311878" w:rsidRPr="0039651C" w:rsidRDefault="002B64EF" w:rsidP="0039651C">
            <w:pPr>
              <w:pStyle w:val="PARAGRAPH1"/>
              <w:spacing w:before="0" w:after="0"/>
              <w:rPr>
                <w:rFonts w:ascii="Open Sans" w:hAnsi="Open Sans" w:cs="Open Sans"/>
              </w:rPr>
            </w:pPr>
            <w:r w:rsidRPr="0039651C">
              <w:rPr>
                <w:rFonts w:ascii="Open Sans" w:hAnsi="Open Sans" w:cs="Open Sans"/>
              </w:rPr>
              <w:t>(19)</w:t>
            </w:r>
            <w:r w:rsidRPr="0039651C">
              <w:rPr>
                <w:rFonts w:ascii="Open Sans" w:hAnsi="Open Sans" w:cs="Open Sans"/>
              </w:rPr>
              <w:tab/>
              <w:t>The student understands and demonstrates the use of nonparametric test. The student is expected to use nonparametric tests such as the Wilcoxon Sum test.</w:t>
            </w:r>
          </w:p>
        </w:tc>
      </w:tr>
      <w:tr w:rsidR="00311878" w:rsidRPr="0039651C" w14:paraId="0284AE75" w14:textId="77777777" w:rsidTr="00244619">
        <w:trPr>
          <w:trHeight w:val="1151"/>
        </w:trPr>
        <w:tc>
          <w:tcPr>
            <w:tcW w:w="4680" w:type="dxa"/>
            <w:shd w:val="clear" w:color="auto" w:fill="auto"/>
          </w:tcPr>
          <w:sdt>
            <w:sdtPr>
              <w:rPr>
                <w:rFonts w:ascii="Open Sans" w:hAnsi="Open Sans" w:cs="Open Sans"/>
                <w:b/>
              </w:rPr>
              <w:id w:val="-680971562"/>
              <w:placeholder>
                <w:docPart w:val="299AAFD9C4BF40D5B4E7C7A0F8D73ABC"/>
              </w:placeholder>
              <w:docPartList>
                <w:docPartGallery w:val="Quick Parts"/>
              </w:docPartList>
            </w:sdtPr>
            <w:sdtEndPr>
              <w:rPr>
                <w:b w:val="0"/>
              </w:rPr>
            </w:sdtEndPr>
            <w:sdtContent>
              <w:p w14:paraId="2F711CB9" w14:textId="02BC0BF0" w:rsidR="00311878" w:rsidRPr="0039651C" w:rsidRDefault="002B64EF" w:rsidP="00311878">
                <w:pPr>
                  <w:rPr>
                    <w:rFonts w:ascii="Open Sans" w:hAnsi="Open Sans" w:cs="Open Sans"/>
                    <w:b/>
                    <w:bCs/>
                  </w:rPr>
                </w:pPr>
                <w:r w:rsidRPr="0039651C">
                  <w:rPr>
                    <w:rFonts w:ascii="Open Sans" w:hAnsi="Open Sans" w:cs="Open Sans"/>
                    <w:b/>
                    <w:bCs/>
                  </w:rPr>
                  <w:t>Unit 7: Linear Regression, Analysis, and Forecasting</w:t>
                </w:r>
              </w:p>
              <w:p w14:paraId="41FBF427" w14:textId="0A9C0417" w:rsidR="00311878" w:rsidRPr="0039651C" w:rsidRDefault="00311878" w:rsidP="00311878">
                <w:pPr>
                  <w:rPr>
                    <w:rFonts w:ascii="Open Sans" w:hAnsi="Open Sans" w:cs="Open Sans"/>
                  </w:rPr>
                </w:pPr>
              </w:p>
              <w:p w14:paraId="32EE847B" w14:textId="093579F3" w:rsidR="00311878" w:rsidRPr="0039651C" w:rsidRDefault="001D5047" w:rsidP="001D5047">
                <w:pPr>
                  <w:rPr>
                    <w:rFonts w:ascii="Open Sans" w:hAnsi="Open Sans" w:cs="Open Sans"/>
                  </w:rPr>
                </w:pPr>
                <w:r w:rsidRPr="0039651C">
                  <w:rPr>
                    <w:rFonts w:ascii="Open Sans" w:hAnsi="Open Sans" w:cs="Open Sans"/>
                  </w:rPr>
                  <w:t xml:space="preserve">Students will learn, demonstrate, and explain their understanding of simple linear regression, multivariable regression, time series analysis, and forecasting. Students will define and explain </w:t>
                </w:r>
                <w:r w:rsidR="00741ABE" w:rsidRPr="0039651C">
                  <w:rPr>
                    <w:rFonts w:ascii="Open Sans" w:hAnsi="Open Sans" w:cs="Open Sans"/>
                  </w:rPr>
                  <w:t xml:space="preserve">the </w:t>
                </w:r>
                <w:r w:rsidRPr="0039651C">
                  <w:rPr>
                    <w:rFonts w:ascii="Open Sans" w:hAnsi="Open Sans" w:cs="Open Sans"/>
                  </w:rPr>
                  <w:t xml:space="preserve">terminology </w:t>
                </w:r>
                <w:r w:rsidR="00741ABE" w:rsidRPr="0039651C">
                  <w:rPr>
                    <w:rFonts w:ascii="Open Sans" w:hAnsi="Open Sans" w:cs="Open Sans"/>
                  </w:rPr>
                  <w:t>as well as the</w:t>
                </w:r>
                <w:r w:rsidRPr="0039651C">
                  <w:rPr>
                    <w:rFonts w:ascii="Open Sans" w:hAnsi="Open Sans" w:cs="Open Sans"/>
                  </w:rPr>
                  <w:t xml:space="preserve"> mathematical ideas and processes associated with the use of regression models and components, and perform and analyze assigned calculations. Students will be given multiple opportunities to learn and demonstrate </w:t>
                </w:r>
                <w:r w:rsidRPr="0039651C">
                  <w:rPr>
                    <w:rFonts w:ascii="Open Sans" w:hAnsi="Open Sans" w:cs="Open Sans"/>
                  </w:rPr>
                  <w:lastRenderedPageBreak/>
                  <w:t>their understanding of the equations, models, and components in classroom activities, discussions, projects, and/or presentations.</w:t>
                </w:r>
              </w:p>
            </w:sdtContent>
          </w:sdt>
        </w:tc>
        <w:tc>
          <w:tcPr>
            <w:tcW w:w="2250" w:type="dxa"/>
            <w:shd w:val="clear" w:color="auto" w:fill="auto"/>
          </w:tcPr>
          <w:sdt>
            <w:sdtPr>
              <w:rPr>
                <w:rFonts w:ascii="Open Sans" w:hAnsi="Open Sans" w:cs="Open Sans"/>
                <w:bCs/>
              </w:rPr>
              <w:id w:val="-1471122806"/>
              <w:placeholder>
                <w:docPart w:val="14F44512F8154149979E48DE5F582F6E"/>
              </w:placeholder>
              <w:docPartList>
                <w:docPartGallery w:val="Quick Parts"/>
              </w:docPartList>
            </w:sdtPr>
            <w:sdtEndPr/>
            <w:sdtContent>
              <w:sdt>
                <w:sdtPr>
                  <w:rPr>
                    <w:rFonts w:ascii="Open Sans" w:hAnsi="Open Sans" w:cs="Open Sans"/>
                    <w:bCs/>
                  </w:rPr>
                  <w:id w:val="-990714751"/>
                  <w:placeholder>
                    <w:docPart w:val="AE50F42E982042AA998F7F7389A0A226"/>
                  </w:placeholder>
                  <w:docPartList>
                    <w:docPartGallery w:val="Quick Parts"/>
                  </w:docPartList>
                </w:sdtPr>
                <w:sdtEndPr/>
                <w:sdtContent>
                  <w:sdt>
                    <w:sdtPr>
                      <w:rPr>
                        <w:rFonts w:ascii="Open Sans" w:hAnsi="Open Sans" w:cs="Open Sans"/>
                        <w:bCs/>
                      </w:rPr>
                      <w:id w:val="-972297618"/>
                      <w:placeholder>
                        <w:docPart w:val="05E5631B911643A3B0D87492A31A5A16"/>
                      </w:placeholder>
                      <w:docPartList>
                        <w:docPartGallery w:val="Quick Parts"/>
                      </w:docPartList>
                    </w:sdtPr>
                    <w:sdtEndPr/>
                    <w:sdtContent>
                      <w:p w14:paraId="7CAF05B1" w14:textId="7D3A9116" w:rsidR="00311878" w:rsidRPr="0039651C" w:rsidRDefault="00311878" w:rsidP="00311878">
                        <w:pPr>
                          <w:jc w:val="center"/>
                          <w:rPr>
                            <w:rFonts w:ascii="Open Sans" w:hAnsi="Open Sans" w:cs="Open Sans"/>
                          </w:rPr>
                        </w:pPr>
                        <w:r w:rsidRPr="0039651C">
                          <w:rPr>
                            <w:rFonts w:ascii="Open Sans" w:hAnsi="Open Sans" w:cs="Open Sans"/>
                          </w:rPr>
                          <w:t>25 periods</w:t>
                        </w:r>
                      </w:p>
                      <w:p w14:paraId="3552C169" w14:textId="4576A7C9" w:rsidR="00311878" w:rsidRPr="0039651C" w:rsidRDefault="00311878" w:rsidP="00311878">
                        <w:pPr>
                          <w:jc w:val="center"/>
                          <w:rPr>
                            <w:rFonts w:ascii="Open Sans" w:hAnsi="Open Sans" w:cs="Open Sans"/>
                            <w:bCs/>
                          </w:rPr>
                        </w:pPr>
                        <w:r w:rsidRPr="0039651C">
                          <w:rPr>
                            <w:rFonts w:ascii="Open Sans" w:hAnsi="Open Sans" w:cs="Open Sans"/>
                          </w:rPr>
                          <w:t>1,125 minutes</w:t>
                        </w:r>
                      </w:p>
                    </w:sdtContent>
                  </w:sdt>
                </w:sdtContent>
              </w:sdt>
            </w:sdtContent>
          </w:sdt>
          <w:p w14:paraId="156C9A91" w14:textId="1FFF7CAC" w:rsidR="00311878" w:rsidRPr="0039651C" w:rsidRDefault="00311878" w:rsidP="00311878">
            <w:pPr>
              <w:jc w:val="center"/>
              <w:rPr>
                <w:rFonts w:ascii="Open Sans" w:hAnsi="Open Sans" w:cs="Open Sans"/>
              </w:rPr>
            </w:pPr>
          </w:p>
        </w:tc>
        <w:tc>
          <w:tcPr>
            <w:tcW w:w="7560" w:type="dxa"/>
            <w:gridSpan w:val="2"/>
            <w:shd w:val="clear" w:color="auto" w:fill="auto"/>
          </w:tcPr>
          <w:p w14:paraId="7BE39F8D" w14:textId="77777777" w:rsidR="00DE7475" w:rsidRPr="0039651C" w:rsidRDefault="00DE7475" w:rsidP="0039651C">
            <w:pPr>
              <w:pStyle w:val="PARAGRAPH1"/>
              <w:spacing w:before="0" w:after="0"/>
              <w:rPr>
                <w:rFonts w:ascii="Open Sans" w:hAnsi="Open Sans" w:cs="Open Sans"/>
              </w:rPr>
            </w:pPr>
            <w:r w:rsidRPr="0039651C">
              <w:rPr>
                <w:rFonts w:ascii="Open Sans" w:hAnsi="Open Sans" w:cs="Open Sans"/>
              </w:rPr>
              <w:t>(2)</w:t>
            </w:r>
            <w:r w:rsidRPr="0039651C">
              <w:rPr>
                <w:rFonts w:ascii="Open Sans" w:hAnsi="Open Sans" w:cs="Open Sans"/>
              </w:rPr>
              <w:tab/>
              <w:t>The student uses mathematical processes to acquire and demonstrate mathematical understanding. The student is expected to:</w:t>
            </w:r>
          </w:p>
          <w:p w14:paraId="77133CC8" w14:textId="20DFF713" w:rsidR="00DE7475" w:rsidRPr="0039651C" w:rsidRDefault="00DE7475" w:rsidP="0039651C">
            <w:pPr>
              <w:pStyle w:val="SUBPARAGRAPHA"/>
              <w:spacing w:before="0" w:after="0"/>
              <w:rPr>
                <w:rFonts w:ascii="Open Sans" w:hAnsi="Open Sans" w:cs="Open Sans"/>
              </w:rPr>
            </w:pPr>
            <w:r w:rsidRPr="0039651C">
              <w:rPr>
                <w:rFonts w:ascii="Open Sans" w:hAnsi="Open Sans" w:cs="Open Sans"/>
              </w:rPr>
              <w:t>(F)</w:t>
            </w:r>
            <w:r w:rsidRPr="0039651C">
              <w:rPr>
                <w:rFonts w:ascii="Open Sans" w:hAnsi="Open Sans" w:cs="Open Sans"/>
              </w:rPr>
              <w:tab/>
              <w:t>analyze mathematical relationships to connect and communicate mathematical ideas; and</w:t>
            </w:r>
          </w:p>
          <w:p w14:paraId="380FB041" w14:textId="77777777" w:rsidR="00DE7475" w:rsidRPr="0039651C" w:rsidRDefault="00DE7475" w:rsidP="0039651C">
            <w:pPr>
              <w:pStyle w:val="SUBPARAGRAPHA"/>
              <w:spacing w:before="0" w:after="0"/>
              <w:rPr>
                <w:rFonts w:ascii="Open Sans" w:hAnsi="Open Sans" w:cs="Open Sans"/>
              </w:rPr>
            </w:pPr>
            <w:r w:rsidRPr="0039651C">
              <w:rPr>
                <w:rFonts w:ascii="Open Sans" w:hAnsi="Open Sans" w:cs="Open Sans"/>
              </w:rPr>
              <w:t>(G)</w:t>
            </w:r>
            <w:r w:rsidRPr="0039651C">
              <w:rPr>
                <w:rFonts w:ascii="Open Sans" w:hAnsi="Open Sans" w:cs="Open Sans"/>
              </w:rPr>
              <w:tab/>
              <w:t>display, explain, and justify mathematical ideas and arguments using precise mathematical language in written or oral communication.</w:t>
            </w:r>
          </w:p>
          <w:p w14:paraId="3DB63F7F" w14:textId="4CE98128" w:rsidR="002B64EF" w:rsidRPr="0039651C" w:rsidRDefault="00DE7475" w:rsidP="0039651C">
            <w:pPr>
              <w:pStyle w:val="PARAGRAPH1"/>
              <w:spacing w:before="0" w:after="0"/>
              <w:rPr>
                <w:rFonts w:ascii="Open Sans" w:hAnsi="Open Sans" w:cs="Open Sans"/>
              </w:rPr>
            </w:pPr>
            <w:r w:rsidRPr="0039651C">
              <w:rPr>
                <w:rFonts w:ascii="Open Sans" w:hAnsi="Open Sans" w:cs="Open Sans"/>
              </w:rPr>
              <w:t xml:space="preserve"> </w:t>
            </w:r>
            <w:r w:rsidR="002B64EF" w:rsidRPr="0039651C">
              <w:rPr>
                <w:rFonts w:ascii="Open Sans" w:hAnsi="Open Sans" w:cs="Open Sans"/>
              </w:rPr>
              <w:t>(20)</w:t>
            </w:r>
            <w:r w:rsidR="002B64EF" w:rsidRPr="0039651C">
              <w:rPr>
                <w:rFonts w:ascii="Open Sans" w:hAnsi="Open Sans" w:cs="Open Sans"/>
              </w:rPr>
              <w:tab/>
              <w:t>The student understands simple linear regression. The student is expected to:</w:t>
            </w:r>
          </w:p>
          <w:p w14:paraId="13AEC55A" w14:textId="77777777" w:rsidR="002B64EF" w:rsidRPr="0039651C" w:rsidRDefault="002B64EF" w:rsidP="0039651C">
            <w:pPr>
              <w:pStyle w:val="SUBPARAGRAPHA"/>
              <w:spacing w:before="0" w:after="0"/>
              <w:rPr>
                <w:rFonts w:ascii="Open Sans" w:hAnsi="Open Sans" w:cs="Open Sans"/>
              </w:rPr>
            </w:pPr>
            <w:r w:rsidRPr="0039651C">
              <w:rPr>
                <w:rFonts w:ascii="Open Sans" w:hAnsi="Open Sans" w:cs="Open Sans"/>
              </w:rPr>
              <w:t>(A)</w:t>
            </w:r>
            <w:r w:rsidRPr="0039651C">
              <w:rPr>
                <w:rFonts w:ascii="Open Sans" w:hAnsi="Open Sans" w:cs="Open Sans"/>
              </w:rPr>
              <w:tab/>
              <w:t>understand and demonstrate the use of various types of regression models;</w:t>
            </w:r>
          </w:p>
          <w:p w14:paraId="32D5DBD9" w14:textId="77777777" w:rsidR="002B64EF" w:rsidRPr="0039651C" w:rsidRDefault="002B64EF" w:rsidP="0039651C">
            <w:pPr>
              <w:pStyle w:val="SUBPARAGRAPHA"/>
              <w:spacing w:before="0" w:after="0"/>
              <w:rPr>
                <w:rFonts w:ascii="Open Sans" w:hAnsi="Open Sans" w:cs="Open Sans"/>
              </w:rPr>
            </w:pPr>
            <w:r w:rsidRPr="0039651C">
              <w:rPr>
                <w:rFonts w:ascii="Open Sans" w:hAnsi="Open Sans" w:cs="Open Sans"/>
              </w:rPr>
              <w:lastRenderedPageBreak/>
              <w:t>(B)</w:t>
            </w:r>
            <w:r w:rsidRPr="0039651C">
              <w:rPr>
                <w:rFonts w:ascii="Open Sans" w:hAnsi="Open Sans" w:cs="Open Sans"/>
              </w:rPr>
              <w:tab/>
              <w:t>create the regression equation; and</w:t>
            </w:r>
          </w:p>
          <w:p w14:paraId="515FD89E" w14:textId="77777777" w:rsidR="002B64EF" w:rsidRPr="0039651C" w:rsidRDefault="002B64EF" w:rsidP="0039651C">
            <w:pPr>
              <w:pStyle w:val="SUBPARAGRAPHA"/>
              <w:spacing w:before="0" w:after="0"/>
              <w:rPr>
                <w:rFonts w:ascii="Open Sans" w:hAnsi="Open Sans" w:cs="Open Sans"/>
              </w:rPr>
            </w:pPr>
            <w:r w:rsidRPr="0039651C">
              <w:rPr>
                <w:rFonts w:ascii="Open Sans" w:hAnsi="Open Sans" w:cs="Open Sans"/>
              </w:rPr>
              <w:t>(C)</w:t>
            </w:r>
            <w:r w:rsidRPr="0039651C">
              <w:rPr>
                <w:rFonts w:ascii="Open Sans" w:hAnsi="Open Sans" w:cs="Open Sans"/>
              </w:rPr>
              <w:tab/>
              <w:t>make predictions based on regression models.</w:t>
            </w:r>
          </w:p>
          <w:p w14:paraId="6505F57F" w14:textId="77777777" w:rsidR="002B64EF" w:rsidRPr="0039651C" w:rsidRDefault="002B64EF" w:rsidP="0039651C">
            <w:pPr>
              <w:pStyle w:val="PARAGRAPH1"/>
              <w:spacing w:before="0" w:after="0"/>
              <w:rPr>
                <w:rFonts w:ascii="Open Sans" w:hAnsi="Open Sans" w:cs="Open Sans"/>
              </w:rPr>
            </w:pPr>
            <w:r w:rsidRPr="0039651C">
              <w:rPr>
                <w:rFonts w:ascii="Open Sans" w:hAnsi="Open Sans" w:cs="Open Sans"/>
              </w:rPr>
              <w:t>(21)</w:t>
            </w:r>
            <w:r w:rsidRPr="0039651C">
              <w:rPr>
                <w:rFonts w:ascii="Open Sans" w:hAnsi="Open Sans" w:cs="Open Sans"/>
              </w:rPr>
              <w:tab/>
              <w:t>The student understands an introduction to multivariable regression: The student is expected to use a multivariable regression model.</w:t>
            </w:r>
          </w:p>
          <w:p w14:paraId="30A7E9A5" w14:textId="77777777" w:rsidR="002B64EF" w:rsidRPr="0039651C" w:rsidRDefault="002B64EF" w:rsidP="0039651C">
            <w:pPr>
              <w:pStyle w:val="PARAGRAPH1"/>
              <w:spacing w:before="0" w:after="0"/>
              <w:rPr>
                <w:rFonts w:ascii="Open Sans" w:hAnsi="Open Sans" w:cs="Open Sans"/>
              </w:rPr>
            </w:pPr>
            <w:r w:rsidRPr="0039651C">
              <w:rPr>
                <w:rFonts w:ascii="Open Sans" w:hAnsi="Open Sans" w:cs="Open Sans"/>
              </w:rPr>
              <w:t>(22)</w:t>
            </w:r>
            <w:r w:rsidRPr="0039651C">
              <w:rPr>
                <w:rFonts w:ascii="Open Sans" w:hAnsi="Open Sans" w:cs="Open Sans"/>
              </w:rPr>
              <w:tab/>
              <w:t>The student understands time series analysis and forecasting. The student is expected to:</w:t>
            </w:r>
          </w:p>
          <w:p w14:paraId="34BB36FC" w14:textId="77777777" w:rsidR="002B64EF" w:rsidRPr="0039651C" w:rsidRDefault="002B64EF" w:rsidP="0039651C">
            <w:pPr>
              <w:pStyle w:val="SUBPARAGRAPHA"/>
              <w:spacing w:before="0" w:after="0"/>
              <w:rPr>
                <w:rFonts w:ascii="Open Sans" w:hAnsi="Open Sans" w:cs="Open Sans"/>
              </w:rPr>
            </w:pPr>
            <w:r w:rsidRPr="0039651C">
              <w:rPr>
                <w:rFonts w:ascii="Open Sans" w:hAnsi="Open Sans" w:cs="Open Sans"/>
              </w:rPr>
              <w:t>(A)</w:t>
            </w:r>
            <w:r w:rsidRPr="0039651C">
              <w:rPr>
                <w:rFonts w:ascii="Open Sans" w:hAnsi="Open Sans" w:cs="Open Sans"/>
              </w:rPr>
              <w:tab/>
              <w:t>understand times series models;</w:t>
            </w:r>
          </w:p>
          <w:p w14:paraId="0D39256F" w14:textId="77777777" w:rsidR="002B64EF" w:rsidRPr="0039651C" w:rsidRDefault="002B64EF" w:rsidP="0039651C">
            <w:pPr>
              <w:pStyle w:val="SUBPARAGRAPHA"/>
              <w:spacing w:before="0" w:after="0"/>
              <w:rPr>
                <w:rFonts w:ascii="Open Sans" w:hAnsi="Open Sans" w:cs="Open Sans"/>
              </w:rPr>
            </w:pPr>
            <w:r w:rsidRPr="0039651C">
              <w:rPr>
                <w:rFonts w:ascii="Open Sans" w:hAnsi="Open Sans" w:cs="Open Sans"/>
              </w:rPr>
              <w:t>(B)</w:t>
            </w:r>
            <w:r w:rsidRPr="0039651C">
              <w:rPr>
                <w:rFonts w:ascii="Open Sans" w:hAnsi="Open Sans" w:cs="Open Sans"/>
              </w:rPr>
              <w:tab/>
              <w:t>understand trend component;</w:t>
            </w:r>
          </w:p>
          <w:p w14:paraId="645DDC87" w14:textId="77777777" w:rsidR="002B64EF" w:rsidRPr="0039651C" w:rsidRDefault="002B64EF" w:rsidP="0039651C">
            <w:pPr>
              <w:pStyle w:val="SUBPARAGRAPHA"/>
              <w:spacing w:before="0" w:after="0"/>
              <w:rPr>
                <w:rFonts w:ascii="Open Sans" w:hAnsi="Open Sans" w:cs="Open Sans"/>
              </w:rPr>
            </w:pPr>
            <w:r w:rsidRPr="0039651C">
              <w:rPr>
                <w:rFonts w:ascii="Open Sans" w:hAnsi="Open Sans" w:cs="Open Sans"/>
              </w:rPr>
              <w:t>(C)</w:t>
            </w:r>
            <w:r w:rsidRPr="0039651C">
              <w:rPr>
                <w:rFonts w:ascii="Open Sans" w:hAnsi="Open Sans" w:cs="Open Sans"/>
              </w:rPr>
              <w:tab/>
              <w:t>understand seasonal component; and</w:t>
            </w:r>
          </w:p>
          <w:p w14:paraId="2A62337B" w14:textId="48D8CF69" w:rsidR="00311878" w:rsidRPr="0039651C" w:rsidRDefault="002B64EF" w:rsidP="0039651C">
            <w:pPr>
              <w:pStyle w:val="SUBPARAGRAPHA"/>
              <w:spacing w:before="0" w:after="0"/>
              <w:rPr>
                <w:rFonts w:ascii="Open Sans" w:hAnsi="Open Sans" w:cs="Open Sans"/>
              </w:rPr>
            </w:pPr>
            <w:r w:rsidRPr="0039651C">
              <w:rPr>
                <w:rFonts w:ascii="Open Sans" w:hAnsi="Open Sans" w:cs="Open Sans"/>
              </w:rPr>
              <w:t>(D)</w:t>
            </w:r>
            <w:r w:rsidRPr="0039651C">
              <w:rPr>
                <w:rFonts w:ascii="Open Sans" w:hAnsi="Open Sans" w:cs="Open Sans"/>
              </w:rPr>
              <w:tab/>
              <w:t>understand cyclical component.</w:t>
            </w:r>
          </w:p>
        </w:tc>
      </w:tr>
      <w:tr w:rsidR="00311878" w:rsidRPr="0039651C" w14:paraId="73DE5405" w14:textId="77777777" w:rsidTr="00244619">
        <w:trPr>
          <w:trHeight w:val="1169"/>
        </w:trPr>
        <w:tc>
          <w:tcPr>
            <w:tcW w:w="4680" w:type="dxa"/>
            <w:shd w:val="clear" w:color="auto" w:fill="auto"/>
          </w:tcPr>
          <w:sdt>
            <w:sdtPr>
              <w:rPr>
                <w:rFonts w:ascii="Open Sans" w:eastAsia="Calibri" w:hAnsi="Open Sans" w:cs="Open Sans"/>
                <w:b/>
              </w:rPr>
              <w:id w:val="1199517312"/>
              <w:placeholder>
                <w:docPart w:val="80453E5FF802493A8C5C2BAED72C5FC6"/>
              </w:placeholder>
              <w:docPartList>
                <w:docPartGallery w:val="Quick Parts"/>
              </w:docPartList>
            </w:sdtPr>
            <w:sdtEndPr>
              <w:rPr>
                <w:rFonts w:eastAsiaTheme="minorHAnsi"/>
                <w:b w:val="0"/>
              </w:rPr>
            </w:sdtEndPr>
            <w:sdtContent>
              <w:p w14:paraId="5BB7DE9F" w14:textId="7DAD2E90" w:rsidR="00311878" w:rsidRPr="0039651C" w:rsidRDefault="00311878" w:rsidP="00311878">
                <w:pPr>
                  <w:rPr>
                    <w:rFonts w:ascii="Open Sans" w:hAnsi="Open Sans" w:cs="Open Sans"/>
                    <w:b/>
                    <w:bCs/>
                  </w:rPr>
                </w:pPr>
                <w:r w:rsidRPr="0039651C">
                  <w:rPr>
                    <w:rFonts w:ascii="Open Sans" w:hAnsi="Open Sans" w:cs="Open Sans"/>
                    <w:b/>
                    <w:bCs/>
                  </w:rPr>
                  <w:t>Uni</w:t>
                </w:r>
                <w:r w:rsidR="002B64EF" w:rsidRPr="0039651C">
                  <w:rPr>
                    <w:rFonts w:ascii="Open Sans" w:hAnsi="Open Sans" w:cs="Open Sans"/>
                    <w:b/>
                    <w:bCs/>
                  </w:rPr>
                  <w:t>t 8: Risk Management: Strategies, Techniques, and Careers</w:t>
                </w:r>
              </w:p>
              <w:p w14:paraId="1CD82769" w14:textId="7E4FDF3E" w:rsidR="00311878" w:rsidRPr="0039651C" w:rsidRDefault="00311878" w:rsidP="00311878">
                <w:pPr>
                  <w:rPr>
                    <w:rFonts w:ascii="Open Sans" w:eastAsia="Calibri" w:hAnsi="Open Sans" w:cs="Open Sans"/>
                  </w:rPr>
                </w:pPr>
              </w:p>
              <w:p w14:paraId="32A68444" w14:textId="39DE0D84" w:rsidR="00311878" w:rsidRPr="0039651C" w:rsidRDefault="007C2DFC" w:rsidP="007C2DFC">
                <w:pPr>
                  <w:rPr>
                    <w:rFonts w:ascii="Open Sans" w:hAnsi="Open Sans" w:cs="Open Sans"/>
                  </w:rPr>
                </w:pPr>
                <w:r w:rsidRPr="0039651C">
                  <w:rPr>
                    <w:rFonts w:ascii="Open Sans" w:hAnsi="Open Sans" w:cs="Open Sans"/>
                  </w:rPr>
                  <w:t xml:space="preserve">Students will learn, demonstrate, and explain their understanding of risk management terminology, strategies, and techniques as well as the relationship between risk management and operations. Students will be given multiple opportunities to demonstrate their understanding of risk management in classroom activities, discussions, projects, and/or presentations. </w:t>
                </w:r>
                <w:r w:rsidR="00311878" w:rsidRPr="0039651C">
                  <w:rPr>
                    <w:rFonts w:ascii="Open Sans" w:hAnsi="Open Sans" w:cs="Open Sans"/>
                  </w:rPr>
                  <w:t xml:space="preserve">Students will explore, identify, and </w:t>
                </w:r>
                <w:r w:rsidRPr="0039651C">
                  <w:rPr>
                    <w:rFonts w:ascii="Open Sans" w:hAnsi="Open Sans" w:cs="Open Sans"/>
                  </w:rPr>
                  <w:t>discuss</w:t>
                </w:r>
                <w:r w:rsidR="00311878" w:rsidRPr="0039651C">
                  <w:rPr>
                    <w:rFonts w:ascii="Open Sans" w:hAnsi="Open Sans" w:cs="Open Sans"/>
                  </w:rPr>
                  <w:t xml:space="preserve"> various careers </w:t>
                </w:r>
                <w:r w:rsidRPr="0039651C">
                  <w:rPr>
                    <w:rFonts w:ascii="Open Sans" w:hAnsi="Open Sans" w:cs="Open Sans"/>
                  </w:rPr>
                  <w:t>in risk management as well as</w:t>
                </w:r>
                <w:r w:rsidR="00311878" w:rsidRPr="0039651C">
                  <w:rPr>
                    <w:rFonts w:ascii="Open Sans" w:hAnsi="Open Sans" w:cs="Open Sans"/>
                  </w:rPr>
                  <w:t xml:space="preserve"> career-related licensing</w:t>
                </w:r>
                <w:r w:rsidRPr="0039651C">
                  <w:rPr>
                    <w:rFonts w:ascii="Open Sans" w:hAnsi="Open Sans" w:cs="Open Sans"/>
                  </w:rPr>
                  <w:t xml:space="preserve"> and</w:t>
                </w:r>
                <w:r w:rsidR="00311878" w:rsidRPr="0039651C">
                  <w:rPr>
                    <w:rFonts w:ascii="Open Sans" w:hAnsi="Open Sans" w:cs="Open Sans"/>
                  </w:rPr>
                  <w:t xml:space="preserve"> certification</w:t>
                </w:r>
                <w:r w:rsidRPr="0039651C">
                  <w:rPr>
                    <w:rFonts w:ascii="Open Sans" w:hAnsi="Open Sans" w:cs="Open Sans"/>
                  </w:rPr>
                  <w:t xml:space="preserve"> </w:t>
                </w:r>
                <w:r w:rsidRPr="0039651C">
                  <w:rPr>
                    <w:rFonts w:ascii="Open Sans" w:hAnsi="Open Sans" w:cs="Open Sans"/>
                  </w:rPr>
                  <w:lastRenderedPageBreak/>
                  <w:t>programs</w:t>
                </w:r>
                <w:r w:rsidR="00311878" w:rsidRPr="0039651C">
                  <w:rPr>
                    <w:rFonts w:ascii="Open Sans" w:hAnsi="Open Sans" w:cs="Open Sans"/>
                  </w:rPr>
                  <w:t xml:space="preserve"> and educational requirements. Students will use diagrams, text, and/or other representations to </w:t>
                </w:r>
                <w:r w:rsidRPr="0039651C">
                  <w:rPr>
                    <w:rFonts w:ascii="Open Sans" w:hAnsi="Open Sans" w:cs="Open Sans"/>
                  </w:rPr>
                  <w:t xml:space="preserve">compare and contrast the fundamentals of risk management, including reasons and benefits, </w:t>
                </w:r>
                <w:r w:rsidR="00311878" w:rsidRPr="0039651C">
                  <w:rPr>
                    <w:rFonts w:ascii="Open Sans" w:hAnsi="Open Sans" w:cs="Open Sans"/>
                  </w:rPr>
                  <w:t xml:space="preserve">and demonstrate their understanding of </w:t>
                </w:r>
                <w:r w:rsidRPr="0039651C">
                  <w:rPr>
                    <w:rFonts w:ascii="Open Sans" w:hAnsi="Open Sans" w:cs="Open Sans"/>
                  </w:rPr>
                  <w:t>the role of ethics</w:t>
                </w:r>
                <w:r w:rsidR="00741ABE" w:rsidRPr="0039651C">
                  <w:rPr>
                    <w:rFonts w:ascii="Open Sans" w:hAnsi="Open Sans" w:cs="Open Sans"/>
                  </w:rPr>
                  <w:t xml:space="preserve"> as well as</w:t>
                </w:r>
                <w:r w:rsidRPr="0039651C">
                  <w:rPr>
                    <w:rFonts w:ascii="Open Sans" w:hAnsi="Open Sans" w:cs="Open Sans"/>
                  </w:rPr>
                  <w:t xml:space="preserve"> responsibilities in risk management</w:t>
                </w:r>
                <w:r w:rsidR="00311878" w:rsidRPr="0039651C">
                  <w:rPr>
                    <w:rFonts w:ascii="Open Sans" w:hAnsi="Open Sans" w:cs="Open Sans"/>
                  </w:rPr>
                  <w:t xml:space="preserve"> in classroom activities</w:t>
                </w:r>
                <w:r w:rsidRPr="0039651C">
                  <w:rPr>
                    <w:rFonts w:ascii="Open Sans" w:hAnsi="Open Sans" w:cs="Open Sans"/>
                  </w:rPr>
                  <w:t>, discussions,</w:t>
                </w:r>
                <w:r w:rsidR="00311878" w:rsidRPr="0039651C">
                  <w:rPr>
                    <w:rFonts w:ascii="Open Sans" w:hAnsi="Open Sans" w:cs="Open Sans"/>
                  </w:rPr>
                  <w:t xml:space="preserve"> and/or </w:t>
                </w:r>
                <w:r w:rsidRPr="0039651C">
                  <w:rPr>
                    <w:rFonts w:ascii="Open Sans" w:hAnsi="Open Sans" w:cs="Open Sans"/>
                  </w:rPr>
                  <w:t xml:space="preserve">workplace/occupational task </w:t>
                </w:r>
                <w:r w:rsidR="00311878" w:rsidRPr="0039651C">
                  <w:rPr>
                    <w:rFonts w:ascii="Open Sans" w:hAnsi="Open Sans" w:cs="Open Sans"/>
                  </w:rPr>
                  <w:t xml:space="preserve">scenarios. </w:t>
                </w:r>
              </w:p>
            </w:sdtContent>
          </w:sdt>
        </w:tc>
        <w:tc>
          <w:tcPr>
            <w:tcW w:w="2250" w:type="dxa"/>
            <w:shd w:val="clear" w:color="auto" w:fill="auto"/>
          </w:tcPr>
          <w:sdt>
            <w:sdtPr>
              <w:rPr>
                <w:rFonts w:ascii="Open Sans" w:hAnsi="Open Sans" w:cs="Open Sans"/>
                <w:bCs/>
              </w:rPr>
              <w:id w:val="1128669214"/>
              <w:placeholder>
                <w:docPart w:val="C597048B38FB4C28B31188404D13E6B8"/>
              </w:placeholder>
              <w:docPartList>
                <w:docPartGallery w:val="Quick Parts"/>
              </w:docPartList>
            </w:sdtPr>
            <w:sdtEndPr/>
            <w:sdtContent>
              <w:sdt>
                <w:sdtPr>
                  <w:rPr>
                    <w:rFonts w:ascii="Open Sans" w:hAnsi="Open Sans" w:cs="Open Sans"/>
                    <w:bCs/>
                  </w:rPr>
                  <w:id w:val="465176586"/>
                  <w:placeholder>
                    <w:docPart w:val="A6F8C0D3B9E84B05923F1E750B2D3A18"/>
                  </w:placeholder>
                  <w:docPartList>
                    <w:docPartGallery w:val="Quick Parts"/>
                  </w:docPartList>
                </w:sdtPr>
                <w:sdtEndPr/>
                <w:sdtContent>
                  <w:p w14:paraId="51AC47E7" w14:textId="48A70B15" w:rsidR="00311878" w:rsidRPr="0039651C" w:rsidRDefault="00311878" w:rsidP="00311878">
                    <w:pPr>
                      <w:jc w:val="center"/>
                      <w:rPr>
                        <w:rFonts w:ascii="Open Sans" w:hAnsi="Open Sans" w:cs="Open Sans"/>
                      </w:rPr>
                    </w:pPr>
                    <w:r w:rsidRPr="0039651C">
                      <w:rPr>
                        <w:rFonts w:ascii="Open Sans" w:hAnsi="Open Sans" w:cs="Open Sans"/>
                      </w:rPr>
                      <w:t>15 periods</w:t>
                    </w:r>
                  </w:p>
                  <w:p w14:paraId="594F5D0E" w14:textId="0F7E8F6E" w:rsidR="00311878" w:rsidRPr="0039651C" w:rsidRDefault="00311878" w:rsidP="00311878">
                    <w:pPr>
                      <w:jc w:val="center"/>
                      <w:rPr>
                        <w:rFonts w:ascii="Open Sans" w:hAnsi="Open Sans" w:cs="Open Sans"/>
                        <w:bCs/>
                      </w:rPr>
                    </w:pPr>
                    <w:r w:rsidRPr="0039651C">
                      <w:rPr>
                        <w:rFonts w:ascii="Open Sans" w:hAnsi="Open Sans" w:cs="Open Sans"/>
                      </w:rPr>
                      <w:t>675 minutes</w:t>
                    </w:r>
                  </w:p>
                </w:sdtContent>
              </w:sdt>
              <w:p w14:paraId="1A7279EC" w14:textId="237BDC92" w:rsidR="00311878" w:rsidRPr="0039651C" w:rsidRDefault="001F4601" w:rsidP="00311878">
                <w:pPr>
                  <w:jc w:val="center"/>
                  <w:rPr>
                    <w:rFonts w:ascii="Open Sans" w:hAnsi="Open Sans" w:cs="Open Sans"/>
                    <w:b/>
                    <w:bCs/>
                  </w:rPr>
                </w:pPr>
              </w:p>
            </w:sdtContent>
          </w:sdt>
          <w:p w14:paraId="1F1275BE" w14:textId="1FFF7CAC" w:rsidR="00311878" w:rsidRPr="0039651C" w:rsidRDefault="00311878" w:rsidP="00311878">
            <w:pPr>
              <w:jc w:val="center"/>
              <w:rPr>
                <w:rFonts w:ascii="Open Sans" w:hAnsi="Open Sans" w:cs="Open Sans"/>
              </w:rPr>
            </w:pPr>
          </w:p>
        </w:tc>
        <w:tc>
          <w:tcPr>
            <w:tcW w:w="7560" w:type="dxa"/>
            <w:gridSpan w:val="2"/>
            <w:shd w:val="clear" w:color="auto" w:fill="auto"/>
          </w:tcPr>
          <w:p w14:paraId="63294E3B" w14:textId="77777777" w:rsidR="002B64EF" w:rsidRPr="0039651C" w:rsidRDefault="002B64EF" w:rsidP="0039651C">
            <w:pPr>
              <w:pStyle w:val="PARAGRAPH1"/>
              <w:spacing w:before="0" w:after="0"/>
              <w:rPr>
                <w:rFonts w:ascii="Open Sans" w:hAnsi="Open Sans" w:cs="Open Sans"/>
              </w:rPr>
            </w:pPr>
            <w:r w:rsidRPr="0039651C">
              <w:rPr>
                <w:rFonts w:ascii="Open Sans" w:hAnsi="Open Sans" w:cs="Open Sans"/>
              </w:rPr>
              <w:t>(3)</w:t>
            </w:r>
            <w:r w:rsidRPr="0039651C">
              <w:rPr>
                <w:rFonts w:ascii="Open Sans" w:hAnsi="Open Sans" w:cs="Open Sans"/>
              </w:rPr>
              <w:tab/>
              <w:t>The student uses career planning concepts, tools, and strategies to explore a career in the area of risk management. The student is expected to:</w:t>
            </w:r>
          </w:p>
          <w:p w14:paraId="42AB0C85" w14:textId="77777777" w:rsidR="002B64EF" w:rsidRPr="0039651C" w:rsidRDefault="002B64EF" w:rsidP="0039651C">
            <w:pPr>
              <w:pStyle w:val="SUBPARAGRAPHA"/>
              <w:spacing w:before="0" w:after="0"/>
              <w:rPr>
                <w:rFonts w:ascii="Open Sans" w:hAnsi="Open Sans" w:cs="Open Sans"/>
              </w:rPr>
            </w:pPr>
            <w:r w:rsidRPr="0039651C">
              <w:rPr>
                <w:rFonts w:ascii="Open Sans" w:hAnsi="Open Sans" w:cs="Open Sans"/>
              </w:rPr>
              <w:t>(A)</w:t>
            </w:r>
            <w:r w:rsidRPr="0039651C">
              <w:rPr>
                <w:rFonts w:ascii="Open Sans" w:hAnsi="Open Sans" w:cs="Open Sans"/>
              </w:rPr>
              <w:tab/>
              <w:t>compare and contrast the fundamentals of risk management, including the reasons for and benefits of risk management;</w:t>
            </w:r>
          </w:p>
          <w:p w14:paraId="370C110D" w14:textId="77777777" w:rsidR="002B64EF" w:rsidRPr="0039651C" w:rsidRDefault="002B64EF" w:rsidP="0039651C">
            <w:pPr>
              <w:pStyle w:val="SUBPARAGRAPHA"/>
              <w:spacing w:before="0" w:after="0"/>
              <w:rPr>
                <w:rFonts w:ascii="Open Sans" w:hAnsi="Open Sans" w:cs="Open Sans"/>
              </w:rPr>
            </w:pPr>
            <w:r w:rsidRPr="0039651C">
              <w:rPr>
                <w:rFonts w:ascii="Open Sans" w:hAnsi="Open Sans" w:cs="Open Sans"/>
              </w:rPr>
              <w:t>(B)</w:t>
            </w:r>
            <w:r w:rsidRPr="0039651C">
              <w:rPr>
                <w:rFonts w:ascii="Open Sans" w:hAnsi="Open Sans" w:cs="Open Sans"/>
              </w:rPr>
              <w:tab/>
              <w:t>discuss the role of ethics and responsibility in risk management; and</w:t>
            </w:r>
          </w:p>
          <w:p w14:paraId="64F6E52E" w14:textId="77777777" w:rsidR="002B64EF" w:rsidRPr="0039651C" w:rsidRDefault="002B64EF" w:rsidP="0039651C">
            <w:pPr>
              <w:pStyle w:val="SUBPARAGRAPHA"/>
              <w:spacing w:before="0" w:after="0"/>
              <w:rPr>
                <w:rFonts w:ascii="Open Sans" w:hAnsi="Open Sans" w:cs="Open Sans"/>
              </w:rPr>
            </w:pPr>
            <w:r w:rsidRPr="0039651C">
              <w:rPr>
                <w:rFonts w:ascii="Open Sans" w:hAnsi="Open Sans" w:cs="Open Sans"/>
              </w:rPr>
              <w:t>(C)</w:t>
            </w:r>
            <w:r w:rsidRPr="0039651C">
              <w:rPr>
                <w:rFonts w:ascii="Open Sans" w:hAnsi="Open Sans" w:cs="Open Sans"/>
              </w:rPr>
              <w:tab/>
              <w:t xml:space="preserve">compare and contrast roles, responsibilities, licensing, and certification programs of careers related to managing and analyzing personal and corporate financial portfolios such as financial planners, financial managers, financial analysts, </w:t>
            </w:r>
            <w:r w:rsidRPr="0039651C">
              <w:rPr>
                <w:rFonts w:ascii="Open Sans" w:hAnsi="Open Sans" w:cs="Open Sans"/>
              </w:rPr>
              <w:lastRenderedPageBreak/>
              <w:t>controllers, risk managers, cash managers, treasurers, and chief financial officers.</w:t>
            </w:r>
          </w:p>
          <w:p w14:paraId="62E5F3E3" w14:textId="6EC2FE29" w:rsidR="002B64EF" w:rsidRPr="0039651C" w:rsidRDefault="002B64EF" w:rsidP="0039651C">
            <w:pPr>
              <w:pStyle w:val="PARAGRAPH1"/>
              <w:spacing w:before="0" w:after="0"/>
              <w:rPr>
                <w:rFonts w:ascii="Open Sans" w:hAnsi="Open Sans" w:cs="Open Sans"/>
              </w:rPr>
            </w:pPr>
            <w:r w:rsidRPr="0039651C">
              <w:rPr>
                <w:rFonts w:ascii="Open Sans" w:hAnsi="Open Sans" w:cs="Open Sans"/>
              </w:rPr>
              <w:t xml:space="preserve"> (6)</w:t>
            </w:r>
            <w:r w:rsidRPr="0039651C">
              <w:rPr>
                <w:rFonts w:ascii="Open Sans" w:hAnsi="Open Sans" w:cs="Open Sans"/>
              </w:rPr>
              <w:tab/>
              <w:t>The student evaluates risk-management strategies and techniques in corporate finance to maximize profit and minimize loss. The student is expected to:</w:t>
            </w:r>
          </w:p>
          <w:p w14:paraId="2ACA4034" w14:textId="77777777" w:rsidR="002B64EF" w:rsidRPr="0039651C" w:rsidRDefault="002B64EF" w:rsidP="0039651C">
            <w:pPr>
              <w:pStyle w:val="SUBPARAGRAPHA"/>
              <w:spacing w:before="0" w:after="0"/>
              <w:rPr>
                <w:rFonts w:ascii="Open Sans" w:hAnsi="Open Sans" w:cs="Open Sans"/>
              </w:rPr>
            </w:pPr>
            <w:r w:rsidRPr="0039651C">
              <w:rPr>
                <w:rFonts w:ascii="Open Sans" w:hAnsi="Open Sans" w:cs="Open Sans"/>
              </w:rPr>
              <w:t>(A)</w:t>
            </w:r>
            <w:r w:rsidRPr="0039651C">
              <w:rPr>
                <w:rFonts w:ascii="Open Sans" w:hAnsi="Open Sans" w:cs="Open Sans"/>
              </w:rPr>
              <w:tab/>
              <w:t>manage risk to protect business stability;</w:t>
            </w:r>
          </w:p>
          <w:p w14:paraId="2C0DE495" w14:textId="77777777" w:rsidR="002B64EF" w:rsidRPr="0039651C" w:rsidRDefault="002B64EF" w:rsidP="0039651C">
            <w:pPr>
              <w:pStyle w:val="SUBPARAGRAPHA"/>
              <w:spacing w:before="0" w:after="0"/>
              <w:rPr>
                <w:rFonts w:ascii="Open Sans" w:hAnsi="Open Sans" w:cs="Open Sans"/>
              </w:rPr>
            </w:pPr>
            <w:r w:rsidRPr="0039651C">
              <w:rPr>
                <w:rFonts w:ascii="Open Sans" w:hAnsi="Open Sans" w:cs="Open Sans"/>
              </w:rPr>
              <w:t>(B)</w:t>
            </w:r>
            <w:r w:rsidRPr="0039651C">
              <w:rPr>
                <w:rFonts w:ascii="Open Sans" w:hAnsi="Open Sans" w:cs="Open Sans"/>
              </w:rPr>
              <w:tab/>
              <w:t>analyze the relationship between risk management and operations; and</w:t>
            </w:r>
          </w:p>
          <w:p w14:paraId="551DEE5D" w14:textId="23C61DB1" w:rsidR="00311878" w:rsidRPr="0039651C" w:rsidRDefault="002B64EF" w:rsidP="0039651C">
            <w:pPr>
              <w:pStyle w:val="SUBPARAGRAPHA"/>
              <w:spacing w:before="0" w:after="0"/>
              <w:rPr>
                <w:rFonts w:ascii="Open Sans" w:hAnsi="Open Sans" w:cs="Open Sans"/>
              </w:rPr>
            </w:pPr>
            <w:r w:rsidRPr="0039651C">
              <w:rPr>
                <w:rFonts w:ascii="Open Sans" w:hAnsi="Open Sans" w:cs="Open Sans"/>
              </w:rPr>
              <w:t>(C)</w:t>
            </w:r>
            <w:r w:rsidRPr="0039651C">
              <w:rPr>
                <w:rFonts w:ascii="Open Sans" w:hAnsi="Open Sans" w:cs="Open Sans"/>
              </w:rPr>
              <w:tab/>
              <w:t>evaluate various risk-management strategies and techniques, including the use of insurance, stock, derivatives, and options.</w:t>
            </w:r>
          </w:p>
        </w:tc>
      </w:tr>
      <w:tr w:rsidR="00311878" w:rsidRPr="0039651C" w14:paraId="4245CBD2" w14:textId="77777777" w:rsidTr="00244619">
        <w:trPr>
          <w:trHeight w:val="1169"/>
        </w:trPr>
        <w:tc>
          <w:tcPr>
            <w:tcW w:w="4680" w:type="dxa"/>
            <w:shd w:val="clear" w:color="auto" w:fill="auto"/>
          </w:tcPr>
          <w:sdt>
            <w:sdtPr>
              <w:rPr>
                <w:rFonts w:ascii="Open Sans" w:hAnsi="Open Sans" w:cs="Open Sans"/>
                <w:b/>
              </w:rPr>
              <w:id w:val="727196574"/>
              <w:placeholder>
                <w:docPart w:val="BDA20733A24D4A71ABA93F6FDB9EE7C5"/>
              </w:placeholder>
              <w:docPartList>
                <w:docPartGallery w:val="Quick Parts"/>
              </w:docPartList>
            </w:sdtPr>
            <w:sdtEndPr>
              <w:rPr>
                <w:b w:val="0"/>
              </w:rPr>
            </w:sdtEndPr>
            <w:sdtContent>
              <w:p w14:paraId="752BA7A5" w14:textId="37218EB7" w:rsidR="00311878" w:rsidRPr="0039651C" w:rsidRDefault="00311878" w:rsidP="00311878">
                <w:pPr>
                  <w:rPr>
                    <w:rFonts w:ascii="Open Sans" w:hAnsi="Open Sans" w:cs="Open Sans"/>
                    <w:b/>
                    <w:bCs/>
                  </w:rPr>
                </w:pPr>
                <w:r w:rsidRPr="0039651C">
                  <w:rPr>
                    <w:rFonts w:ascii="Open Sans" w:hAnsi="Open Sans" w:cs="Open Sans"/>
                    <w:b/>
                    <w:bCs/>
                  </w:rPr>
                  <w:t xml:space="preserve">Unit 9: Postsecondary Planning </w:t>
                </w:r>
              </w:p>
              <w:p w14:paraId="5BA5F2CC" w14:textId="60DA368D" w:rsidR="00311878" w:rsidRPr="0039651C" w:rsidRDefault="00311878" w:rsidP="00311878">
                <w:pPr>
                  <w:rPr>
                    <w:rFonts w:ascii="Open Sans" w:hAnsi="Open Sans" w:cs="Open Sans"/>
                  </w:rPr>
                </w:pPr>
              </w:p>
              <w:p w14:paraId="4F9760F3" w14:textId="1678C5B4" w:rsidR="00311878" w:rsidRPr="0039651C" w:rsidRDefault="00311878" w:rsidP="008A4905">
                <w:pPr>
                  <w:rPr>
                    <w:rFonts w:ascii="Open Sans" w:hAnsi="Open Sans" w:cs="Open Sans"/>
                  </w:rPr>
                </w:pPr>
                <w:r w:rsidRPr="0039651C">
                  <w:rPr>
                    <w:rFonts w:ascii="Open Sans" w:hAnsi="Open Sans" w:cs="Open Sans"/>
                  </w:rPr>
                  <w:t xml:space="preserve">Students will use appropriate technology and/or other materials/activities to research and identify potential career interests and opportunities. Students will research, identify, and use graphs, diagrams, text, and/or other representations to compare beginning and expected future compensation/earnings of potential careers and the costs and requirements associated with postsecondary education. Students will create their postsecondary plans after identifying and comparing current educational, military, and job </w:t>
                </w:r>
                <w:r w:rsidRPr="0039651C">
                  <w:rPr>
                    <w:rFonts w:ascii="Open Sans" w:hAnsi="Open Sans" w:cs="Open Sans"/>
                  </w:rPr>
                  <w:lastRenderedPageBreak/>
                  <w:t xml:space="preserve">opportunities. Plans will include resumes and cover letters, educational requirements, relevant application and testing deadlines, and a description of projected living expenses. If time permits, students will </w:t>
                </w:r>
                <w:r w:rsidRPr="0039651C">
                  <w:rPr>
                    <w:rFonts w:ascii="Open Sans" w:hAnsi="Open Sans" w:cs="Open Sans"/>
                    <w:color w:val="000000"/>
                  </w:rPr>
                  <w:t>research and b</w:t>
                </w:r>
                <w:r w:rsidR="008A4905" w:rsidRPr="0039651C">
                  <w:rPr>
                    <w:rFonts w:ascii="Open Sans" w:hAnsi="Open Sans" w:cs="Open Sans"/>
                    <w:color w:val="000000"/>
                  </w:rPr>
                  <w:t>riefly discuss opportunities</w:t>
                </w:r>
                <w:r w:rsidRPr="0039651C">
                  <w:rPr>
                    <w:rFonts w:ascii="Open Sans" w:hAnsi="Open Sans" w:cs="Open Sans"/>
                    <w:color w:val="000000"/>
                  </w:rPr>
                  <w:t xml:space="preserve"> and benefits of</w:t>
                </w:r>
                <w:r w:rsidR="008A4905" w:rsidRPr="0039651C">
                  <w:rPr>
                    <w:rFonts w:ascii="Open Sans" w:hAnsi="Open Sans" w:cs="Open Sans"/>
                    <w:color w:val="000000"/>
                  </w:rPr>
                  <w:t>fered via participation in</w:t>
                </w:r>
                <w:r w:rsidRPr="0039651C">
                  <w:rPr>
                    <w:rFonts w:ascii="Open Sans" w:hAnsi="Open Sans" w:cs="Open Sans"/>
                    <w:color w:val="000000"/>
                  </w:rPr>
                  <w:t xml:space="preserve"> CTSO and/or other extracurricular student activities as </w:t>
                </w:r>
                <w:r w:rsidR="008A4905" w:rsidRPr="0039651C">
                  <w:rPr>
                    <w:rFonts w:ascii="Open Sans" w:hAnsi="Open Sans" w:cs="Open Sans"/>
                    <w:color w:val="000000"/>
                  </w:rPr>
                  <w:t>a course culmination</w:t>
                </w:r>
                <w:r w:rsidRPr="0039651C">
                  <w:rPr>
                    <w:rFonts w:ascii="Open Sans" w:hAnsi="Open Sans" w:cs="Open Sans"/>
                    <w:color w:val="000000"/>
                  </w:rPr>
                  <w:t xml:space="preserve"> activity.</w:t>
                </w:r>
              </w:p>
            </w:sdtContent>
          </w:sdt>
        </w:tc>
        <w:tc>
          <w:tcPr>
            <w:tcW w:w="2250" w:type="dxa"/>
            <w:shd w:val="clear" w:color="auto" w:fill="auto"/>
          </w:tcPr>
          <w:sdt>
            <w:sdtPr>
              <w:rPr>
                <w:rFonts w:ascii="Open Sans" w:hAnsi="Open Sans" w:cs="Open Sans"/>
                <w:bCs/>
              </w:rPr>
              <w:id w:val="1789010106"/>
              <w:placeholder>
                <w:docPart w:val="1CE14E380E4049B8B114A6B135A85F01"/>
              </w:placeholder>
              <w:docPartList>
                <w:docPartGallery w:val="Quick Parts"/>
              </w:docPartList>
            </w:sdtPr>
            <w:sdtEndPr/>
            <w:sdtContent>
              <w:sdt>
                <w:sdtPr>
                  <w:rPr>
                    <w:rFonts w:ascii="Open Sans" w:hAnsi="Open Sans" w:cs="Open Sans"/>
                    <w:bCs/>
                  </w:rPr>
                  <w:id w:val="-515467475"/>
                  <w:placeholder>
                    <w:docPart w:val="DBE465984135463B9441982693DE03E9"/>
                  </w:placeholder>
                  <w:docPartList>
                    <w:docPartGallery w:val="Quick Parts"/>
                  </w:docPartList>
                </w:sdtPr>
                <w:sdtEndPr/>
                <w:sdtContent>
                  <w:p w14:paraId="76B14DCF" w14:textId="3F94AB0F" w:rsidR="00311878" w:rsidRPr="0039651C" w:rsidRDefault="00311878" w:rsidP="00311878">
                    <w:pPr>
                      <w:jc w:val="center"/>
                      <w:rPr>
                        <w:rFonts w:ascii="Open Sans" w:hAnsi="Open Sans" w:cs="Open Sans"/>
                      </w:rPr>
                    </w:pPr>
                    <w:r w:rsidRPr="0039651C">
                      <w:rPr>
                        <w:rFonts w:ascii="Open Sans" w:hAnsi="Open Sans" w:cs="Open Sans"/>
                      </w:rPr>
                      <w:t>15 periods</w:t>
                    </w:r>
                  </w:p>
                  <w:p w14:paraId="0B02EFF2" w14:textId="2CE47B89" w:rsidR="00311878" w:rsidRPr="0039651C" w:rsidRDefault="00311878" w:rsidP="00311878">
                    <w:pPr>
                      <w:jc w:val="center"/>
                      <w:rPr>
                        <w:rFonts w:ascii="Open Sans" w:hAnsi="Open Sans" w:cs="Open Sans"/>
                        <w:bCs/>
                      </w:rPr>
                    </w:pPr>
                    <w:r w:rsidRPr="0039651C">
                      <w:rPr>
                        <w:rFonts w:ascii="Open Sans" w:hAnsi="Open Sans" w:cs="Open Sans"/>
                      </w:rPr>
                      <w:t>675 minutes</w:t>
                    </w:r>
                  </w:p>
                </w:sdtContent>
              </w:sdt>
              <w:p w14:paraId="67FFEAFC" w14:textId="1950BAB4" w:rsidR="00311878" w:rsidRPr="0039651C" w:rsidRDefault="00311878" w:rsidP="00311878">
                <w:pPr>
                  <w:jc w:val="center"/>
                  <w:rPr>
                    <w:rFonts w:ascii="Open Sans" w:hAnsi="Open Sans" w:cs="Open Sans"/>
                  </w:rPr>
                </w:pPr>
              </w:p>
              <w:p w14:paraId="5FE6A681" w14:textId="2EA155AC" w:rsidR="00311878" w:rsidRPr="0039651C" w:rsidRDefault="001F4601" w:rsidP="00311878">
                <w:pPr>
                  <w:jc w:val="center"/>
                  <w:rPr>
                    <w:rFonts w:ascii="Open Sans" w:hAnsi="Open Sans" w:cs="Open Sans"/>
                    <w:b/>
                    <w:bCs/>
                  </w:rPr>
                </w:pPr>
              </w:p>
            </w:sdtContent>
          </w:sdt>
          <w:p w14:paraId="7334DD16" w14:textId="1FFF7CAC" w:rsidR="00311878" w:rsidRPr="0039651C" w:rsidRDefault="00311878" w:rsidP="00311878">
            <w:pPr>
              <w:jc w:val="center"/>
              <w:rPr>
                <w:rFonts w:ascii="Open Sans" w:hAnsi="Open Sans" w:cs="Open Sans"/>
              </w:rPr>
            </w:pPr>
          </w:p>
        </w:tc>
        <w:tc>
          <w:tcPr>
            <w:tcW w:w="7560" w:type="dxa"/>
            <w:gridSpan w:val="2"/>
            <w:shd w:val="clear" w:color="auto" w:fill="auto"/>
          </w:tcPr>
          <w:p w14:paraId="327E7C0E" w14:textId="77777777" w:rsidR="002B64EF" w:rsidRPr="0039651C" w:rsidRDefault="002B64EF" w:rsidP="0039651C">
            <w:pPr>
              <w:pStyle w:val="PARAGRAPH1"/>
              <w:spacing w:before="0" w:after="0"/>
              <w:rPr>
                <w:rFonts w:ascii="Open Sans" w:hAnsi="Open Sans" w:cs="Open Sans"/>
              </w:rPr>
            </w:pPr>
            <w:r w:rsidRPr="0039651C">
              <w:rPr>
                <w:rFonts w:ascii="Open Sans" w:hAnsi="Open Sans" w:cs="Open Sans"/>
              </w:rPr>
              <w:t>(2)</w:t>
            </w:r>
            <w:r w:rsidRPr="0039651C">
              <w:rPr>
                <w:rFonts w:ascii="Open Sans" w:hAnsi="Open Sans" w:cs="Open Sans"/>
              </w:rPr>
              <w:tab/>
              <w:t>The student uses mathematical processes to acquire and demonstrate mathematical understanding. The student is expected to:</w:t>
            </w:r>
          </w:p>
          <w:p w14:paraId="3969FE7A" w14:textId="1C7A5E08" w:rsidR="002B64EF" w:rsidRPr="0039651C" w:rsidRDefault="002B64EF" w:rsidP="0039651C">
            <w:pPr>
              <w:pStyle w:val="SUBPARAGRAPHA"/>
              <w:spacing w:before="0" w:after="0"/>
              <w:rPr>
                <w:rFonts w:ascii="Open Sans" w:hAnsi="Open Sans" w:cs="Open Sans"/>
              </w:rPr>
            </w:pPr>
            <w:r w:rsidRPr="0039651C">
              <w:rPr>
                <w:rFonts w:ascii="Open Sans" w:hAnsi="Open Sans" w:cs="Open Sans"/>
              </w:rPr>
              <w:t>(A)</w:t>
            </w:r>
            <w:r w:rsidRPr="0039651C">
              <w:rPr>
                <w:rFonts w:ascii="Open Sans" w:hAnsi="Open Sans" w:cs="Open Sans"/>
              </w:rPr>
              <w:tab/>
              <w:t>apply mathematics to problems arising in everyday life, society, and the workplace</w:t>
            </w:r>
            <w:r w:rsidR="002E3AB7" w:rsidRPr="0039651C">
              <w:rPr>
                <w:rFonts w:ascii="Open Sans" w:hAnsi="Open Sans" w:cs="Open Sans"/>
              </w:rPr>
              <w:t>.</w:t>
            </w:r>
          </w:p>
          <w:p w14:paraId="41683E18" w14:textId="32545C8C" w:rsidR="003E651D" w:rsidRPr="0039651C" w:rsidRDefault="002B64EF" w:rsidP="0039651C">
            <w:pPr>
              <w:pStyle w:val="PARAGRAPH1"/>
              <w:spacing w:before="0" w:after="0"/>
              <w:rPr>
                <w:rFonts w:ascii="Open Sans" w:hAnsi="Open Sans" w:cs="Open Sans"/>
              </w:rPr>
            </w:pPr>
            <w:r w:rsidRPr="0039651C">
              <w:rPr>
                <w:rFonts w:ascii="Open Sans" w:hAnsi="Open Sans" w:cs="Open Sans"/>
              </w:rPr>
              <w:t xml:space="preserve"> </w:t>
            </w:r>
            <w:r w:rsidR="003E651D" w:rsidRPr="0039651C">
              <w:rPr>
                <w:rFonts w:ascii="Open Sans" w:hAnsi="Open Sans" w:cs="Open Sans"/>
              </w:rPr>
              <w:t>(23)</w:t>
            </w:r>
            <w:r w:rsidR="003E651D" w:rsidRPr="0039651C">
              <w:rPr>
                <w:rFonts w:ascii="Open Sans" w:hAnsi="Open Sans" w:cs="Open Sans"/>
              </w:rPr>
              <w:tab/>
              <w:t>The student demonstrates an understanding of a postsecondary plan. The student is expected to:</w:t>
            </w:r>
          </w:p>
          <w:p w14:paraId="572308BE" w14:textId="77777777" w:rsidR="003E651D" w:rsidRPr="0039651C" w:rsidRDefault="003E651D" w:rsidP="0039651C">
            <w:pPr>
              <w:pStyle w:val="SUBPARAGRAPHA"/>
              <w:spacing w:before="0" w:after="0"/>
              <w:rPr>
                <w:rFonts w:ascii="Open Sans" w:hAnsi="Open Sans" w:cs="Open Sans"/>
              </w:rPr>
            </w:pPr>
            <w:r w:rsidRPr="0039651C">
              <w:rPr>
                <w:rFonts w:ascii="Open Sans" w:hAnsi="Open Sans" w:cs="Open Sans"/>
              </w:rPr>
              <w:t>(A)</w:t>
            </w:r>
            <w:r w:rsidRPr="0039651C">
              <w:rPr>
                <w:rFonts w:ascii="Open Sans" w:hAnsi="Open Sans" w:cs="Open Sans"/>
              </w:rPr>
              <w:tab/>
              <w:t>understand educational, military, and current job opportunities; and</w:t>
            </w:r>
          </w:p>
          <w:p w14:paraId="4C698A7B" w14:textId="35497F79" w:rsidR="00311878" w:rsidRPr="0039651C" w:rsidRDefault="003E651D" w:rsidP="0039651C">
            <w:pPr>
              <w:pStyle w:val="SUBPARAGRAPHA"/>
              <w:spacing w:before="0" w:after="0"/>
              <w:rPr>
                <w:rFonts w:ascii="Open Sans" w:hAnsi="Open Sans" w:cs="Open Sans"/>
              </w:rPr>
            </w:pPr>
            <w:r w:rsidRPr="0039651C">
              <w:rPr>
                <w:rFonts w:ascii="Open Sans" w:hAnsi="Open Sans" w:cs="Open Sans"/>
              </w:rPr>
              <w:t>(B)</w:t>
            </w:r>
            <w:r w:rsidRPr="0039651C">
              <w:rPr>
                <w:rFonts w:ascii="Open Sans" w:hAnsi="Open Sans" w:cs="Open Sans"/>
              </w:rPr>
              <w:tab/>
              <w:t xml:space="preserve">create a postsecondary plan that includes topics such as application requirements; testing requirements; certification requirements; associated deadlines; associated costs, including living expenses; job prospects and opportunities; </w:t>
            </w:r>
            <w:r w:rsidRPr="0039651C">
              <w:rPr>
                <w:rFonts w:ascii="Open Sans" w:hAnsi="Open Sans" w:cs="Open Sans"/>
              </w:rPr>
              <w:lastRenderedPageBreak/>
              <w:t>beginning earnings; expected future earnings; and resumes and cover letters.</w:t>
            </w:r>
          </w:p>
        </w:tc>
      </w:tr>
    </w:tbl>
    <w:p w14:paraId="4A8D957A" w14:textId="77777777" w:rsidR="004C7226" w:rsidRPr="00665289" w:rsidRDefault="004C7226">
      <w:pPr>
        <w:rPr>
          <w:rFonts w:ascii="Tahoma" w:hAnsi="Tahoma" w:cs="Tahoma"/>
        </w:rPr>
      </w:pPr>
    </w:p>
    <w:sectPr w:rsidR="004C7226" w:rsidRPr="00665289"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8CA4E" w14:textId="77777777" w:rsidR="001F4601" w:rsidRDefault="001F4601">
      <w:pPr>
        <w:spacing w:after="0" w:line="240" w:lineRule="auto"/>
      </w:pPr>
      <w:r>
        <w:separator/>
      </w:r>
    </w:p>
  </w:endnote>
  <w:endnote w:type="continuationSeparator" w:id="0">
    <w:p w14:paraId="3F9D9BBE" w14:textId="77777777" w:rsidR="001F4601" w:rsidRDefault="001F4601">
      <w:pPr>
        <w:spacing w:after="0" w:line="240" w:lineRule="auto"/>
      </w:pPr>
      <w:r>
        <w:continuationSeparator/>
      </w:r>
    </w:p>
  </w:endnote>
  <w:endnote w:type="continuationNotice" w:id="1">
    <w:p w14:paraId="0E8CC2E3" w14:textId="77777777" w:rsidR="001F4601" w:rsidRDefault="001F46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CCA6C" w14:textId="77777777" w:rsidR="00E66E78" w:rsidRDefault="00E66E7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5D45AC96" w:rsidR="00E66E78" w:rsidRDefault="00E66E78" w:rsidP="00E66E78">
            <w:pPr>
              <w:pStyle w:val="Footer"/>
            </w:pPr>
            <w:r w:rsidRPr="5591F691">
              <w:rPr>
                <w:vertAlign w:val="subscript"/>
              </w:rPr>
              <w:t>Copyrig</w:t>
            </w:r>
            <w:r>
              <w:rPr>
                <w:vertAlign w:val="subscript"/>
              </w:rPr>
              <w:t>ht © Texas Education Agency 2017</w:t>
            </w:r>
            <w:r w:rsidRPr="5591F691">
              <w:rPr>
                <w:vertAlign w:val="subscript"/>
              </w:rPr>
              <w:t xml:space="preserve">. All rights reserved                                                                                                   </w:t>
            </w:r>
            <w:r w:rsidRPr="5591F691">
              <w:rPr>
                <w:b/>
                <w:bCs/>
              </w:rPr>
              <w:t xml:space="preserve"> </w:t>
            </w:r>
            <w:r w:rsidRPr="5591F691">
              <w:rPr>
                <w:b/>
                <w:bCs/>
                <w:noProof/>
              </w:rPr>
              <w:fldChar w:fldCharType="begin"/>
            </w:r>
            <w:r w:rsidRPr="5591F691">
              <w:rPr>
                <w:b/>
                <w:bCs/>
                <w:noProof/>
              </w:rPr>
              <w:instrText xml:space="preserve"> PAGE </w:instrText>
            </w:r>
            <w:r w:rsidRPr="5591F691">
              <w:rPr>
                <w:b/>
                <w:bCs/>
                <w:noProof/>
              </w:rPr>
              <w:fldChar w:fldCharType="separate"/>
            </w:r>
            <w:r w:rsidR="00CA4643">
              <w:rPr>
                <w:b/>
                <w:bCs/>
                <w:noProof/>
              </w:rPr>
              <w:t>1</w:t>
            </w:r>
            <w:r w:rsidRPr="5591F691">
              <w:rPr>
                <w:b/>
                <w:bCs/>
                <w:noProof/>
              </w:rPr>
              <w:fldChar w:fldCharType="end"/>
            </w:r>
            <w:r>
              <w:t xml:space="preserve"> of </w:t>
            </w:r>
            <w:r w:rsidRPr="5591F691">
              <w:rPr>
                <w:b/>
                <w:bCs/>
                <w:noProof/>
              </w:rPr>
              <w:fldChar w:fldCharType="begin"/>
            </w:r>
            <w:r w:rsidRPr="5591F691">
              <w:rPr>
                <w:b/>
                <w:bCs/>
                <w:noProof/>
              </w:rPr>
              <w:instrText xml:space="preserve"> NUMPAGES  </w:instrText>
            </w:r>
            <w:r w:rsidRPr="5591F691">
              <w:rPr>
                <w:b/>
                <w:bCs/>
                <w:noProof/>
              </w:rPr>
              <w:fldChar w:fldCharType="separate"/>
            </w:r>
            <w:r w:rsidR="00CA4643">
              <w:rPr>
                <w:b/>
                <w:bCs/>
                <w:noProof/>
              </w:rPr>
              <w:t>13</w:t>
            </w:r>
            <w:r w:rsidRPr="5591F691">
              <w:rPr>
                <w:b/>
                <w:bCs/>
                <w:noProof/>
              </w:rPr>
              <w:fldChar w:fldCharType="end"/>
            </w:r>
          </w:p>
        </w:sdtContent>
      </w:sdt>
    </w:sdtContent>
  </w:sdt>
  <w:p w14:paraId="0F2C62B8" w14:textId="77777777" w:rsidR="00E66E78" w:rsidRPr="005C2850" w:rsidRDefault="00E66E78" w:rsidP="00E66E78">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8427" w14:textId="77777777" w:rsidR="00E66E78" w:rsidRDefault="00E66E7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BD4E5" w14:textId="77777777" w:rsidR="001F4601" w:rsidRDefault="001F4601">
      <w:pPr>
        <w:spacing w:after="0" w:line="240" w:lineRule="auto"/>
      </w:pPr>
      <w:r>
        <w:separator/>
      </w:r>
    </w:p>
  </w:footnote>
  <w:footnote w:type="continuationSeparator" w:id="0">
    <w:p w14:paraId="6DB5F246" w14:textId="77777777" w:rsidR="001F4601" w:rsidRDefault="001F4601">
      <w:pPr>
        <w:spacing w:after="0" w:line="240" w:lineRule="auto"/>
      </w:pPr>
      <w:r>
        <w:continuationSeparator/>
      </w:r>
    </w:p>
  </w:footnote>
  <w:footnote w:type="continuationNotice" w:id="1">
    <w:p w14:paraId="725C3F38" w14:textId="77777777" w:rsidR="001F4601" w:rsidRDefault="001F4601">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AA201" w14:textId="77777777" w:rsidR="00E66E78" w:rsidRDefault="00E66E7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503C" w14:textId="7890A80B" w:rsidR="00E66E78" w:rsidRDefault="00E66E78" w:rsidP="00E66E78">
    <w:pPr>
      <w:pStyle w:val="Header"/>
    </w:pPr>
    <w:r>
      <w:rPr>
        <w:noProof/>
      </w:rPr>
      <w:drawing>
        <wp:inline distT="0" distB="0" distL="0" distR="0" wp14:anchorId="659AA6CA" wp14:editId="3A2F32DB">
          <wp:extent cx="1839951" cy="884946"/>
          <wp:effectExtent l="0" t="0" r="0" b="0"/>
          <wp:docPr id="13" name="Picture 13" descr="C:\Users\Caroline\AppData\Local\Microsoft\Windows\INetCache\Content.Word\06_Finance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06_Finance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4037" cy="891721"/>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9251A" w14:textId="77777777" w:rsidR="00E66E78" w:rsidRDefault="00E66E7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38BA"/>
    <w:rsid w:val="000050D1"/>
    <w:rsid w:val="00022991"/>
    <w:rsid w:val="0002536A"/>
    <w:rsid w:val="000261CC"/>
    <w:rsid w:val="000304BC"/>
    <w:rsid w:val="0004237D"/>
    <w:rsid w:val="0004250B"/>
    <w:rsid w:val="00063D19"/>
    <w:rsid w:val="000857E8"/>
    <w:rsid w:val="000A6F90"/>
    <w:rsid w:val="000E2EBE"/>
    <w:rsid w:val="00144A95"/>
    <w:rsid w:val="00156188"/>
    <w:rsid w:val="001614B5"/>
    <w:rsid w:val="001A67F3"/>
    <w:rsid w:val="001B48EF"/>
    <w:rsid w:val="001D4EC2"/>
    <w:rsid w:val="001D5047"/>
    <w:rsid w:val="001E150D"/>
    <w:rsid w:val="001F4601"/>
    <w:rsid w:val="00214441"/>
    <w:rsid w:val="00244619"/>
    <w:rsid w:val="002801ED"/>
    <w:rsid w:val="002A14C8"/>
    <w:rsid w:val="002A702A"/>
    <w:rsid w:val="002B3672"/>
    <w:rsid w:val="002B64EF"/>
    <w:rsid w:val="002C402A"/>
    <w:rsid w:val="002C55C3"/>
    <w:rsid w:val="002E3AB7"/>
    <w:rsid w:val="00301FAC"/>
    <w:rsid w:val="00304073"/>
    <w:rsid w:val="00306FC5"/>
    <w:rsid w:val="00307AF3"/>
    <w:rsid w:val="00311878"/>
    <w:rsid w:val="00315977"/>
    <w:rsid w:val="0033593B"/>
    <w:rsid w:val="00344554"/>
    <w:rsid w:val="00354600"/>
    <w:rsid w:val="0035656C"/>
    <w:rsid w:val="0036138B"/>
    <w:rsid w:val="00395364"/>
    <w:rsid w:val="003959AD"/>
    <w:rsid w:val="0039651C"/>
    <w:rsid w:val="003A6A43"/>
    <w:rsid w:val="003B37DE"/>
    <w:rsid w:val="003B4808"/>
    <w:rsid w:val="003D49FF"/>
    <w:rsid w:val="003E651D"/>
    <w:rsid w:val="00401210"/>
    <w:rsid w:val="00431142"/>
    <w:rsid w:val="004356E7"/>
    <w:rsid w:val="00441E1A"/>
    <w:rsid w:val="0044327C"/>
    <w:rsid w:val="00472DE2"/>
    <w:rsid w:val="004A573D"/>
    <w:rsid w:val="004C7226"/>
    <w:rsid w:val="004D0A87"/>
    <w:rsid w:val="004E15E4"/>
    <w:rsid w:val="004E5A2C"/>
    <w:rsid w:val="00520F16"/>
    <w:rsid w:val="00526D01"/>
    <w:rsid w:val="00562642"/>
    <w:rsid w:val="00571BB0"/>
    <w:rsid w:val="0057779F"/>
    <w:rsid w:val="005B138C"/>
    <w:rsid w:val="005C52B0"/>
    <w:rsid w:val="005D4308"/>
    <w:rsid w:val="005D6E70"/>
    <w:rsid w:val="005E2A96"/>
    <w:rsid w:val="005E79AF"/>
    <w:rsid w:val="005F473C"/>
    <w:rsid w:val="00607814"/>
    <w:rsid w:val="0062177D"/>
    <w:rsid w:val="00627C9C"/>
    <w:rsid w:val="00645F11"/>
    <w:rsid w:val="006478A0"/>
    <w:rsid w:val="006546BB"/>
    <w:rsid w:val="00664E0B"/>
    <w:rsid w:val="00665289"/>
    <w:rsid w:val="00686CE6"/>
    <w:rsid w:val="006B5AA6"/>
    <w:rsid w:val="006C18ED"/>
    <w:rsid w:val="007017BC"/>
    <w:rsid w:val="00722C69"/>
    <w:rsid w:val="007233CE"/>
    <w:rsid w:val="00741ABE"/>
    <w:rsid w:val="00753A76"/>
    <w:rsid w:val="00782434"/>
    <w:rsid w:val="007C05D8"/>
    <w:rsid w:val="007C2DFC"/>
    <w:rsid w:val="007D6B68"/>
    <w:rsid w:val="007E2D61"/>
    <w:rsid w:val="007E588E"/>
    <w:rsid w:val="007F3C99"/>
    <w:rsid w:val="007F6E2F"/>
    <w:rsid w:val="00801805"/>
    <w:rsid w:val="0080446E"/>
    <w:rsid w:val="00804CFB"/>
    <w:rsid w:val="008216DF"/>
    <w:rsid w:val="00862848"/>
    <w:rsid w:val="00882497"/>
    <w:rsid w:val="008A4905"/>
    <w:rsid w:val="008B255D"/>
    <w:rsid w:val="008B5042"/>
    <w:rsid w:val="008B5E9C"/>
    <w:rsid w:val="008B74B7"/>
    <w:rsid w:val="008C7EEE"/>
    <w:rsid w:val="009333F3"/>
    <w:rsid w:val="00950107"/>
    <w:rsid w:val="009521CF"/>
    <w:rsid w:val="009662A2"/>
    <w:rsid w:val="009711CE"/>
    <w:rsid w:val="009813CF"/>
    <w:rsid w:val="009976A9"/>
    <w:rsid w:val="009A3700"/>
    <w:rsid w:val="009A55E8"/>
    <w:rsid w:val="009D1BC6"/>
    <w:rsid w:val="009E1627"/>
    <w:rsid w:val="009F7406"/>
    <w:rsid w:val="00A34C38"/>
    <w:rsid w:val="00A6064A"/>
    <w:rsid w:val="00A80180"/>
    <w:rsid w:val="00AA605A"/>
    <w:rsid w:val="00AA64B6"/>
    <w:rsid w:val="00AA7E86"/>
    <w:rsid w:val="00AC7F62"/>
    <w:rsid w:val="00AD2CEF"/>
    <w:rsid w:val="00AD518B"/>
    <w:rsid w:val="00AE5C65"/>
    <w:rsid w:val="00B326DF"/>
    <w:rsid w:val="00B44C8E"/>
    <w:rsid w:val="00B62CF6"/>
    <w:rsid w:val="00B7694D"/>
    <w:rsid w:val="00B95CC4"/>
    <w:rsid w:val="00BA67A7"/>
    <w:rsid w:val="00BC2BB2"/>
    <w:rsid w:val="00BE056E"/>
    <w:rsid w:val="00BF0634"/>
    <w:rsid w:val="00BF24F0"/>
    <w:rsid w:val="00C039E4"/>
    <w:rsid w:val="00C30F00"/>
    <w:rsid w:val="00C34D84"/>
    <w:rsid w:val="00C364F4"/>
    <w:rsid w:val="00C365EF"/>
    <w:rsid w:val="00C47755"/>
    <w:rsid w:val="00C5061A"/>
    <w:rsid w:val="00C64E53"/>
    <w:rsid w:val="00C77019"/>
    <w:rsid w:val="00C77DE6"/>
    <w:rsid w:val="00CA4643"/>
    <w:rsid w:val="00CD0521"/>
    <w:rsid w:val="00CE17FA"/>
    <w:rsid w:val="00CE3B8E"/>
    <w:rsid w:val="00D12BA7"/>
    <w:rsid w:val="00D268FE"/>
    <w:rsid w:val="00DB69A0"/>
    <w:rsid w:val="00DE7475"/>
    <w:rsid w:val="00E66E78"/>
    <w:rsid w:val="00E86549"/>
    <w:rsid w:val="00E93DEF"/>
    <w:rsid w:val="00EB1B38"/>
    <w:rsid w:val="00EB2F01"/>
    <w:rsid w:val="00ED02DA"/>
    <w:rsid w:val="00ED4DA9"/>
    <w:rsid w:val="00EE4B70"/>
    <w:rsid w:val="00F0033E"/>
    <w:rsid w:val="00F304DD"/>
    <w:rsid w:val="00F57C7B"/>
    <w:rsid w:val="00F66C3C"/>
    <w:rsid w:val="00F67322"/>
    <w:rsid w:val="00F673D7"/>
    <w:rsid w:val="00F71336"/>
    <w:rsid w:val="00F74220"/>
    <w:rsid w:val="00FB118F"/>
    <w:rsid w:val="00FD378E"/>
    <w:rsid w:val="00FF542E"/>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semiHidden/>
    <w:rsid w:val="00AD518B"/>
    <w:pPr>
      <w:tabs>
        <w:tab w:val="right" w:leader="dot" w:pos="8630"/>
      </w:tabs>
      <w:spacing w:after="200" w:line="480" w:lineRule="auto"/>
    </w:pPr>
    <w:rPr>
      <w:rFonts w:ascii="Calibri" w:eastAsia="Calibri" w:hAnsi="Calibri" w:cs="Times New Roman"/>
      <w:noProof/>
    </w:rPr>
  </w:style>
  <w:style w:type="character" w:styleId="CommentReference">
    <w:name w:val="annotation reference"/>
    <w:uiPriority w:val="99"/>
    <w:rsid w:val="004D0A87"/>
    <w:rPr>
      <w:sz w:val="16"/>
      <w:szCs w:val="16"/>
    </w:rPr>
  </w:style>
  <w:style w:type="character" w:customStyle="1" w:styleId="Clear">
    <w:name w:val="Clear"/>
    <w:uiPriority w:val="1"/>
    <w:qFormat/>
    <w:rsid w:val="00FF542E"/>
    <w:rPr>
      <w:rFonts w:ascii="Times New Roman" w:hAnsi="Times New Roman" w:cs="Times New Roman" w:hint="defaul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
      <w:docPartPr>
        <w:name w:val="3502A8D56C924738A2C4BA7C3051BFA0"/>
        <w:category>
          <w:name w:val="General"/>
          <w:gallery w:val="placeholder"/>
        </w:category>
        <w:types>
          <w:type w:val="bbPlcHdr"/>
        </w:types>
        <w:behaviors>
          <w:behavior w:val="content"/>
        </w:behaviors>
        <w:guid w:val="{BACF8A65-2055-478F-9548-F062E0838014}"/>
      </w:docPartPr>
      <w:docPartBody>
        <w:p w:rsidR="00F44CC6" w:rsidRDefault="00625614" w:rsidP="00625614">
          <w:pPr>
            <w:pStyle w:val="3502A8D56C924738A2C4BA7C3051BFA0"/>
          </w:pPr>
          <w:r w:rsidRPr="0082333A">
            <w:rPr>
              <w:rStyle w:val="PlaceholderText"/>
            </w:rPr>
            <w:t>Choose a building block.</w:t>
          </w:r>
        </w:p>
      </w:docPartBody>
    </w:docPart>
    <w:docPart>
      <w:docPartPr>
        <w:name w:val="4A20E4956925419597CD291E2326AC58"/>
        <w:category>
          <w:name w:val="General"/>
          <w:gallery w:val="placeholder"/>
        </w:category>
        <w:types>
          <w:type w:val="bbPlcHdr"/>
        </w:types>
        <w:behaviors>
          <w:behavior w:val="content"/>
        </w:behaviors>
        <w:guid w:val="{75DC6DFE-7D08-4932-A2E4-A5EC827535ED}"/>
      </w:docPartPr>
      <w:docPartBody>
        <w:p w:rsidR="00F44CC6" w:rsidRDefault="00625614" w:rsidP="00625614">
          <w:pPr>
            <w:pStyle w:val="4A20E4956925419597CD291E2326AC58"/>
          </w:pPr>
          <w:r w:rsidRPr="0082333A">
            <w:rPr>
              <w:rStyle w:val="PlaceholderText"/>
            </w:rPr>
            <w:t>Choose a building block.</w:t>
          </w:r>
        </w:p>
      </w:docPartBody>
    </w:docPart>
    <w:docPart>
      <w:docPartPr>
        <w:name w:val="6487E9F060CA45C8B014A4617A139B99"/>
        <w:category>
          <w:name w:val="General"/>
          <w:gallery w:val="placeholder"/>
        </w:category>
        <w:types>
          <w:type w:val="bbPlcHdr"/>
        </w:types>
        <w:behaviors>
          <w:behavior w:val="content"/>
        </w:behaviors>
        <w:guid w:val="{C6B44202-6EC8-42D1-BE47-1B20DB4E08B3}"/>
      </w:docPartPr>
      <w:docPartBody>
        <w:p w:rsidR="00F44CC6" w:rsidRDefault="00625614" w:rsidP="00625614">
          <w:pPr>
            <w:pStyle w:val="6487E9F060CA45C8B014A4617A139B99"/>
          </w:pPr>
          <w:r w:rsidRPr="0082333A">
            <w:rPr>
              <w:rStyle w:val="PlaceholderText"/>
            </w:rPr>
            <w:t>Choose a building block.</w:t>
          </w:r>
        </w:p>
      </w:docPartBody>
    </w:docPart>
    <w:docPart>
      <w:docPartPr>
        <w:name w:val="A4557C9CC17E4C01A89B6C5F5805BA74"/>
        <w:category>
          <w:name w:val="General"/>
          <w:gallery w:val="placeholder"/>
        </w:category>
        <w:types>
          <w:type w:val="bbPlcHdr"/>
        </w:types>
        <w:behaviors>
          <w:behavior w:val="content"/>
        </w:behaviors>
        <w:guid w:val="{0FF8D7E3-4E76-4FFA-809D-F64513737C45}"/>
      </w:docPartPr>
      <w:docPartBody>
        <w:p w:rsidR="00F44CC6" w:rsidRDefault="00625614" w:rsidP="00625614">
          <w:pPr>
            <w:pStyle w:val="A4557C9CC17E4C01A89B6C5F5805BA74"/>
          </w:pPr>
          <w:r w:rsidRPr="0082333A">
            <w:rPr>
              <w:rStyle w:val="PlaceholderText"/>
            </w:rPr>
            <w:t>Choose a building block.</w:t>
          </w:r>
        </w:p>
      </w:docPartBody>
    </w:docPart>
    <w:docPart>
      <w:docPartPr>
        <w:name w:val="8BA98817A67144B8BE045330D040013F"/>
        <w:category>
          <w:name w:val="General"/>
          <w:gallery w:val="placeholder"/>
        </w:category>
        <w:types>
          <w:type w:val="bbPlcHdr"/>
        </w:types>
        <w:behaviors>
          <w:behavior w:val="content"/>
        </w:behaviors>
        <w:guid w:val="{BE0D8D25-6CA7-471D-B5A5-CA343CC28213}"/>
      </w:docPartPr>
      <w:docPartBody>
        <w:p w:rsidR="00F44CC6" w:rsidRDefault="00625614" w:rsidP="00625614">
          <w:pPr>
            <w:pStyle w:val="8BA98817A67144B8BE045330D040013F"/>
          </w:pPr>
          <w:r w:rsidRPr="0082333A">
            <w:rPr>
              <w:rStyle w:val="PlaceholderText"/>
            </w:rPr>
            <w:t>Choose a building block.</w:t>
          </w:r>
        </w:p>
      </w:docPartBody>
    </w:docPart>
    <w:docPart>
      <w:docPartPr>
        <w:name w:val="60C637BE25C541AEAE97180523B97845"/>
        <w:category>
          <w:name w:val="General"/>
          <w:gallery w:val="placeholder"/>
        </w:category>
        <w:types>
          <w:type w:val="bbPlcHdr"/>
        </w:types>
        <w:behaviors>
          <w:behavior w:val="content"/>
        </w:behaviors>
        <w:guid w:val="{B31DD006-7DD9-4C3C-B8E2-6B8C07AD9D19}"/>
      </w:docPartPr>
      <w:docPartBody>
        <w:p w:rsidR="00F44CC6" w:rsidRDefault="00625614" w:rsidP="00625614">
          <w:pPr>
            <w:pStyle w:val="60C637BE25C541AEAE97180523B97845"/>
          </w:pPr>
          <w:r w:rsidRPr="0082333A">
            <w:rPr>
              <w:rStyle w:val="PlaceholderText"/>
            </w:rPr>
            <w:t>Choose a building block.</w:t>
          </w:r>
        </w:p>
      </w:docPartBody>
    </w:docPart>
    <w:docPart>
      <w:docPartPr>
        <w:name w:val="24318C3DAD5F4D5AB7AB11BBCA9D6E9A"/>
        <w:category>
          <w:name w:val="General"/>
          <w:gallery w:val="placeholder"/>
        </w:category>
        <w:types>
          <w:type w:val="bbPlcHdr"/>
        </w:types>
        <w:behaviors>
          <w:behavior w:val="content"/>
        </w:behaviors>
        <w:guid w:val="{7A863839-E160-4CC4-BCAB-627246F35658}"/>
      </w:docPartPr>
      <w:docPartBody>
        <w:p w:rsidR="00F44CC6" w:rsidRDefault="00625614" w:rsidP="00625614">
          <w:pPr>
            <w:pStyle w:val="24318C3DAD5F4D5AB7AB11BBCA9D6E9A"/>
          </w:pPr>
          <w:r w:rsidRPr="0082333A">
            <w:rPr>
              <w:rStyle w:val="PlaceholderText"/>
            </w:rPr>
            <w:t>Choose a building block.</w:t>
          </w:r>
        </w:p>
      </w:docPartBody>
    </w:docPart>
    <w:docPart>
      <w:docPartPr>
        <w:name w:val="F07E6558D2F44601BF565DE12AA381AE"/>
        <w:category>
          <w:name w:val="General"/>
          <w:gallery w:val="placeholder"/>
        </w:category>
        <w:types>
          <w:type w:val="bbPlcHdr"/>
        </w:types>
        <w:behaviors>
          <w:behavior w:val="content"/>
        </w:behaviors>
        <w:guid w:val="{E55DEA04-4643-4735-97BA-5CDD11ECE8AE}"/>
      </w:docPartPr>
      <w:docPartBody>
        <w:p w:rsidR="00F44CC6" w:rsidRDefault="00F44CC6" w:rsidP="00F44CC6">
          <w:pPr>
            <w:pStyle w:val="F07E6558D2F44601BF565DE12AA381AE"/>
          </w:pPr>
          <w:r w:rsidRPr="0082333A">
            <w:rPr>
              <w:rStyle w:val="PlaceholderText"/>
            </w:rPr>
            <w:t>Choose a building block.</w:t>
          </w:r>
        </w:p>
      </w:docPartBody>
    </w:docPart>
    <w:docPart>
      <w:docPartPr>
        <w:name w:val="AAF4D2A4279847AD90414A22F9A9896A"/>
        <w:category>
          <w:name w:val="General"/>
          <w:gallery w:val="placeholder"/>
        </w:category>
        <w:types>
          <w:type w:val="bbPlcHdr"/>
        </w:types>
        <w:behaviors>
          <w:behavior w:val="content"/>
        </w:behaviors>
        <w:guid w:val="{30B088FB-A3B1-418F-9C63-E4D42FF637E3}"/>
      </w:docPartPr>
      <w:docPartBody>
        <w:p w:rsidR="002B7D65" w:rsidRDefault="00623B9C" w:rsidP="00623B9C">
          <w:pPr>
            <w:pStyle w:val="AAF4D2A4279847AD90414A22F9A9896A"/>
          </w:pPr>
          <w:r w:rsidRPr="0082333A">
            <w:rPr>
              <w:rStyle w:val="PlaceholderText"/>
            </w:rPr>
            <w:t>Click or tap here to enter text.</w:t>
          </w:r>
        </w:p>
      </w:docPartBody>
    </w:docPart>
    <w:docPart>
      <w:docPartPr>
        <w:name w:val="50EE031B85DC47C8B63B88A4B29972C4"/>
        <w:category>
          <w:name w:val="General"/>
          <w:gallery w:val="placeholder"/>
        </w:category>
        <w:types>
          <w:type w:val="bbPlcHdr"/>
        </w:types>
        <w:behaviors>
          <w:behavior w:val="content"/>
        </w:behaviors>
        <w:guid w:val="{20C629A6-3166-4E65-818B-3CC726E46FB8}"/>
      </w:docPartPr>
      <w:docPartBody>
        <w:p w:rsidR="00BE38D8" w:rsidRDefault="00D7218A" w:rsidP="00D7218A">
          <w:pPr>
            <w:pStyle w:val="50EE031B85DC47C8B63B88A4B29972C4"/>
          </w:pPr>
          <w:r w:rsidRPr="0082333A">
            <w:rPr>
              <w:rStyle w:val="PlaceholderText"/>
            </w:rPr>
            <w:t>Choose a building block.</w:t>
          </w:r>
        </w:p>
      </w:docPartBody>
    </w:docPart>
    <w:docPart>
      <w:docPartPr>
        <w:name w:val="DDAD08210A0345449068938CD325CC39"/>
        <w:category>
          <w:name w:val="General"/>
          <w:gallery w:val="placeholder"/>
        </w:category>
        <w:types>
          <w:type w:val="bbPlcHdr"/>
        </w:types>
        <w:behaviors>
          <w:behavior w:val="content"/>
        </w:behaviors>
        <w:guid w:val="{08C8B502-D1ED-4F42-BB65-B24A01DC83C2}"/>
      </w:docPartPr>
      <w:docPartBody>
        <w:p w:rsidR="00BE38D8" w:rsidRDefault="00D7218A" w:rsidP="00D7218A">
          <w:pPr>
            <w:pStyle w:val="DDAD08210A0345449068938CD325CC39"/>
          </w:pPr>
          <w:r w:rsidRPr="0082333A">
            <w:rPr>
              <w:rStyle w:val="PlaceholderText"/>
            </w:rPr>
            <w:t>Choose a building block.</w:t>
          </w:r>
        </w:p>
      </w:docPartBody>
    </w:docPart>
    <w:docPart>
      <w:docPartPr>
        <w:name w:val="5E3C371FA1844AFCA6EAAF6E8FDE4C3E"/>
        <w:category>
          <w:name w:val="General"/>
          <w:gallery w:val="placeholder"/>
        </w:category>
        <w:types>
          <w:type w:val="bbPlcHdr"/>
        </w:types>
        <w:behaviors>
          <w:behavior w:val="content"/>
        </w:behaviors>
        <w:guid w:val="{A645A4F3-D204-492E-99C8-5AD239B61345}"/>
      </w:docPartPr>
      <w:docPartBody>
        <w:p w:rsidR="00BE38D8" w:rsidRDefault="00D7218A" w:rsidP="00D7218A">
          <w:pPr>
            <w:pStyle w:val="5E3C371FA1844AFCA6EAAF6E8FDE4C3E"/>
          </w:pPr>
          <w:r w:rsidRPr="0082333A">
            <w:rPr>
              <w:rStyle w:val="PlaceholderText"/>
            </w:rPr>
            <w:t>Choose a building block.</w:t>
          </w:r>
        </w:p>
      </w:docPartBody>
    </w:docPart>
    <w:docPart>
      <w:docPartPr>
        <w:name w:val="9D1275A241B14CE08E86DFEECFB647A3"/>
        <w:category>
          <w:name w:val="General"/>
          <w:gallery w:val="placeholder"/>
        </w:category>
        <w:types>
          <w:type w:val="bbPlcHdr"/>
        </w:types>
        <w:behaviors>
          <w:behavior w:val="content"/>
        </w:behaviors>
        <w:guid w:val="{B52C1702-D2FF-47D8-9E54-428B9B09F2EB}"/>
      </w:docPartPr>
      <w:docPartBody>
        <w:p w:rsidR="00BE38D8" w:rsidRDefault="00D7218A" w:rsidP="00D7218A">
          <w:pPr>
            <w:pStyle w:val="9D1275A241B14CE08E86DFEECFB647A3"/>
          </w:pPr>
          <w:r w:rsidRPr="0082333A">
            <w:rPr>
              <w:rStyle w:val="PlaceholderText"/>
            </w:rPr>
            <w:t>Choose a building block.</w:t>
          </w:r>
        </w:p>
      </w:docPartBody>
    </w:docPart>
    <w:docPart>
      <w:docPartPr>
        <w:name w:val="299AAFD9C4BF40D5B4E7C7A0F8D73ABC"/>
        <w:category>
          <w:name w:val="General"/>
          <w:gallery w:val="placeholder"/>
        </w:category>
        <w:types>
          <w:type w:val="bbPlcHdr"/>
        </w:types>
        <w:behaviors>
          <w:behavior w:val="content"/>
        </w:behaviors>
        <w:guid w:val="{213300FD-6EAF-4615-8F93-B34C6D19BFA8}"/>
      </w:docPartPr>
      <w:docPartBody>
        <w:p w:rsidR="00BE38D8" w:rsidRDefault="00D7218A" w:rsidP="00D7218A">
          <w:pPr>
            <w:pStyle w:val="299AAFD9C4BF40D5B4E7C7A0F8D73ABC"/>
          </w:pPr>
          <w:r w:rsidRPr="0082333A">
            <w:rPr>
              <w:rStyle w:val="PlaceholderText"/>
            </w:rPr>
            <w:t>Choose a building block.</w:t>
          </w:r>
        </w:p>
      </w:docPartBody>
    </w:docPart>
    <w:docPart>
      <w:docPartPr>
        <w:name w:val="14F44512F8154149979E48DE5F582F6E"/>
        <w:category>
          <w:name w:val="General"/>
          <w:gallery w:val="placeholder"/>
        </w:category>
        <w:types>
          <w:type w:val="bbPlcHdr"/>
        </w:types>
        <w:behaviors>
          <w:behavior w:val="content"/>
        </w:behaviors>
        <w:guid w:val="{2FF410C6-BC1C-4C35-8340-B9125FCBE02A}"/>
      </w:docPartPr>
      <w:docPartBody>
        <w:p w:rsidR="00BE38D8" w:rsidRDefault="00D7218A" w:rsidP="00D7218A">
          <w:pPr>
            <w:pStyle w:val="14F44512F8154149979E48DE5F582F6E"/>
          </w:pPr>
          <w:r w:rsidRPr="0082333A">
            <w:rPr>
              <w:rStyle w:val="PlaceholderText"/>
            </w:rPr>
            <w:t>Choose a building block.</w:t>
          </w:r>
        </w:p>
      </w:docPartBody>
    </w:docPart>
    <w:docPart>
      <w:docPartPr>
        <w:name w:val="AE50F42E982042AA998F7F7389A0A226"/>
        <w:category>
          <w:name w:val="General"/>
          <w:gallery w:val="placeholder"/>
        </w:category>
        <w:types>
          <w:type w:val="bbPlcHdr"/>
        </w:types>
        <w:behaviors>
          <w:behavior w:val="content"/>
        </w:behaviors>
        <w:guid w:val="{E1717F58-C88C-411A-BAE1-9E8763E13B75}"/>
      </w:docPartPr>
      <w:docPartBody>
        <w:p w:rsidR="00BE38D8" w:rsidRDefault="00D7218A" w:rsidP="00D7218A">
          <w:pPr>
            <w:pStyle w:val="AE50F42E982042AA998F7F7389A0A226"/>
          </w:pPr>
          <w:r w:rsidRPr="0082333A">
            <w:rPr>
              <w:rStyle w:val="PlaceholderText"/>
            </w:rPr>
            <w:t>Choose a building block.</w:t>
          </w:r>
        </w:p>
      </w:docPartBody>
    </w:docPart>
    <w:docPart>
      <w:docPartPr>
        <w:name w:val="05E5631B911643A3B0D87492A31A5A16"/>
        <w:category>
          <w:name w:val="General"/>
          <w:gallery w:val="placeholder"/>
        </w:category>
        <w:types>
          <w:type w:val="bbPlcHdr"/>
        </w:types>
        <w:behaviors>
          <w:behavior w:val="content"/>
        </w:behaviors>
        <w:guid w:val="{E73B5270-0FBF-4315-89A5-ACC3CF9D949A}"/>
      </w:docPartPr>
      <w:docPartBody>
        <w:p w:rsidR="00BE38D8" w:rsidRDefault="00D7218A" w:rsidP="00D7218A">
          <w:pPr>
            <w:pStyle w:val="05E5631B911643A3B0D87492A31A5A16"/>
          </w:pPr>
          <w:r w:rsidRPr="0082333A">
            <w:rPr>
              <w:rStyle w:val="PlaceholderText"/>
            </w:rPr>
            <w:t>Choose a building block.</w:t>
          </w:r>
        </w:p>
      </w:docPartBody>
    </w:docPart>
    <w:docPart>
      <w:docPartPr>
        <w:name w:val="80453E5FF802493A8C5C2BAED72C5FC6"/>
        <w:category>
          <w:name w:val="General"/>
          <w:gallery w:val="placeholder"/>
        </w:category>
        <w:types>
          <w:type w:val="bbPlcHdr"/>
        </w:types>
        <w:behaviors>
          <w:behavior w:val="content"/>
        </w:behaviors>
        <w:guid w:val="{49E4803B-1AD8-4746-B680-547C988A0BD9}"/>
      </w:docPartPr>
      <w:docPartBody>
        <w:p w:rsidR="00BE38D8" w:rsidRDefault="00D7218A" w:rsidP="00D7218A">
          <w:pPr>
            <w:pStyle w:val="80453E5FF802493A8C5C2BAED72C5FC6"/>
          </w:pPr>
          <w:r w:rsidRPr="0082333A">
            <w:rPr>
              <w:rStyle w:val="PlaceholderText"/>
            </w:rPr>
            <w:t>Choose a building block.</w:t>
          </w:r>
        </w:p>
      </w:docPartBody>
    </w:docPart>
    <w:docPart>
      <w:docPartPr>
        <w:name w:val="C597048B38FB4C28B31188404D13E6B8"/>
        <w:category>
          <w:name w:val="General"/>
          <w:gallery w:val="placeholder"/>
        </w:category>
        <w:types>
          <w:type w:val="bbPlcHdr"/>
        </w:types>
        <w:behaviors>
          <w:behavior w:val="content"/>
        </w:behaviors>
        <w:guid w:val="{31BE93AD-F759-43EE-97CB-B6113B75559B}"/>
      </w:docPartPr>
      <w:docPartBody>
        <w:p w:rsidR="00BE38D8" w:rsidRDefault="00D7218A" w:rsidP="00D7218A">
          <w:pPr>
            <w:pStyle w:val="C597048B38FB4C28B31188404D13E6B8"/>
          </w:pPr>
          <w:r w:rsidRPr="0082333A">
            <w:rPr>
              <w:rStyle w:val="PlaceholderText"/>
            </w:rPr>
            <w:t>Choose a building block.</w:t>
          </w:r>
        </w:p>
      </w:docPartBody>
    </w:docPart>
    <w:docPart>
      <w:docPartPr>
        <w:name w:val="A6F8C0D3B9E84B05923F1E750B2D3A18"/>
        <w:category>
          <w:name w:val="General"/>
          <w:gallery w:val="placeholder"/>
        </w:category>
        <w:types>
          <w:type w:val="bbPlcHdr"/>
        </w:types>
        <w:behaviors>
          <w:behavior w:val="content"/>
        </w:behaviors>
        <w:guid w:val="{D8AAAD94-2B61-4BCA-A4F9-A759A1BE7A96}"/>
      </w:docPartPr>
      <w:docPartBody>
        <w:p w:rsidR="00BE38D8" w:rsidRDefault="00D7218A" w:rsidP="00D7218A">
          <w:pPr>
            <w:pStyle w:val="A6F8C0D3B9E84B05923F1E750B2D3A18"/>
          </w:pPr>
          <w:r w:rsidRPr="0082333A">
            <w:rPr>
              <w:rStyle w:val="PlaceholderText"/>
            </w:rPr>
            <w:t>Choose a building block.</w:t>
          </w:r>
        </w:p>
      </w:docPartBody>
    </w:docPart>
    <w:docPart>
      <w:docPartPr>
        <w:name w:val="BDA20733A24D4A71ABA93F6FDB9EE7C5"/>
        <w:category>
          <w:name w:val="General"/>
          <w:gallery w:val="placeholder"/>
        </w:category>
        <w:types>
          <w:type w:val="bbPlcHdr"/>
        </w:types>
        <w:behaviors>
          <w:behavior w:val="content"/>
        </w:behaviors>
        <w:guid w:val="{566DEF51-36D5-4D5F-82BD-EDB41882CB80}"/>
      </w:docPartPr>
      <w:docPartBody>
        <w:p w:rsidR="00BE38D8" w:rsidRDefault="00D7218A" w:rsidP="00D7218A">
          <w:pPr>
            <w:pStyle w:val="BDA20733A24D4A71ABA93F6FDB9EE7C5"/>
          </w:pPr>
          <w:r w:rsidRPr="0082333A">
            <w:rPr>
              <w:rStyle w:val="PlaceholderText"/>
            </w:rPr>
            <w:t>Choose a building block.</w:t>
          </w:r>
        </w:p>
      </w:docPartBody>
    </w:docPart>
    <w:docPart>
      <w:docPartPr>
        <w:name w:val="1CE14E380E4049B8B114A6B135A85F01"/>
        <w:category>
          <w:name w:val="General"/>
          <w:gallery w:val="placeholder"/>
        </w:category>
        <w:types>
          <w:type w:val="bbPlcHdr"/>
        </w:types>
        <w:behaviors>
          <w:behavior w:val="content"/>
        </w:behaviors>
        <w:guid w:val="{620CBD59-5896-488C-A423-0AD31AE708E8}"/>
      </w:docPartPr>
      <w:docPartBody>
        <w:p w:rsidR="00BE38D8" w:rsidRDefault="00D7218A" w:rsidP="00D7218A">
          <w:pPr>
            <w:pStyle w:val="1CE14E380E4049B8B114A6B135A85F01"/>
          </w:pPr>
          <w:r w:rsidRPr="0082333A">
            <w:rPr>
              <w:rStyle w:val="PlaceholderText"/>
            </w:rPr>
            <w:t>Choose a building block.</w:t>
          </w:r>
        </w:p>
      </w:docPartBody>
    </w:docPart>
    <w:docPart>
      <w:docPartPr>
        <w:name w:val="DBE465984135463B9441982693DE03E9"/>
        <w:category>
          <w:name w:val="General"/>
          <w:gallery w:val="placeholder"/>
        </w:category>
        <w:types>
          <w:type w:val="bbPlcHdr"/>
        </w:types>
        <w:behaviors>
          <w:behavior w:val="content"/>
        </w:behaviors>
        <w:guid w:val="{5B866824-8B60-46D5-9877-AFD1285E8E3A}"/>
      </w:docPartPr>
      <w:docPartBody>
        <w:p w:rsidR="00BE38D8" w:rsidRDefault="00D7218A" w:rsidP="00D7218A">
          <w:pPr>
            <w:pStyle w:val="DBE465984135463B9441982693DE03E9"/>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451F2"/>
    <w:rsid w:val="0014329B"/>
    <w:rsid w:val="001915E3"/>
    <w:rsid w:val="001C02D4"/>
    <w:rsid w:val="001F2CC1"/>
    <w:rsid w:val="00244D61"/>
    <w:rsid w:val="002B7D65"/>
    <w:rsid w:val="004D1D11"/>
    <w:rsid w:val="00623B9C"/>
    <w:rsid w:val="00625614"/>
    <w:rsid w:val="00765D6F"/>
    <w:rsid w:val="009853F5"/>
    <w:rsid w:val="00A60BD1"/>
    <w:rsid w:val="00AD0CB1"/>
    <w:rsid w:val="00AD348A"/>
    <w:rsid w:val="00BB0E5A"/>
    <w:rsid w:val="00BC5C96"/>
    <w:rsid w:val="00BE38D8"/>
    <w:rsid w:val="00CD1643"/>
    <w:rsid w:val="00D40B78"/>
    <w:rsid w:val="00D7218A"/>
    <w:rsid w:val="00F4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218A"/>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3502A8D56C924738A2C4BA7C3051BFA0">
    <w:name w:val="3502A8D56C924738A2C4BA7C3051BFA0"/>
    <w:rsid w:val="00625614"/>
  </w:style>
  <w:style w:type="paragraph" w:customStyle="1" w:styleId="10522F5C63C542B6BC24FE183C73C7A4">
    <w:name w:val="10522F5C63C542B6BC24FE183C73C7A4"/>
    <w:rsid w:val="00625614"/>
  </w:style>
  <w:style w:type="paragraph" w:customStyle="1" w:styleId="61CF656F4BE042D48C73E7F14CA918F6">
    <w:name w:val="61CF656F4BE042D48C73E7F14CA918F6"/>
    <w:rsid w:val="00625614"/>
  </w:style>
  <w:style w:type="paragraph" w:customStyle="1" w:styleId="9F5DCB835D1A4A928A8514EA5681509F">
    <w:name w:val="9F5DCB835D1A4A928A8514EA5681509F"/>
    <w:rsid w:val="00625614"/>
  </w:style>
  <w:style w:type="paragraph" w:customStyle="1" w:styleId="CAAECB3921304C1BA04DAF28A70733F3">
    <w:name w:val="CAAECB3921304C1BA04DAF28A70733F3"/>
    <w:rsid w:val="00625614"/>
  </w:style>
  <w:style w:type="paragraph" w:customStyle="1" w:styleId="02DB563CC94E4A1298577103B7352B1D">
    <w:name w:val="02DB563CC94E4A1298577103B7352B1D"/>
    <w:rsid w:val="00625614"/>
  </w:style>
  <w:style w:type="paragraph" w:customStyle="1" w:styleId="0ECA4A4269064FE981F7AE06ADC69A8B">
    <w:name w:val="0ECA4A4269064FE981F7AE06ADC69A8B"/>
    <w:rsid w:val="00625614"/>
  </w:style>
  <w:style w:type="paragraph" w:customStyle="1" w:styleId="50559283A80E48ED821AFB16BD2E6468">
    <w:name w:val="50559283A80E48ED821AFB16BD2E6468"/>
    <w:rsid w:val="00625614"/>
  </w:style>
  <w:style w:type="paragraph" w:customStyle="1" w:styleId="C638B1F892F947019CDC5E1F908DB99D">
    <w:name w:val="C638B1F892F947019CDC5E1F908DB99D"/>
    <w:rsid w:val="00625614"/>
  </w:style>
  <w:style w:type="paragraph" w:customStyle="1" w:styleId="1D3B76C53FE14031868C372EED7E763E">
    <w:name w:val="1D3B76C53FE14031868C372EED7E763E"/>
    <w:rsid w:val="00625614"/>
  </w:style>
  <w:style w:type="paragraph" w:customStyle="1" w:styleId="179CA8B2CC094A22AE42F352102A55AB">
    <w:name w:val="179CA8B2CC094A22AE42F352102A55AB"/>
    <w:rsid w:val="00625614"/>
  </w:style>
  <w:style w:type="paragraph" w:customStyle="1" w:styleId="88B96CA686E048E2A23E7133EB293FB3">
    <w:name w:val="88B96CA686E048E2A23E7133EB293FB3"/>
    <w:rsid w:val="00625614"/>
  </w:style>
  <w:style w:type="paragraph" w:customStyle="1" w:styleId="707C147E8D2D4079AA973B70A2CD635A">
    <w:name w:val="707C147E8D2D4079AA973B70A2CD635A"/>
    <w:rsid w:val="00625614"/>
  </w:style>
  <w:style w:type="paragraph" w:customStyle="1" w:styleId="8B1B6F156952410697D19B283280948A">
    <w:name w:val="8B1B6F156952410697D19B283280948A"/>
    <w:rsid w:val="00625614"/>
  </w:style>
  <w:style w:type="paragraph" w:customStyle="1" w:styleId="5694B00921724B8E9820791BBB56CE2F">
    <w:name w:val="5694B00921724B8E9820791BBB56CE2F"/>
    <w:rsid w:val="00625614"/>
  </w:style>
  <w:style w:type="paragraph" w:customStyle="1" w:styleId="4A771350DF0148059E0E7DF24C6A14A5">
    <w:name w:val="4A771350DF0148059E0E7DF24C6A14A5"/>
    <w:rsid w:val="00625614"/>
  </w:style>
  <w:style w:type="paragraph" w:customStyle="1" w:styleId="2A314C3D52F548D5B1E3B3843641887D">
    <w:name w:val="2A314C3D52F548D5B1E3B3843641887D"/>
    <w:rsid w:val="00625614"/>
  </w:style>
  <w:style w:type="paragraph" w:customStyle="1" w:styleId="05F8B54DBBA740B0AB43D037549DD287">
    <w:name w:val="05F8B54DBBA740B0AB43D037549DD287"/>
    <w:rsid w:val="00625614"/>
  </w:style>
  <w:style w:type="paragraph" w:customStyle="1" w:styleId="DE841BCC240C412086DC2DA82DBBAEE7">
    <w:name w:val="DE841BCC240C412086DC2DA82DBBAEE7"/>
    <w:rsid w:val="00625614"/>
  </w:style>
  <w:style w:type="paragraph" w:customStyle="1" w:styleId="4A20E4956925419597CD291E2326AC58">
    <w:name w:val="4A20E4956925419597CD291E2326AC58"/>
    <w:rsid w:val="00625614"/>
  </w:style>
  <w:style w:type="paragraph" w:customStyle="1" w:styleId="5D4CD6A795274D2C97C923D72D937AFC">
    <w:name w:val="5D4CD6A795274D2C97C923D72D937AFC"/>
    <w:rsid w:val="00625614"/>
  </w:style>
  <w:style w:type="paragraph" w:customStyle="1" w:styleId="6487E9F060CA45C8B014A4617A139B99">
    <w:name w:val="6487E9F060CA45C8B014A4617A139B99"/>
    <w:rsid w:val="00625614"/>
  </w:style>
  <w:style w:type="paragraph" w:customStyle="1" w:styleId="A4557C9CC17E4C01A89B6C5F5805BA74">
    <w:name w:val="A4557C9CC17E4C01A89B6C5F5805BA74"/>
    <w:rsid w:val="00625614"/>
  </w:style>
  <w:style w:type="paragraph" w:customStyle="1" w:styleId="8BA98817A67144B8BE045330D040013F">
    <w:name w:val="8BA98817A67144B8BE045330D040013F"/>
    <w:rsid w:val="00625614"/>
  </w:style>
  <w:style w:type="paragraph" w:customStyle="1" w:styleId="60C637BE25C541AEAE97180523B97845">
    <w:name w:val="60C637BE25C541AEAE97180523B97845"/>
    <w:rsid w:val="00625614"/>
  </w:style>
  <w:style w:type="paragraph" w:customStyle="1" w:styleId="B51A44F487EA4F3A81AF9B868DBAAE23">
    <w:name w:val="B51A44F487EA4F3A81AF9B868DBAAE23"/>
    <w:rsid w:val="00625614"/>
  </w:style>
  <w:style w:type="paragraph" w:customStyle="1" w:styleId="5013F563037241CC912E75222610D174">
    <w:name w:val="5013F563037241CC912E75222610D174"/>
    <w:rsid w:val="00625614"/>
  </w:style>
  <w:style w:type="paragraph" w:customStyle="1" w:styleId="CFDB2DC55ABA4A31A06E57255E68CE99">
    <w:name w:val="CFDB2DC55ABA4A31A06E57255E68CE99"/>
    <w:rsid w:val="00625614"/>
  </w:style>
  <w:style w:type="paragraph" w:customStyle="1" w:styleId="00420545EB064D3295E882A3ED6E42B6">
    <w:name w:val="00420545EB064D3295E882A3ED6E42B6"/>
    <w:rsid w:val="00625614"/>
  </w:style>
  <w:style w:type="paragraph" w:customStyle="1" w:styleId="A7EAA2FD1A2D4CB0ABE7EEA424A38E49">
    <w:name w:val="A7EAA2FD1A2D4CB0ABE7EEA424A38E49"/>
    <w:rsid w:val="00625614"/>
  </w:style>
  <w:style w:type="paragraph" w:customStyle="1" w:styleId="784683A71BE54B57B0E3C8303D901140">
    <w:name w:val="784683A71BE54B57B0E3C8303D901140"/>
    <w:rsid w:val="00625614"/>
  </w:style>
  <w:style w:type="paragraph" w:customStyle="1" w:styleId="69431A52B6BF44EAA0BCCA3C1714A81E">
    <w:name w:val="69431A52B6BF44EAA0BCCA3C1714A81E"/>
    <w:rsid w:val="00625614"/>
  </w:style>
  <w:style w:type="paragraph" w:customStyle="1" w:styleId="2F89D010FA8642F68A34A86D531F61FC">
    <w:name w:val="2F89D010FA8642F68A34A86D531F61FC"/>
    <w:rsid w:val="00625614"/>
  </w:style>
  <w:style w:type="paragraph" w:customStyle="1" w:styleId="FB63FC2171FA415B8DD609576CBA1A1C">
    <w:name w:val="FB63FC2171FA415B8DD609576CBA1A1C"/>
    <w:rsid w:val="00625614"/>
  </w:style>
  <w:style w:type="paragraph" w:customStyle="1" w:styleId="24318C3DAD5F4D5AB7AB11BBCA9D6E9A">
    <w:name w:val="24318C3DAD5F4D5AB7AB11BBCA9D6E9A"/>
    <w:rsid w:val="00625614"/>
  </w:style>
  <w:style w:type="paragraph" w:customStyle="1" w:styleId="DC0E75BA581D4B4789E51E81E8375695">
    <w:name w:val="DC0E75BA581D4B4789E51E81E8375695"/>
    <w:rsid w:val="00625614"/>
  </w:style>
  <w:style w:type="paragraph" w:customStyle="1" w:styleId="C5255F7A1BFA420EA049B248C24B7C10">
    <w:name w:val="C5255F7A1BFA420EA049B248C24B7C10"/>
    <w:rsid w:val="00625614"/>
  </w:style>
  <w:style w:type="paragraph" w:customStyle="1" w:styleId="F07E6558D2F44601BF565DE12AA381AE">
    <w:name w:val="F07E6558D2F44601BF565DE12AA381AE"/>
    <w:rsid w:val="00F44CC6"/>
  </w:style>
  <w:style w:type="paragraph" w:customStyle="1" w:styleId="AAF4D2A4279847AD90414A22F9A9896A">
    <w:name w:val="AAF4D2A4279847AD90414A22F9A9896A"/>
    <w:rsid w:val="00623B9C"/>
  </w:style>
  <w:style w:type="paragraph" w:customStyle="1" w:styleId="9554AD7D3AFE4A47ADAD3C36D317F587">
    <w:name w:val="9554AD7D3AFE4A47ADAD3C36D317F587"/>
    <w:rsid w:val="00D7218A"/>
  </w:style>
  <w:style w:type="paragraph" w:customStyle="1" w:styleId="1A2E7AC6FE344018AD05422F02B41F54">
    <w:name w:val="1A2E7AC6FE344018AD05422F02B41F54"/>
    <w:rsid w:val="00D7218A"/>
  </w:style>
  <w:style w:type="paragraph" w:customStyle="1" w:styleId="570DA2FF73C844488D9900F2A0244109">
    <w:name w:val="570DA2FF73C844488D9900F2A0244109"/>
    <w:rsid w:val="00D7218A"/>
  </w:style>
  <w:style w:type="paragraph" w:customStyle="1" w:styleId="BA71C7E0542C4F8184E87E5E67DEF035">
    <w:name w:val="BA71C7E0542C4F8184E87E5E67DEF035"/>
    <w:rsid w:val="00D7218A"/>
  </w:style>
  <w:style w:type="paragraph" w:customStyle="1" w:styleId="C8E69C07A0E7408295A9692CEF700B5E">
    <w:name w:val="C8E69C07A0E7408295A9692CEF700B5E"/>
    <w:rsid w:val="00D7218A"/>
  </w:style>
  <w:style w:type="paragraph" w:customStyle="1" w:styleId="EDDAFCC546574971A3AFB2791CF8BC40">
    <w:name w:val="EDDAFCC546574971A3AFB2791CF8BC40"/>
    <w:rsid w:val="00D7218A"/>
  </w:style>
  <w:style w:type="paragraph" w:customStyle="1" w:styleId="6B713FF1388E486CABBD9B4004600EF1">
    <w:name w:val="6B713FF1388E486CABBD9B4004600EF1"/>
    <w:rsid w:val="00D7218A"/>
  </w:style>
  <w:style w:type="paragraph" w:customStyle="1" w:styleId="C46F0BDE19F541E1AFED043859A13FE0">
    <w:name w:val="C46F0BDE19F541E1AFED043859A13FE0"/>
    <w:rsid w:val="00D7218A"/>
  </w:style>
  <w:style w:type="paragraph" w:customStyle="1" w:styleId="6FC335E66C3841D7BBEF53D1B0789FD4">
    <w:name w:val="6FC335E66C3841D7BBEF53D1B0789FD4"/>
    <w:rsid w:val="00D7218A"/>
  </w:style>
  <w:style w:type="paragraph" w:customStyle="1" w:styleId="29E8D7B18A7D4737A7F4E374E7B4309D">
    <w:name w:val="29E8D7B18A7D4737A7F4E374E7B4309D"/>
    <w:rsid w:val="00D7218A"/>
  </w:style>
  <w:style w:type="paragraph" w:customStyle="1" w:styleId="50EE031B85DC47C8B63B88A4B29972C4">
    <w:name w:val="50EE031B85DC47C8B63B88A4B29972C4"/>
    <w:rsid w:val="00D7218A"/>
  </w:style>
  <w:style w:type="paragraph" w:customStyle="1" w:styleId="DDAD08210A0345449068938CD325CC39">
    <w:name w:val="DDAD08210A0345449068938CD325CC39"/>
    <w:rsid w:val="00D7218A"/>
  </w:style>
  <w:style w:type="paragraph" w:customStyle="1" w:styleId="5E3C371FA1844AFCA6EAAF6E8FDE4C3E">
    <w:name w:val="5E3C371FA1844AFCA6EAAF6E8FDE4C3E"/>
    <w:rsid w:val="00D7218A"/>
  </w:style>
  <w:style w:type="paragraph" w:customStyle="1" w:styleId="9D1275A241B14CE08E86DFEECFB647A3">
    <w:name w:val="9D1275A241B14CE08E86DFEECFB647A3"/>
    <w:rsid w:val="00D7218A"/>
  </w:style>
  <w:style w:type="paragraph" w:customStyle="1" w:styleId="299AAFD9C4BF40D5B4E7C7A0F8D73ABC">
    <w:name w:val="299AAFD9C4BF40D5B4E7C7A0F8D73ABC"/>
    <w:rsid w:val="00D7218A"/>
  </w:style>
  <w:style w:type="paragraph" w:customStyle="1" w:styleId="14F44512F8154149979E48DE5F582F6E">
    <w:name w:val="14F44512F8154149979E48DE5F582F6E"/>
    <w:rsid w:val="00D7218A"/>
  </w:style>
  <w:style w:type="paragraph" w:customStyle="1" w:styleId="AE50F42E982042AA998F7F7389A0A226">
    <w:name w:val="AE50F42E982042AA998F7F7389A0A226"/>
    <w:rsid w:val="00D7218A"/>
  </w:style>
  <w:style w:type="paragraph" w:customStyle="1" w:styleId="05E5631B911643A3B0D87492A31A5A16">
    <w:name w:val="05E5631B911643A3B0D87492A31A5A16"/>
    <w:rsid w:val="00D7218A"/>
  </w:style>
  <w:style w:type="paragraph" w:customStyle="1" w:styleId="80453E5FF802493A8C5C2BAED72C5FC6">
    <w:name w:val="80453E5FF802493A8C5C2BAED72C5FC6"/>
    <w:rsid w:val="00D7218A"/>
  </w:style>
  <w:style w:type="paragraph" w:customStyle="1" w:styleId="C597048B38FB4C28B31188404D13E6B8">
    <w:name w:val="C597048B38FB4C28B31188404D13E6B8"/>
    <w:rsid w:val="00D7218A"/>
  </w:style>
  <w:style w:type="paragraph" w:customStyle="1" w:styleId="A6F8C0D3B9E84B05923F1E750B2D3A18">
    <w:name w:val="A6F8C0D3B9E84B05923F1E750B2D3A18"/>
    <w:rsid w:val="00D7218A"/>
  </w:style>
  <w:style w:type="paragraph" w:customStyle="1" w:styleId="BDA20733A24D4A71ABA93F6FDB9EE7C5">
    <w:name w:val="BDA20733A24D4A71ABA93F6FDB9EE7C5"/>
    <w:rsid w:val="00D7218A"/>
  </w:style>
  <w:style w:type="paragraph" w:customStyle="1" w:styleId="1CE14E380E4049B8B114A6B135A85F01">
    <w:name w:val="1CE14E380E4049B8B114A6B135A85F01"/>
    <w:rsid w:val="00D7218A"/>
  </w:style>
  <w:style w:type="paragraph" w:customStyle="1" w:styleId="DBE465984135463B9441982693DE03E9">
    <w:name w:val="DBE465984135463B9441982693DE03E9"/>
    <w:rsid w:val="00D721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F27256-0F30-465A-BAEF-6CE721A39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8C7AEA-3A72-4696-BDFE-F3034F1054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078CEC-1E3A-4772-A5A1-742B138176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13</Pages>
  <Words>2922</Words>
  <Characters>16656</Characters>
  <Application>Microsoft Macintosh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18</cp:revision>
  <dcterms:created xsi:type="dcterms:W3CDTF">2017-07-09T00:59:00Z</dcterms:created>
  <dcterms:modified xsi:type="dcterms:W3CDTF">2017-10-09T23:14:00Z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