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97499D" w:rsidRDefault="5591F691" w:rsidP="5591F691">
      <w:pPr>
        <w:pStyle w:val="Heading1"/>
        <w:rPr>
          <w:rFonts w:ascii="Open Sans" w:hAnsi="Open Sans" w:cs="Open Sans"/>
          <w:color w:val="002060"/>
        </w:rPr>
      </w:pPr>
      <w:r w:rsidRPr="0097499D">
        <w:rPr>
          <w:rFonts w:ascii="Open Sans" w:hAnsi="Open Sans" w:cs="Open Sans"/>
          <w:color w:val="002060"/>
        </w:rPr>
        <w:t xml:space="preserve">Scope &amp; Sequence </w:t>
      </w:r>
    </w:p>
    <w:p w14:paraId="7A7CA35D" w14:textId="77777777" w:rsidR="00022991" w:rsidRPr="0097499D"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97499D" w14:paraId="6EC2360F" w14:textId="77777777" w:rsidTr="5591F691">
        <w:trPr>
          <w:trHeight w:val="674"/>
        </w:trPr>
        <w:tc>
          <w:tcPr>
            <w:tcW w:w="7596" w:type="dxa"/>
            <w:gridSpan w:val="3"/>
            <w:shd w:val="clear" w:color="auto" w:fill="B4C6E7" w:themeFill="accent1" w:themeFillTint="66"/>
          </w:tcPr>
          <w:p w14:paraId="0A844859" w14:textId="4AD84A54" w:rsidR="00022991" w:rsidRPr="0097499D" w:rsidRDefault="5591F691" w:rsidP="5591F691">
            <w:pPr>
              <w:pStyle w:val="Heading4"/>
              <w:ind w:left="0"/>
              <w:outlineLvl w:val="3"/>
              <w:rPr>
                <w:rFonts w:ascii="Open Sans" w:hAnsi="Open Sans" w:cs="Open Sans"/>
                <w:sz w:val="22"/>
                <w:szCs w:val="22"/>
              </w:rPr>
            </w:pPr>
            <w:r w:rsidRPr="0097499D">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990DFF" w:rsidRPr="0097499D">
                  <w:rPr>
                    <w:rFonts w:ascii="Open Sans" w:hAnsi="Open Sans" w:cs="Open Sans"/>
                    <w:b w:val="0"/>
                    <w:bCs w:val="0"/>
                    <w:sz w:val="22"/>
                    <w:szCs w:val="22"/>
                  </w:rPr>
                  <w:t>Veterinary Medical Applications</w:t>
                </w:r>
              </w:sdtContent>
            </w:sdt>
            <w:r w:rsidRPr="0097499D">
              <w:rPr>
                <w:rFonts w:ascii="Open Sans" w:hAnsi="Open Sans" w:cs="Open Sans"/>
                <w:sz w:val="22"/>
                <w:szCs w:val="22"/>
              </w:rPr>
              <w:t xml:space="preserve"> </w:t>
            </w:r>
          </w:p>
          <w:p w14:paraId="03544019" w14:textId="4960FC6B" w:rsidR="00022991" w:rsidRPr="0097499D" w:rsidRDefault="00485387" w:rsidP="5591F691">
            <w:pPr>
              <w:rPr>
                <w:rFonts w:ascii="Open Sans" w:hAnsi="Open Sans" w:cs="Open Sans"/>
                <w:b/>
                <w:bCs/>
              </w:rPr>
            </w:pPr>
            <w:r>
              <w:rPr>
                <w:rFonts w:ascii="Open Sans" w:hAnsi="Open Sans" w:cs="Open Sans"/>
                <w:b/>
                <w:bCs/>
              </w:rPr>
              <w:t xml:space="preserve">TSDS </w:t>
            </w:r>
            <w:r w:rsidR="5591F691" w:rsidRPr="0097499D">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990DFF" w:rsidRPr="0097499D">
                  <w:rPr>
                    <w:rFonts w:ascii="Open Sans" w:hAnsi="Open Sans" w:cs="Open Sans"/>
                  </w:rPr>
                  <w:t>13000600</w:t>
                </w:r>
              </w:sdtContent>
            </w:sdt>
          </w:p>
          <w:p w14:paraId="1A98B312" w14:textId="77777777" w:rsidR="00022991" w:rsidRPr="0097499D" w:rsidRDefault="00022991" w:rsidP="00A80B54">
            <w:pPr>
              <w:jc w:val="right"/>
              <w:rPr>
                <w:rFonts w:ascii="Open Sans" w:hAnsi="Open Sans" w:cs="Open Sans"/>
                <w:b/>
              </w:rPr>
            </w:pPr>
          </w:p>
        </w:tc>
        <w:tc>
          <w:tcPr>
            <w:tcW w:w="6894" w:type="dxa"/>
            <w:shd w:val="clear" w:color="auto" w:fill="B4C6E7" w:themeFill="accent1" w:themeFillTint="66"/>
          </w:tcPr>
          <w:p w14:paraId="779C174E" w14:textId="0DAB58C6" w:rsidR="00022991" w:rsidRPr="0097499D" w:rsidRDefault="5591F691" w:rsidP="5591F691">
            <w:pPr>
              <w:rPr>
                <w:rFonts w:ascii="Open Sans" w:hAnsi="Open Sans" w:cs="Open Sans"/>
                <w:b/>
                <w:bCs/>
              </w:rPr>
            </w:pPr>
            <w:r w:rsidRPr="0097499D">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A80B54" w:rsidRPr="0097499D">
                  <w:rPr>
                    <w:rFonts w:ascii="Open Sans" w:hAnsi="Open Sans" w:cs="Open Sans"/>
                  </w:rPr>
                  <w:t>1</w:t>
                </w:r>
                <w:r w:rsidR="00485387">
                  <w:rPr>
                    <w:rFonts w:ascii="Open Sans" w:hAnsi="Open Sans" w:cs="Open Sans"/>
                  </w:rPr>
                  <w:t>.0</w:t>
                </w:r>
              </w:sdtContent>
            </w:sdt>
          </w:p>
          <w:p w14:paraId="55D816BB" w14:textId="607984BA" w:rsidR="00022991" w:rsidRPr="0097499D" w:rsidRDefault="5591F691" w:rsidP="5591F691">
            <w:pPr>
              <w:rPr>
                <w:rFonts w:ascii="Open Sans" w:hAnsi="Open Sans" w:cs="Open Sans"/>
              </w:rPr>
            </w:pPr>
            <w:r w:rsidRPr="0097499D">
              <w:rPr>
                <w:rFonts w:ascii="Open Sans" w:hAnsi="Open Sans" w:cs="Open Sans"/>
                <w:b/>
                <w:bCs/>
              </w:rPr>
              <w:t>Course Requirements:</w:t>
            </w:r>
            <w:sdt>
              <w:sdtPr>
                <w:rPr>
                  <w:rFonts w:ascii="Open Sans" w:hAnsi="Open Sans" w:cs="Open Sans"/>
                </w:rPr>
                <w:id w:val="1227426343"/>
                <w:placeholder>
                  <w:docPart w:val="DefaultPlaceholder_-1854013440"/>
                </w:placeholder>
              </w:sdtPr>
              <w:sdtEndPr/>
              <w:sdtContent>
                <w:r w:rsidR="00990DFF" w:rsidRPr="0097499D">
                  <w:rPr>
                    <w:rFonts w:ascii="Open Sans" w:eastAsia="Arial" w:hAnsi="Open Sans" w:cs="Open Sans"/>
                    <w:sz w:val="24"/>
                    <w:szCs w:val="24"/>
                  </w:rPr>
                  <w:t>.</w:t>
                </w:r>
              </w:sdtContent>
            </w:sdt>
            <w:r w:rsidRPr="0097499D">
              <w:rPr>
                <w:rFonts w:ascii="Open Sans" w:hAnsi="Open Sans" w:cs="Open Sans"/>
              </w:rPr>
              <w:t xml:space="preserve"> </w:t>
            </w:r>
            <w:r w:rsidR="003F0BB9" w:rsidRPr="0097499D">
              <w:rPr>
                <w:rFonts w:ascii="Open Sans" w:hAnsi="Open Sans" w:cs="Open Sans"/>
              </w:rPr>
              <w:t>Grades 11 and 12</w:t>
            </w:r>
            <w:r w:rsidR="00485387">
              <w:rPr>
                <w:rFonts w:ascii="Open Sans" w:hAnsi="Open Sans" w:cs="Open Sans"/>
              </w:rPr>
              <w:t>.</w:t>
            </w:r>
          </w:p>
          <w:p w14:paraId="0876FB94" w14:textId="3DEDB687" w:rsidR="00022991" w:rsidRPr="0097499D" w:rsidRDefault="5591F691" w:rsidP="00A80B54">
            <w:pPr>
              <w:rPr>
                <w:rFonts w:ascii="Open Sans" w:hAnsi="Open Sans" w:cs="Open Sans"/>
                <w:strike/>
              </w:rPr>
            </w:pPr>
            <w:r w:rsidRPr="0097499D">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990DFF" w:rsidRPr="0097499D">
                  <w:rPr>
                    <w:rFonts w:ascii="Open Sans" w:eastAsia="Arial" w:hAnsi="Open Sans" w:cs="Open Sans"/>
                  </w:rPr>
                  <w:t>Equine Science, Small Animal Management, or Livestock Production</w:t>
                </w:r>
                <w:r w:rsidR="00485387">
                  <w:rPr>
                    <w:rFonts w:ascii="Open Sans" w:eastAsia="Arial" w:hAnsi="Open Sans" w:cs="Open Sans"/>
                  </w:rPr>
                  <w:t>.</w:t>
                </w:r>
                <w:bookmarkStart w:id="0" w:name="_GoBack"/>
                <w:bookmarkEnd w:id="0"/>
              </w:sdtContent>
            </w:sdt>
          </w:p>
        </w:tc>
      </w:tr>
      <w:tr w:rsidR="00022991" w:rsidRPr="0097499D" w14:paraId="5CCA0AA6" w14:textId="77777777" w:rsidTr="5591F691">
        <w:trPr>
          <w:trHeight w:val="674"/>
        </w:trPr>
        <w:tc>
          <w:tcPr>
            <w:tcW w:w="14490" w:type="dxa"/>
            <w:gridSpan w:val="4"/>
            <w:shd w:val="clear" w:color="auto" w:fill="F1BBBB"/>
          </w:tcPr>
          <w:p w14:paraId="6BF9AAEC" w14:textId="1B38AE85" w:rsidR="00022991" w:rsidRPr="0097499D" w:rsidRDefault="00022991" w:rsidP="00A80B54">
            <w:pPr>
              <w:rPr>
                <w:rFonts w:ascii="Open Sans" w:hAnsi="Open Sans" w:cs="Open Sans"/>
              </w:rPr>
            </w:pPr>
            <w:r w:rsidRPr="0097499D">
              <w:rPr>
                <w:rFonts w:ascii="Open Sans" w:hAnsi="Open Sans" w:cs="Open Sans"/>
                <w:b/>
                <w:bCs/>
              </w:rPr>
              <w:t>Course Description:</w:t>
            </w:r>
            <w:r w:rsidRPr="0097499D">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990DFF" w:rsidRPr="0097499D">
                  <w:rPr>
                    <w:rFonts w:ascii="Open Sans" w:eastAsia="Arial" w:hAnsi="Open Sans" w:cs="Open Sans"/>
                  </w:rPr>
                  <w:t>Veterinary Medical Applications covers topics relating to veterinary practices, including practices for large and small animal species</w:t>
                </w:r>
                <w:r w:rsidR="00A80B54" w:rsidRPr="0097499D">
                  <w:rPr>
                    <w:rFonts w:ascii="Open Sans" w:hAnsi="Open Sans" w:cs="Open Sans"/>
                  </w:rPr>
                  <w:t xml:space="preserve">. </w:t>
                </w:r>
              </w:sdtContent>
            </w:sdt>
          </w:p>
        </w:tc>
      </w:tr>
      <w:tr w:rsidR="00022991" w:rsidRPr="0097499D" w14:paraId="0BF58CD6" w14:textId="77777777" w:rsidTr="5591F691">
        <w:trPr>
          <w:trHeight w:val="346"/>
        </w:trPr>
        <w:tc>
          <w:tcPr>
            <w:tcW w:w="14490" w:type="dxa"/>
            <w:gridSpan w:val="4"/>
            <w:shd w:val="clear" w:color="auto" w:fill="F1BBBB"/>
          </w:tcPr>
          <w:p w14:paraId="4A2C413A" w14:textId="77777777" w:rsidR="00022991" w:rsidRPr="0097499D" w:rsidRDefault="5591F691" w:rsidP="5591F691">
            <w:pPr>
              <w:rPr>
                <w:rFonts w:ascii="Open Sans" w:hAnsi="Open Sans" w:cs="Open Sans"/>
              </w:rPr>
            </w:pPr>
            <w:r w:rsidRPr="0097499D">
              <w:rPr>
                <w:rFonts w:ascii="Open Sans" w:hAnsi="Open Sans" w:cs="Open Sans"/>
                <w:b/>
                <w:bCs/>
              </w:rPr>
              <w:t>NOTE:</w:t>
            </w:r>
            <w:r w:rsidRPr="0097499D">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97499D" w14:paraId="68D5C726" w14:textId="77777777" w:rsidTr="00244619">
        <w:trPr>
          <w:trHeight w:val="980"/>
        </w:trPr>
        <w:tc>
          <w:tcPr>
            <w:tcW w:w="4680" w:type="dxa"/>
            <w:shd w:val="clear" w:color="auto" w:fill="D9D9D9" w:themeFill="background1" w:themeFillShade="D9"/>
          </w:tcPr>
          <w:p w14:paraId="1017784E" w14:textId="77777777" w:rsidR="00244619" w:rsidRPr="0097499D" w:rsidRDefault="006478A0" w:rsidP="00244619">
            <w:pPr>
              <w:rPr>
                <w:rFonts w:ascii="Open Sans" w:hAnsi="Open Sans" w:cs="Open Sans"/>
                <w:b/>
                <w:bCs/>
              </w:rPr>
            </w:pPr>
            <w:r w:rsidRPr="0097499D">
              <w:rPr>
                <w:rFonts w:ascii="Open Sans" w:hAnsi="Open Sans" w:cs="Open Sans"/>
                <w:b/>
                <w:bCs/>
              </w:rPr>
              <w:t xml:space="preserve">Total Number of </w:t>
            </w:r>
            <w:r w:rsidR="00244619" w:rsidRPr="0097499D">
              <w:rPr>
                <w:rFonts w:ascii="Open Sans" w:hAnsi="Open Sans" w:cs="Open Sans"/>
                <w:b/>
                <w:bCs/>
              </w:rPr>
              <w:t>Periods</w:t>
            </w:r>
          </w:p>
          <w:p w14:paraId="1073AAD6" w14:textId="787C6E70" w:rsidR="00244619" w:rsidRPr="0097499D" w:rsidRDefault="00244619" w:rsidP="00244619">
            <w:pPr>
              <w:rPr>
                <w:rFonts w:ascii="Open Sans" w:hAnsi="Open Sans" w:cs="Open Sans"/>
                <w:b/>
                <w:bCs/>
              </w:rPr>
            </w:pPr>
            <w:r w:rsidRPr="0097499D">
              <w:rPr>
                <w:rFonts w:ascii="Open Sans" w:hAnsi="Open Sans" w:cs="Open Sans"/>
                <w:b/>
                <w:bCs/>
              </w:rPr>
              <w:t>Total Number of Min</w:t>
            </w:r>
            <w:r w:rsidR="00CD0521" w:rsidRPr="0097499D">
              <w:rPr>
                <w:rFonts w:ascii="Open Sans" w:hAnsi="Open Sans" w:cs="Open Sans"/>
                <w:b/>
                <w:bCs/>
              </w:rPr>
              <w:t>utes</w:t>
            </w:r>
          </w:p>
          <w:p w14:paraId="066857AE" w14:textId="4BBD0603" w:rsidR="5591F691" w:rsidRPr="0097499D" w:rsidRDefault="00244619" w:rsidP="00244619">
            <w:pPr>
              <w:rPr>
                <w:rFonts w:ascii="Open Sans" w:hAnsi="Open Sans" w:cs="Open Sans"/>
                <w:b/>
                <w:bCs/>
              </w:rPr>
            </w:pPr>
            <w:r w:rsidRPr="0097499D">
              <w:rPr>
                <w:rFonts w:ascii="Open Sans" w:hAnsi="Open Sans" w:cs="Open Sans"/>
                <w:b/>
                <w:bCs/>
              </w:rPr>
              <w:t>Total</w:t>
            </w:r>
            <w:r w:rsidR="00CD0521" w:rsidRPr="0097499D">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5FCD63CE" w:rsidR="00753A76" w:rsidRPr="0097499D" w:rsidRDefault="00A80B54" w:rsidP="00244619">
                <w:pPr>
                  <w:jc w:val="center"/>
                  <w:rPr>
                    <w:rFonts w:ascii="Open Sans" w:hAnsi="Open Sans" w:cs="Open Sans"/>
                    <w:bCs/>
                  </w:rPr>
                </w:pPr>
                <w:r w:rsidRPr="0097499D">
                  <w:rPr>
                    <w:rFonts w:ascii="Open Sans" w:hAnsi="Open Sans" w:cs="Open Sans"/>
                    <w:bCs/>
                  </w:rPr>
                  <w:t>175 periods</w:t>
                </w:r>
              </w:p>
            </w:sdtContent>
          </w:sdt>
          <w:sdt>
            <w:sdtPr>
              <w:rPr>
                <w:rFonts w:ascii="Open Sans" w:hAnsi="Open Sans" w:cs="Open Sans"/>
                <w:bCs/>
              </w:rPr>
              <w:id w:val="63921807"/>
              <w:placeholder>
                <w:docPart w:val="DefaultPlaceholder_-1854013440"/>
              </w:placeholder>
              <w:text/>
            </w:sdtPr>
            <w:sdtEndPr/>
            <w:sdtContent>
              <w:p w14:paraId="66411B30" w14:textId="6B98EE34" w:rsidR="00244619" w:rsidRPr="0097499D" w:rsidRDefault="00A80B54" w:rsidP="00244619">
                <w:pPr>
                  <w:jc w:val="center"/>
                  <w:rPr>
                    <w:rFonts w:ascii="Open Sans" w:hAnsi="Open Sans" w:cs="Open Sans"/>
                    <w:bCs/>
                  </w:rPr>
                </w:pPr>
                <w:r w:rsidRPr="0097499D">
                  <w:rPr>
                    <w:rFonts w:ascii="Open Sans" w:hAnsi="Open Sans" w:cs="Open Sans"/>
                    <w:bCs/>
                  </w:rPr>
                  <w:t>7</w:t>
                </w:r>
                <w:r w:rsidR="0097499D">
                  <w:rPr>
                    <w:rFonts w:ascii="Open Sans" w:hAnsi="Open Sans" w:cs="Open Sans"/>
                    <w:bCs/>
                  </w:rPr>
                  <w:t>,</w:t>
                </w:r>
                <w:r w:rsidRPr="0097499D">
                  <w:rPr>
                    <w:rFonts w:ascii="Open Sans" w:hAnsi="Open Sans" w:cs="Open Sans"/>
                    <w:bCs/>
                  </w:rPr>
                  <w:t>875 minutes</w:t>
                </w:r>
              </w:p>
            </w:sdtContent>
          </w:sdt>
          <w:p w14:paraId="1F9995F7" w14:textId="53E6ACDC" w:rsidR="5591F691" w:rsidRPr="0097499D" w:rsidRDefault="004321B1" w:rsidP="00A80B54">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A80B54" w:rsidRPr="0097499D">
                  <w:rPr>
                    <w:rFonts w:ascii="Open Sans" w:hAnsi="Open Sans" w:cs="Open Sans"/>
                  </w:rPr>
                  <w:t>131.25 hours*</w:t>
                </w:r>
              </w:sdtContent>
            </w:sdt>
          </w:p>
        </w:tc>
        <w:tc>
          <w:tcPr>
            <w:tcW w:w="7560" w:type="dxa"/>
            <w:gridSpan w:val="2"/>
            <w:shd w:val="clear" w:color="auto" w:fill="D9D9D9" w:themeFill="background1" w:themeFillShade="D9"/>
          </w:tcPr>
          <w:p w14:paraId="7E0D332B" w14:textId="4AA6E821" w:rsidR="5591F691" w:rsidRPr="0097499D" w:rsidRDefault="00244619" w:rsidP="00244619">
            <w:pPr>
              <w:pStyle w:val="NormalWeb"/>
              <w:rPr>
                <w:rFonts w:ascii="Open Sans" w:hAnsi="Open Sans" w:cs="Open Sans"/>
                <w:sz w:val="22"/>
                <w:szCs w:val="22"/>
              </w:rPr>
            </w:pPr>
            <w:r w:rsidRPr="0097499D">
              <w:rPr>
                <w:rFonts w:ascii="Open Sans" w:hAnsi="Open Sans" w:cs="Open Sans"/>
                <w:sz w:val="22"/>
                <w:szCs w:val="22"/>
              </w:rPr>
              <w:t xml:space="preserve">*Schedule calculations based on 175/180 calendar days. Scope and sequence allows additional time for guest speakers, student presentations, field trips, remediation, extended learning activities, etc. </w:t>
            </w:r>
          </w:p>
        </w:tc>
      </w:tr>
      <w:tr w:rsidR="00022991" w:rsidRPr="0097499D"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97499D" w:rsidRDefault="5591F691" w:rsidP="5591F691">
            <w:pPr>
              <w:jc w:val="center"/>
              <w:rPr>
                <w:rFonts w:ascii="Open Sans" w:hAnsi="Open Sans" w:cs="Open Sans"/>
              </w:rPr>
            </w:pPr>
            <w:r w:rsidRPr="0097499D">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97499D" w:rsidRDefault="5591F691" w:rsidP="5591F691">
            <w:pPr>
              <w:jc w:val="center"/>
              <w:rPr>
                <w:rFonts w:ascii="Open Sans" w:hAnsi="Open Sans" w:cs="Open Sans"/>
                <w:b/>
                <w:bCs/>
              </w:rPr>
            </w:pPr>
            <w:r w:rsidRPr="0097499D">
              <w:rPr>
                <w:rFonts w:ascii="Open Sans" w:hAnsi="Open Sans" w:cs="Open Sans"/>
                <w:b/>
                <w:bCs/>
              </w:rPr>
              <w:t># of Class Periods*</w:t>
            </w:r>
          </w:p>
          <w:p w14:paraId="2CA8545B" w14:textId="77777777" w:rsidR="00022991" w:rsidRPr="0097499D" w:rsidRDefault="5591F691" w:rsidP="5591F691">
            <w:pPr>
              <w:jc w:val="center"/>
              <w:rPr>
                <w:rFonts w:ascii="Open Sans" w:hAnsi="Open Sans" w:cs="Open Sans"/>
              </w:rPr>
            </w:pPr>
            <w:r w:rsidRPr="0097499D">
              <w:rPr>
                <w:rFonts w:ascii="Open Sans" w:hAnsi="Open Sans" w:cs="Open Sans"/>
              </w:rPr>
              <w:t>(assumes 45-minute periods)</w:t>
            </w:r>
          </w:p>
          <w:p w14:paraId="276E48DB" w14:textId="77777777" w:rsidR="00022991" w:rsidRPr="0097499D" w:rsidRDefault="5591F691" w:rsidP="5591F691">
            <w:pPr>
              <w:jc w:val="center"/>
              <w:rPr>
                <w:rFonts w:ascii="Open Sans" w:hAnsi="Open Sans" w:cs="Open Sans"/>
              </w:rPr>
            </w:pPr>
            <w:r w:rsidRPr="0097499D">
              <w:rPr>
                <w:rFonts w:ascii="Open Sans" w:hAnsi="Open Sans" w:cs="Open Sans"/>
              </w:rPr>
              <w:t>Total minutes per unite</w:t>
            </w:r>
          </w:p>
        </w:tc>
        <w:tc>
          <w:tcPr>
            <w:tcW w:w="7560" w:type="dxa"/>
            <w:gridSpan w:val="2"/>
            <w:shd w:val="clear" w:color="auto" w:fill="D9D9D9" w:themeFill="background1" w:themeFillShade="D9"/>
            <w:vAlign w:val="center"/>
          </w:tcPr>
          <w:p w14:paraId="452EE492" w14:textId="77777777" w:rsidR="00022991" w:rsidRPr="0097499D" w:rsidRDefault="5591F691" w:rsidP="5591F691">
            <w:pPr>
              <w:jc w:val="center"/>
              <w:rPr>
                <w:rFonts w:ascii="Open Sans" w:hAnsi="Open Sans" w:cs="Open Sans"/>
                <w:b/>
                <w:bCs/>
              </w:rPr>
            </w:pPr>
            <w:r w:rsidRPr="0097499D">
              <w:rPr>
                <w:rFonts w:ascii="Open Sans" w:hAnsi="Open Sans" w:cs="Open Sans"/>
                <w:b/>
                <w:bCs/>
              </w:rPr>
              <w:t>TEKS Covered</w:t>
            </w:r>
          </w:p>
          <w:p w14:paraId="1F75A5FA" w14:textId="750B62EF" w:rsidR="00022991" w:rsidRPr="0097499D" w:rsidRDefault="004321B1" w:rsidP="00A80B54">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575396" w:rsidRPr="0097499D">
                  <w:rPr>
                    <w:rFonts w:ascii="Open Sans" w:hAnsi="Open Sans" w:cs="Open Sans"/>
                    <w:b/>
                    <w:bCs/>
                  </w:rPr>
                  <w:t>130.9</w:t>
                </w:r>
              </w:sdtContent>
            </w:sdt>
            <w:r w:rsidR="5591F691" w:rsidRPr="0097499D">
              <w:rPr>
                <w:rFonts w:ascii="Open Sans" w:hAnsi="Open Sans" w:cs="Open Sans"/>
                <w:b/>
                <w:bCs/>
              </w:rPr>
              <w:t xml:space="preserve"> Knowledge and skills</w:t>
            </w:r>
          </w:p>
        </w:tc>
      </w:tr>
      <w:tr w:rsidR="00022991" w:rsidRPr="0097499D"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6297E376" w:rsidR="00022991" w:rsidRPr="0097499D" w:rsidRDefault="0097499D" w:rsidP="5BD3E6A3">
                <w:pPr>
                  <w:rPr>
                    <w:rFonts w:ascii="Open Sans" w:hAnsi="Open Sans" w:cs="Open Sans"/>
                    <w:b/>
                    <w:bCs/>
                  </w:rPr>
                </w:pPr>
                <w:r>
                  <w:rPr>
                    <w:rFonts w:ascii="Open Sans" w:hAnsi="Open Sans" w:cs="Open Sans"/>
                    <w:b/>
                  </w:rPr>
                  <w:t xml:space="preserve">Unit 1: </w:t>
                </w:r>
                <w:r w:rsidR="00A80B54" w:rsidRPr="0097499D">
                  <w:rPr>
                    <w:rFonts w:ascii="Open Sans" w:hAnsi="Open Sans" w:cs="Open Sans"/>
                    <w:b/>
                    <w:bCs/>
                  </w:rPr>
                  <w:t>Career Exploration in the Agricultural/</w:t>
                </w:r>
                <w:r w:rsidR="0013273E" w:rsidRPr="0097499D">
                  <w:rPr>
                    <w:rFonts w:ascii="Open Sans" w:hAnsi="Open Sans" w:cs="Open Sans"/>
                    <w:b/>
                    <w:bCs/>
                  </w:rPr>
                  <w:t xml:space="preserve">Veterinary </w:t>
                </w:r>
                <w:r w:rsidR="00A80B54" w:rsidRPr="0097499D">
                  <w:rPr>
                    <w:rFonts w:ascii="Open Sans" w:hAnsi="Open Sans" w:cs="Open Sans"/>
                    <w:b/>
                    <w:bCs/>
                  </w:rPr>
                  <w:t>Industry</w:t>
                </w:r>
              </w:p>
              <w:p w14:paraId="14DBC62C" w14:textId="77777777" w:rsidR="00022991" w:rsidRPr="0097499D" w:rsidRDefault="00022991" w:rsidP="00A80B54">
                <w:pPr>
                  <w:rPr>
                    <w:rFonts w:ascii="Open Sans" w:hAnsi="Open Sans" w:cs="Open Sans"/>
                  </w:rPr>
                </w:pPr>
              </w:p>
              <w:p w14:paraId="4E4E4A2B" w14:textId="12E2C0C0" w:rsidR="00022991" w:rsidRPr="0097499D" w:rsidRDefault="00A80B54" w:rsidP="5BD3E6A3">
                <w:pPr>
                  <w:rPr>
                    <w:rFonts w:ascii="Open Sans" w:hAnsi="Open Sans" w:cs="Open Sans"/>
                    <w:b/>
                    <w:bCs/>
                    <w:color w:val="FF0000"/>
                    <w:sz w:val="20"/>
                    <w:szCs w:val="20"/>
                  </w:rPr>
                </w:pPr>
                <w:r w:rsidRPr="0097499D">
                  <w:rPr>
                    <w:rFonts w:ascii="Open Sans" w:hAnsi="Open Sans" w:cs="Open Sans"/>
                  </w:rPr>
                  <w:t xml:space="preserve">Students will learn about careers in various areas in the </w:t>
                </w:r>
                <w:r w:rsidR="005377BE" w:rsidRPr="0097499D">
                  <w:rPr>
                    <w:rFonts w:ascii="Open Sans" w:hAnsi="Open Sans" w:cs="Open Sans"/>
                  </w:rPr>
                  <w:t xml:space="preserve">veterinary science </w:t>
                </w:r>
                <w:r w:rsidR="00881F98" w:rsidRPr="0097499D">
                  <w:rPr>
                    <w:rFonts w:ascii="Open Sans" w:hAnsi="Open Sans" w:cs="Open Sans"/>
                  </w:rPr>
                  <w:t>industry</w:t>
                </w:r>
                <w:r w:rsidRPr="0097499D">
                  <w:rPr>
                    <w:rFonts w:ascii="Open Sans" w:hAnsi="Open Sans" w:cs="Open Sans"/>
                  </w:rPr>
                  <w:t xml:space="preserve">, the personal skills needed to obtain one of these jobs and how skills needed for success have changed over time. Students will understand the importance of time management, the importance of effective </w:t>
                </w:r>
                <w:r w:rsidRPr="0097499D">
                  <w:rPr>
                    <w:rFonts w:ascii="Open Sans" w:hAnsi="Open Sans" w:cs="Open Sans"/>
                  </w:rPr>
                  <w:lastRenderedPageBreak/>
                  <w:t>communication and appropriate interaction in the workplace as well as understand the im</w:t>
                </w:r>
                <w:r w:rsidR="008E695B" w:rsidRPr="0097499D">
                  <w:rPr>
                    <w:rFonts w:ascii="Open Sans" w:hAnsi="Open Sans" w:cs="Open Sans"/>
                  </w:rPr>
                  <w:t xml:space="preserve">portance of a first impression. </w:t>
                </w:r>
                <w:r w:rsidRPr="0097499D">
                  <w:rPr>
                    <w:rFonts w:ascii="Open Sans" w:hAnsi="Open Sans" w:cs="Open Sans"/>
                  </w:rPr>
                  <w:t>This unit may culminate in an experiential activity designed to allow the students to create a resume</w:t>
                </w:r>
                <w:r w:rsidR="008E695B" w:rsidRPr="0097499D">
                  <w:rPr>
                    <w:rFonts w:ascii="Open Sans" w:hAnsi="Open Sans" w:cs="Open Sans"/>
                  </w:rPr>
                  <w:t xml:space="preserve"> and cover letter with a job description and to participate in a mock job interview with a panel of possible employees. </w:t>
                </w:r>
              </w:p>
            </w:sdtContent>
          </w:sdt>
          <w:p w14:paraId="4FBCB63B" w14:textId="4DECCF64" w:rsidR="00C039E4" w:rsidRPr="0097499D"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0FA05952" w14:textId="39CF3A97" w:rsidR="005660CF" w:rsidRPr="0097499D" w:rsidRDefault="00360B6B" w:rsidP="00A80B54">
                <w:pPr>
                  <w:jc w:val="center"/>
                  <w:rPr>
                    <w:rFonts w:ascii="Open Sans" w:hAnsi="Open Sans" w:cs="Open Sans"/>
                    <w:bCs/>
                    <w:szCs w:val="24"/>
                  </w:rPr>
                </w:pPr>
                <w:r w:rsidRPr="0097499D">
                  <w:rPr>
                    <w:rFonts w:ascii="Open Sans" w:hAnsi="Open Sans" w:cs="Open Sans"/>
                    <w:bCs/>
                    <w:szCs w:val="24"/>
                  </w:rPr>
                  <w:t>5</w:t>
                </w:r>
                <w:r w:rsidR="00273125" w:rsidRPr="0097499D">
                  <w:rPr>
                    <w:rFonts w:ascii="Open Sans" w:hAnsi="Open Sans" w:cs="Open Sans"/>
                    <w:bCs/>
                    <w:szCs w:val="24"/>
                  </w:rPr>
                  <w:t xml:space="preserve"> </w:t>
                </w:r>
                <w:r w:rsidR="005660CF" w:rsidRPr="0097499D">
                  <w:rPr>
                    <w:rFonts w:ascii="Open Sans" w:hAnsi="Open Sans" w:cs="Open Sans"/>
                    <w:bCs/>
                    <w:szCs w:val="24"/>
                  </w:rPr>
                  <w:t>periods</w:t>
                </w:r>
              </w:p>
              <w:p w14:paraId="77FAF055" w14:textId="7CAE36A7" w:rsidR="00022991" w:rsidRPr="0097499D" w:rsidRDefault="005660CF" w:rsidP="00A80B54">
                <w:pPr>
                  <w:jc w:val="center"/>
                  <w:rPr>
                    <w:rFonts w:ascii="Open Sans" w:hAnsi="Open Sans" w:cs="Open Sans"/>
                    <w:b/>
                    <w:bCs/>
                    <w:color w:val="FF0000"/>
                    <w:sz w:val="24"/>
                    <w:szCs w:val="24"/>
                  </w:rPr>
                </w:pPr>
                <w:r w:rsidRPr="0097499D">
                  <w:rPr>
                    <w:rFonts w:ascii="Open Sans" w:hAnsi="Open Sans" w:cs="Open Sans"/>
                    <w:bCs/>
                    <w:szCs w:val="24"/>
                  </w:rPr>
                  <w:t xml:space="preserve"> </w:t>
                </w:r>
                <w:r w:rsidR="00360B6B" w:rsidRPr="0097499D">
                  <w:rPr>
                    <w:rFonts w:ascii="Open Sans" w:hAnsi="Open Sans" w:cs="Open Sans"/>
                    <w:bCs/>
                    <w:szCs w:val="24"/>
                  </w:rPr>
                  <w:t>225</w:t>
                </w:r>
                <w:r w:rsidR="00273125" w:rsidRPr="0097499D">
                  <w:rPr>
                    <w:rFonts w:ascii="Open Sans" w:hAnsi="Open Sans" w:cs="Open Sans"/>
                    <w:bCs/>
                    <w:szCs w:val="24"/>
                  </w:rPr>
                  <w:t xml:space="preserve"> </w:t>
                </w:r>
                <w:r w:rsidRPr="0097499D">
                  <w:rPr>
                    <w:rFonts w:ascii="Open Sans" w:hAnsi="Open Sans" w:cs="Open Sans"/>
                    <w:bCs/>
                    <w:szCs w:val="24"/>
                  </w:rPr>
                  <w:t>minutes</w:t>
                </w:r>
              </w:p>
            </w:sdtContent>
          </w:sdt>
          <w:p w14:paraId="3BF716D6" w14:textId="4DECCF64" w:rsidR="00C039E4" w:rsidRPr="0097499D" w:rsidRDefault="00C039E4" w:rsidP="5BD3E6A3">
            <w:pPr>
              <w:jc w:val="center"/>
              <w:rPr>
                <w:rFonts w:ascii="Open Sans" w:hAnsi="Open Sans" w:cs="Open Sans"/>
              </w:rPr>
            </w:pPr>
          </w:p>
        </w:tc>
        <w:tc>
          <w:tcPr>
            <w:tcW w:w="7560" w:type="dxa"/>
            <w:gridSpan w:val="2"/>
            <w:shd w:val="clear" w:color="auto" w:fill="auto"/>
          </w:tcPr>
          <w:p w14:paraId="2D70913B" w14:textId="77777777" w:rsidR="005377BE" w:rsidRPr="0097499D" w:rsidRDefault="005377BE"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(1)</w:t>
            </w:r>
            <w:r w:rsidRPr="0097499D">
              <w:rPr>
                <w:rFonts w:ascii="Open Sans" w:eastAsia="Calibri" w:hAnsi="Open Sans" w:cs="Open Sans"/>
              </w:rPr>
              <w:tab/>
              <w:t>The student demonstrates professional standards/employability skills as required by business and industry. The student is expected to:</w:t>
            </w:r>
          </w:p>
          <w:p w14:paraId="52804818"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identify career development and entrepreneurship opportunities in the field of veterinary science;</w:t>
            </w:r>
          </w:p>
          <w:p w14:paraId="1E5A9B62"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(B)</w:t>
            </w:r>
            <w:r w:rsidRPr="0097499D">
              <w:rPr>
                <w:rFonts w:ascii="Open Sans" w:eastAsia="Calibri" w:hAnsi="Open Sans" w:cs="Open Sans"/>
              </w:rPr>
              <w:tab/>
              <w:t xml:space="preserve">demonstrate competencies related to resources, information, interpersonal skills, and systems of </w:t>
            </w:r>
            <w:r w:rsidRPr="0097499D">
              <w:rPr>
                <w:rFonts w:ascii="Open Sans" w:eastAsia="Calibri" w:hAnsi="Open Sans" w:cs="Open Sans"/>
              </w:rPr>
              <w:lastRenderedPageBreak/>
              <w:t>operation in veterinary science;</w:t>
            </w:r>
          </w:p>
          <w:p w14:paraId="1507D034"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demonstrate knowledge of personal and occupational health and safety practices in the workplace;</w:t>
            </w:r>
          </w:p>
          <w:p w14:paraId="67CB06F2"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(D)</w:t>
            </w:r>
            <w:r w:rsidRPr="0097499D">
              <w:rPr>
                <w:rFonts w:ascii="Open Sans" w:eastAsia="Calibri" w:hAnsi="Open Sans" w:cs="Open Sans"/>
              </w:rPr>
              <w:tab/>
              <w:t>identify employers' expectations, including appropriate work habits, ethical conduct, and legal responsibilities;</w:t>
            </w:r>
          </w:p>
          <w:p w14:paraId="72D66A9F"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(E)</w:t>
            </w:r>
            <w:r w:rsidRPr="0097499D">
              <w:rPr>
                <w:rFonts w:ascii="Open Sans" w:eastAsia="Calibri" w:hAnsi="Open Sans" w:cs="Open Sans"/>
              </w:rPr>
              <w:tab/>
              <w:t>demonstrate characteristics of good citizenship such as stewardship, advocacy, and community leadership; and</w:t>
            </w:r>
          </w:p>
          <w:p w14:paraId="26C54781"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(F)</w:t>
            </w:r>
            <w:r w:rsidRPr="0097499D">
              <w:rPr>
                <w:rFonts w:ascii="Open Sans" w:eastAsia="Calibri" w:hAnsi="Open Sans" w:cs="Open Sans"/>
              </w:rPr>
              <w:tab/>
              <w:t>research career topics using technology such as the Internet.</w:t>
            </w:r>
          </w:p>
          <w:p w14:paraId="1EBC833C" w14:textId="77777777" w:rsidR="00022991" w:rsidRPr="0097499D" w:rsidRDefault="00022991" w:rsidP="0097499D">
            <w:pPr>
              <w:pStyle w:val="SUBPARAGRAPHA"/>
              <w:spacing w:before="0" w:after="0"/>
              <w:ind w:left="720" w:firstLine="0"/>
              <w:rPr>
                <w:rFonts w:ascii="Open Sans" w:hAnsi="Open Sans" w:cs="Open Sans"/>
                <w:b/>
                <w:sz w:val="18"/>
                <w:szCs w:val="18"/>
              </w:rPr>
            </w:pPr>
          </w:p>
        </w:tc>
      </w:tr>
      <w:tr w:rsidR="00022991" w:rsidRPr="0097499D"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172419422"/>
                  <w:placeholder>
                    <w:docPart w:val="C2A6C7E22172FA4386A82EDF08912BC0"/>
                  </w:placeholder>
                  <w:docPartList>
                    <w:docPartGallery w:val="Quick Parts"/>
                  </w:docPartList>
                </w:sdtPr>
                <w:sdtEndPr>
                  <w:rPr>
                    <w:b w:val="0"/>
                  </w:rPr>
                </w:sdtEndPr>
                <w:sdtContent>
                  <w:p w14:paraId="3B30C297" w14:textId="582E1F29" w:rsidR="00EA2030" w:rsidRPr="0097499D" w:rsidRDefault="0097499D" w:rsidP="00EA2030">
                    <w:pPr>
                      <w:rPr>
                        <w:rFonts w:ascii="Open Sans" w:hAnsi="Open Sans" w:cs="Open Sans"/>
                        <w:b/>
                        <w:bCs/>
                      </w:rPr>
                    </w:pPr>
                    <w:r>
                      <w:rPr>
                        <w:rFonts w:ascii="Open Sans" w:hAnsi="Open Sans" w:cs="Open Sans"/>
                        <w:b/>
                      </w:rPr>
                      <w:t xml:space="preserve">Unit 2: </w:t>
                    </w:r>
                    <w:r w:rsidR="00EA2030" w:rsidRPr="0097499D">
                      <w:rPr>
                        <w:rFonts w:ascii="Open Sans" w:hAnsi="Open Sans" w:cs="Open Sans"/>
                        <w:b/>
                        <w:bCs/>
                      </w:rPr>
                      <w:t>Supervised Agricultu</w:t>
                    </w:r>
                    <w:r w:rsidR="0013273E" w:rsidRPr="0097499D">
                      <w:rPr>
                        <w:rFonts w:ascii="Open Sans" w:hAnsi="Open Sans" w:cs="Open Sans"/>
                        <w:b/>
                        <w:bCs/>
                      </w:rPr>
                      <w:t>r</w:t>
                    </w:r>
                    <w:r w:rsidR="00EA2030" w:rsidRPr="0097499D">
                      <w:rPr>
                        <w:rFonts w:ascii="Open Sans" w:hAnsi="Open Sans" w:cs="Open Sans"/>
                        <w:b/>
                        <w:bCs/>
                      </w:rPr>
                      <w:t>al Experience (SAE)</w:t>
                    </w:r>
                  </w:p>
                  <w:p w14:paraId="18481BAC" w14:textId="77777777" w:rsidR="00F54BDC" w:rsidRPr="0097499D" w:rsidRDefault="00EA2030" w:rsidP="00EA2030">
                    <w:pPr>
                      <w:rPr>
                        <w:rFonts w:ascii="Open Sans" w:hAnsi="Open Sans" w:cs="Open Sans"/>
                      </w:rPr>
                    </w:pPr>
                    <w:r w:rsidRPr="0097499D">
                      <w:rPr>
                        <w:rFonts w:ascii="Open Sans" w:hAnsi="Open Sans" w:cs="Open Sans"/>
                      </w:rPr>
                      <w:t xml:space="preserve"> </w:t>
                    </w:r>
                  </w:p>
                  <w:p w14:paraId="7B114FB2" w14:textId="34B04268" w:rsidR="00EA2030" w:rsidRPr="0097499D" w:rsidRDefault="00F54BDC" w:rsidP="00EA2030">
                    <w:pPr>
                      <w:rPr>
                        <w:rFonts w:ascii="Open Sans" w:hAnsi="Open Sans" w:cs="Open Sans"/>
                      </w:rPr>
                    </w:pPr>
                    <w:r w:rsidRPr="0097499D">
                      <w:rPr>
                        <w:rFonts w:ascii="Open Sans" w:hAnsi="Open Sans" w:cs="Open Sans"/>
                      </w:rPr>
                      <w:t xml:space="preserve">This unit, students will be able to define and describe Supervised Agricultural Experience (SAE) programs. Students will be able to explain how SAE’s are a vital part of the Agriculture Education Program by participating in local CTSO activities such as FFA as well as engage in a required SAE project. Students will be able to identify key partners in developing a successful SAE. Through involvement in an SAE, students will learn expected workplace behavior, develop specific skills within the industry, </w:t>
                    </w:r>
                    <w:r w:rsidRPr="0097499D">
                      <w:rPr>
                        <w:rFonts w:ascii="Open Sans" w:hAnsi="Open Sans" w:cs="Open Sans"/>
                      </w:rPr>
                      <w:lastRenderedPageBreak/>
                      <w:t xml:space="preserve">and will be given the opportunity to apply academic and occupational skills in the workplace. </w:t>
                    </w:r>
                    <w:r w:rsidR="00B23038" w:rsidRPr="0097499D">
                      <w:rPr>
                        <w:rFonts w:ascii="Open Sans" w:hAnsi="Open Sans" w:cs="Open Sans"/>
                      </w:rPr>
                      <w:t xml:space="preserve"> At the end of this unit, the students should develop an appropriate SAE.</w:t>
                    </w:r>
                  </w:p>
                </w:sdtContent>
              </w:sdt>
              <w:p w14:paraId="6F0AEAF7" w14:textId="03779864" w:rsidR="00C039E4" w:rsidRPr="005770CC" w:rsidRDefault="004321B1" w:rsidP="5BD3E6A3">
                <w:pPr>
                  <w:rPr>
                    <w:rFonts w:ascii="Open Sans" w:hAnsi="Open Sans" w:cs="Open Sans"/>
                    <w:b/>
                    <w:bCs/>
                  </w:rPr>
                </w:pPr>
              </w:p>
            </w:sdtContent>
          </w:sdt>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645AE3B1" w14:textId="23C9DB3F" w:rsidR="003C166F" w:rsidRPr="0097499D" w:rsidRDefault="0024077D" w:rsidP="003C166F">
                <w:pPr>
                  <w:jc w:val="center"/>
                  <w:rPr>
                    <w:rFonts w:ascii="Open Sans" w:hAnsi="Open Sans" w:cs="Open Sans"/>
                  </w:rPr>
                </w:pPr>
                <w:r w:rsidRPr="0097499D">
                  <w:rPr>
                    <w:rFonts w:ascii="Open Sans" w:hAnsi="Open Sans" w:cs="Open Sans"/>
                  </w:rPr>
                  <w:t>5</w:t>
                </w:r>
                <w:r w:rsidR="003C166F" w:rsidRPr="0097499D">
                  <w:rPr>
                    <w:rFonts w:ascii="Open Sans" w:hAnsi="Open Sans" w:cs="Open Sans"/>
                  </w:rPr>
                  <w:t xml:space="preserve"> periods</w:t>
                </w:r>
              </w:p>
              <w:p w14:paraId="11118F81" w14:textId="4CAC11C9" w:rsidR="00022991" w:rsidRPr="0097499D" w:rsidRDefault="0024077D" w:rsidP="003C166F">
                <w:pPr>
                  <w:jc w:val="center"/>
                  <w:rPr>
                    <w:rFonts w:ascii="Open Sans" w:hAnsi="Open Sans" w:cs="Open Sans"/>
                    <w:b/>
                    <w:bCs/>
                  </w:rPr>
                </w:pPr>
                <w:r w:rsidRPr="0097499D">
                  <w:rPr>
                    <w:rFonts w:ascii="Open Sans" w:hAnsi="Open Sans" w:cs="Open Sans"/>
                  </w:rPr>
                  <w:t>225</w:t>
                </w:r>
                <w:r w:rsidR="003C166F" w:rsidRPr="0097499D">
                  <w:rPr>
                    <w:rFonts w:ascii="Open Sans" w:hAnsi="Open Sans" w:cs="Open Sans"/>
                  </w:rPr>
                  <w:t xml:space="preserve"> minutes</w:t>
                </w:r>
              </w:p>
            </w:sdtContent>
          </w:sdt>
          <w:p w14:paraId="57A69413" w14:textId="4DECCF64" w:rsidR="00C039E4" w:rsidRPr="0097499D"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555739871"/>
              <w:placeholder>
                <w:docPart w:val="641BD4E01503418C95319C2C6D7215D4"/>
              </w:placeholder>
              <w:docPartList>
                <w:docPartGallery w:val="Quick Parts"/>
              </w:docPartList>
            </w:sdtPr>
            <w:sdtEndPr/>
            <w:sdtContent>
              <w:p w14:paraId="55A1A121" w14:textId="77777777" w:rsidR="003C166F" w:rsidRPr="0097499D" w:rsidRDefault="003C166F"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(2)</w:t>
                </w:r>
                <w:r w:rsidRPr="0097499D">
                  <w:rPr>
                    <w:rFonts w:ascii="Open Sans" w:eastAsia="Calibri" w:hAnsi="Open Sans" w:cs="Open Sans"/>
                  </w:rPr>
                  <w:tab/>
                  <w:t>The student develops a supervised agriculture experience program. The student is expected to:</w:t>
                </w:r>
              </w:p>
              <w:p w14:paraId="34AF57F7" w14:textId="77777777" w:rsidR="003C166F" w:rsidRPr="0097499D" w:rsidRDefault="003C166F"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plan, propose, conduct, document, and evaluate a supervised agriculture experience program as an experiential learning activity;</w:t>
                </w:r>
              </w:p>
              <w:p w14:paraId="45CE6490" w14:textId="77777777" w:rsidR="003C166F" w:rsidRPr="0097499D" w:rsidRDefault="003C166F"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(B)</w:t>
                </w:r>
                <w:r w:rsidRPr="0097499D">
                  <w:rPr>
                    <w:rFonts w:ascii="Open Sans" w:eastAsia="Calibri" w:hAnsi="Open Sans" w:cs="Open Sans"/>
                  </w:rPr>
                  <w:tab/>
                  <w:t>apply proper record-keeping skills as they relate to the supervised agriculture experience;</w:t>
                </w:r>
              </w:p>
              <w:p w14:paraId="19F4CD3E" w14:textId="77777777" w:rsidR="003C166F" w:rsidRPr="0097499D" w:rsidRDefault="003C166F" w:rsidP="0097499D">
                <w:pPr>
                  <w:tabs>
                    <w:tab w:val="left" w:pos="1530"/>
                    <w:tab w:val="left" w:pos="2160"/>
                  </w:tabs>
                  <w:spacing w:line="276" w:lineRule="auto"/>
                  <w:ind w:left="2160" w:hanging="720"/>
                  <w:rPr>
                    <w:rFonts w:ascii="Open Sans" w:eastAsia="Calibri" w:hAnsi="Open Sans" w:cs="Open Sans"/>
                  </w:rPr>
                </w:pPr>
                <w:r w:rsidRPr="0097499D">
                  <w:rPr>
                    <w:rFonts w:ascii="Open Sans" w:eastAsia="Calibri" w:hAnsi="Open Sans" w:cs="Open Sans"/>
                  </w:rPr>
                  <w:t>(C)      participate in youth leadership opportunities to create a well-rounded experience program; and</w:t>
                </w:r>
              </w:p>
              <w:p w14:paraId="5F7290B3" w14:textId="77777777" w:rsidR="003C166F" w:rsidRPr="0097499D" w:rsidRDefault="003C166F"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 xml:space="preserve"> (D)</w:t>
                </w:r>
                <w:r w:rsidRPr="0097499D">
                  <w:rPr>
                    <w:rFonts w:ascii="Open Sans" w:eastAsia="Calibri" w:hAnsi="Open Sans" w:cs="Open Sans"/>
                  </w:rPr>
                  <w:tab/>
                  <w:t>produce and participate in a local program of activities using a strategic planning process.</w:t>
                </w:r>
              </w:p>
              <w:p w14:paraId="4B938DC1" w14:textId="5E6B4E24" w:rsidR="004356E7" w:rsidRPr="0097499D" w:rsidRDefault="004321B1" w:rsidP="0097499D">
                <w:pPr>
                  <w:pStyle w:val="SUBPARAGRAPHA"/>
                  <w:spacing w:before="0" w:after="0"/>
                  <w:ind w:left="720" w:firstLine="0"/>
                  <w:rPr>
                    <w:rFonts w:ascii="Open Sans" w:hAnsi="Open Sans" w:cs="Open Sans"/>
                  </w:rPr>
                </w:pPr>
              </w:p>
            </w:sdtContent>
          </w:sdt>
          <w:p w14:paraId="78389731" w14:textId="4DECCF64" w:rsidR="00C039E4" w:rsidRPr="0097499D" w:rsidRDefault="00C039E4" w:rsidP="0097499D">
            <w:pPr>
              <w:pStyle w:val="PARAGRAPH1"/>
              <w:spacing w:before="0" w:after="0" w:line="240" w:lineRule="auto"/>
              <w:ind w:left="360" w:firstLine="0"/>
              <w:rPr>
                <w:rFonts w:ascii="Open Sans" w:hAnsi="Open Sans" w:cs="Open Sans"/>
              </w:rPr>
            </w:pPr>
          </w:p>
        </w:tc>
      </w:tr>
      <w:tr w:rsidR="00022991" w:rsidRPr="0097499D"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71DCD4BD" w14:textId="0CD7EF2A" w:rsidR="006C557E" w:rsidRPr="0097499D" w:rsidRDefault="0097499D" w:rsidP="006C557E">
                <w:pPr>
                  <w:rPr>
                    <w:rFonts w:ascii="Open Sans" w:hAnsi="Open Sans" w:cs="Open Sans"/>
                  </w:rPr>
                </w:pPr>
                <w:r>
                  <w:rPr>
                    <w:rFonts w:ascii="Open Sans" w:hAnsi="Open Sans" w:cs="Open Sans"/>
                    <w:b/>
                  </w:rPr>
                  <w:t xml:space="preserve">Unit 3: </w:t>
                </w:r>
                <w:r w:rsidR="00FF2475" w:rsidRPr="0097499D">
                  <w:rPr>
                    <w:rFonts w:ascii="Open Sans" w:hAnsi="Open Sans" w:cs="Open Sans"/>
                    <w:b/>
                    <w:bCs/>
                  </w:rPr>
                  <w:t>Ethics</w:t>
                </w:r>
              </w:p>
              <w:p w14:paraId="3612504E" w14:textId="77777777" w:rsidR="006C557E" w:rsidRPr="0097499D" w:rsidRDefault="006C557E" w:rsidP="006C557E">
                <w:pPr>
                  <w:rPr>
                    <w:rFonts w:ascii="Open Sans" w:hAnsi="Open Sans" w:cs="Open Sans"/>
                  </w:rPr>
                </w:pPr>
              </w:p>
              <w:p w14:paraId="07F8A466" w14:textId="3A5D0D1A" w:rsidR="00C039E4" w:rsidRPr="0097499D" w:rsidRDefault="006C557E" w:rsidP="5BD3E6A3">
                <w:pPr>
                  <w:rPr>
                    <w:rFonts w:ascii="Open Sans" w:hAnsi="Open Sans" w:cs="Open Sans"/>
                    <w:b/>
                    <w:bCs/>
                    <w:sz w:val="20"/>
                    <w:szCs w:val="20"/>
                  </w:rPr>
                </w:pPr>
                <w:r w:rsidRPr="0097499D">
                  <w:rPr>
                    <w:rFonts w:ascii="Open Sans" w:hAnsi="Open Sans" w:cs="Open Sans"/>
                  </w:rPr>
                  <w:t>In this unit, stu</w:t>
                </w:r>
                <w:r w:rsidR="00641045" w:rsidRPr="0097499D">
                  <w:rPr>
                    <w:rFonts w:ascii="Open Sans" w:hAnsi="Open Sans" w:cs="Open Sans"/>
                  </w:rPr>
                  <w:t xml:space="preserve">dents </w:t>
                </w:r>
                <w:r w:rsidR="00176B42" w:rsidRPr="0097499D">
                  <w:rPr>
                    <w:rFonts w:ascii="Open Sans" w:hAnsi="Open Sans" w:cs="Open Sans"/>
                  </w:rPr>
                  <w:t xml:space="preserve">will gain a better understanding of the relationships between humans and animals. Students will learn about professional ethics and laws which relate to veterinary medicine. Students will also learn to understand the importance of veterinarian responsibility and the trends and issues that have affected the profession. </w:t>
                </w:r>
              </w:p>
            </w:sdtContent>
          </w:sdt>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4E51DE13" w14:textId="6D7A8E9C" w:rsidR="00727222" w:rsidRPr="0097499D" w:rsidRDefault="00CA153C" w:rsidP="006C557E">
                <w:pPr>
                  <w:jc w:val="center"/>
                  <w:rPr>
                    <w:rFonts w:ascii="Open Sans" w:hAnsi="Open Sans" w:cs="Open Sans"/>
                    <w:bCs/>
                    <w:szCs w:val="24"/>
                  </w:rPr>
                </w:pPr>
                <w:r w:rsidRPr="0097499D">
                  <w:rPr>
                    <w:rFonts w:ascii="Open Sans" w:hAnsi="Open Sans" w:cs="Open Sans"/>
                    <w:bCs/>
                    <w:szCs w:val="24"/>
                  </w:rPr>
                  <w:t>10</w:t>
                </w:r>
                <w:r w:rsidR="00727222" w:rsidRPr="0097499D">
                  <w:rPr>
                    <w:rFonts w:ascii="Open Sans" w:hAnsi="Open Sans" w:cs="Open Sans"/>
                    <w:bCs/>
                    <w:szCs w:val="24"/>
                  </w:rPr>
                  <w:t xml:space="preserve"> periods</w:t>
                </w:r>
              </w:p>
              <w:p w14:paraId="68ACA13E" w14:textId="71A84A94" w:rsidR="00022991" w:rsidRPr="0097499D" w:rsidRDefault="006B2FE2" w:rsidP="006C557E">
                <w:pPr>
                  <w:jc w:val="center"/>
                  <w:rPr>
                    <w:rFonts w:ascii="Open Sans" w:hAnsi="Open Sans" w:cs="Open Sans"/>
                    <w:b/>
                    <w:bCs/>
                    <w:sz w:val="20"/>
                    <w:szCs w:val="20"/>
                  </w:rPr>
                </w:pPr>
                <w:r w:rsidRPr="0097499D">
                  <w:rPr>
                    <w:rFonts w:ascii="Open Sans" w:hAnsi="Open Sans" w:cs="Open Sans"/>
                    <w:bCs/>
                    <w:szCs w:val="24"/>
                  </w:rPr>
                  <w:t xml:space="preserve"> </w:t>
                </w:r>
                <w:r w:rsidR="00CA153C" w:rsidRPr="0097499D">
                  <w:rPr>
                    <w:rFonts w:ascii="Open Sans" w:hAnsi="Open Sans" w:cs="Open Sans"/>
                    <w:bCs/>
                    <w:szCs w:val="24"/>
                  </w:rPr>
                  <w:t>450</w:t>
                </w:r>
                <w:r w:rsidR="00273125" w:rsidRPr="0097499D">
                  <w:rPr>
                    <w:rFonts w:ascii="Open Sans" w:hAnsi="Open Sans" w:cs="Open Sans"/>
                    <w:bCs/>
                    <w:szCs w:val="24"/>
                  </w:rPr>
                  <w:t xml:space="preserve"> </w:t>
                </w:r>
                <w:r w:rsidRPr="0097499D">
                  <w:rPr>
                    <w:rFonts w:ascii="Open Sans" w:hAnsi="Open Sans" w:cs="Open Sans"/>
                    <w:bCs/>
                    <w:szCs w:val="24"/>
                  </w:rPr>
                  <w:t>minutes</w:t>
                </w:r>
              </w:p>
            </w:sdtContent>
          </w:sdt>
          <w:p w14:paraId="1F196356" w14:textId="1FFF7CAC" w:rsidR="00C039E4" w:rsidRPr="0097499D"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976797705"/>
              <w:placeholder>
                <w:docPart w:val="B5435A4B86F8485899B8DE1F446205D3"/>
              </w:placeholder>
              <w:docPartList>
                <w:docPartGallery w:val="Quick Parts"/>
              </w:docPartList>
            </w:sdtPr>
            <w:sdtEndPr>
              <w:rPr>
                <w:rFonts w:eastAsiaTheme="minorHAnsi"/>
              </w:rPr>
            </w:sdtEndPr>
            <w:sdtContent>
              <w:p w14:paraId="08EA4131" w14:textId="77777777" w:rsidR="005377BE" w:rsidRPr="0097499D" w:rsidRDefault="005377BE"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(3)</w:t>
                </w:r>
                <w:r w:rsidRPr="0097499D">
                  <w:rPr>
                    <w:rFonts w:ascii="Open Sans" w:eastAsia="Calibri" w:hAnsi="Open Sans" w:cs="Open Sans"/>
                  </w:rPr>
                  <w:tab/>
                  <w:t>The student researches current topics in veterinary medicine, recognizes the importance of animals in society, and discusses professional ethics and laws that relate to veterinary medicine. The student is expected to:</w:t>
                </w:r>
              </w:p>
              <w:p w14:paraId="1DD3B431"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explain the human-animal bond and how to interact with clients and their animals;</w:t>
                </w:r>
              </w:p>
              <w:p w14:paraId="5DB488E7"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(B)</w:t>
                </w:r>
                <w:r w:rsidRPr="0097499D">
                  <w:rPr>
                    <w:rFonts w:ascii="Open Sans" w:eastAsia="Calibri" w:hAnsi="Open Sans" w:cs="Open Sans"/>
                  </w:rPr>
                  <w:tab/>
                  <w:t>identify trends, issues, and historical events that have influenced animal use and care;</w:t>
                </w:r>
              </w:p>
              <w:p w14:paraId="71F4DC3C"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describe the legal aspects of animal welfare and animal rights;</w:t>
                </w:r>
              </w:p>
              <w:p w14:paraId="59B1CD3A"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(D)</w:t>
                </w:r>
                <w:r w:rsidRPr="0097499D">
                  <w:rPr>
                    <w:rFonts w:ascii="Open Sans" w:eastAsia="Calibri" w:hAnsi="Open Sans" w:cs="Open Sans"/>
                  </w:rPr>
                  <w:tab/>
                  <w:t>evaluate the principles of veterinary medical ethics; and</w:t>
                </w:r>
              </w:p>
              <w:p w14:paraId="4E6C9A48" w14:textId="1B9A8D9E" w:rsidR="00022991"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(E)</w:t>
                </w:r>
                <w:r w:rsidRPr="0097499D">
                  <w:rPr>
                    <w:rFonts w:ascii="Open Sans" w:eastAsia="Calibri" w:hAnsi="Open Sans" w:cs="Open Sans"/>
                  </w:rPr>
                  <w:tab/>
                  <w:t>review policies and procedures in veterinary medicine that reflect various local, state, and federal laws.</w:t>
                </w:r>
              </w:p>
            </w:sdtContent>
          </w:sdt>
        </w:tc>
      </w:tr>
      <w:tr w:rsidR="00022991" w:rsidRPr="0097499D"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sdt>
                <w:sdtPr>
                  <w:rPr>
                    <w:rFonts w:ascii="Open Sans" w:hAnsi="Open Sans" w:cs="Open Sans"/>
                    <w:b/>
                  </w:rPr>
                  <w:id w:val="2031680472"/>
                  <w:placeholder>
                    <w:docPart w:val="2A4AA73340BEFD429236C66913319DF0"/>
                  </w:placeholder>
                  <w:docPartList>
                    <w:docPartGallery w:val="Quick Parts"/>
                  </w:docPartList>
                </w:sdtPr>
                <w:sdtEndPr>
                  <w:rPr>
                    <w:b w:val="0"/>
                  </w:rPr>
                </w:sdtEndPr>
                <w:sdtContent>
                  <w:p w14:paraId="3D624A9F" w14:textId="554E1AE4" w:rsidR="00641045" w:rsidRPr="0097499D" w:rsidRDefault="0097499D" w:rsidP="005377BE">
                    <w:pPr>
                      <w:rPr>
                        <w:rFonts w:ascii="Open Sans" w:hAnsi="Open Sans" w:cs="Open Sans"/>
                        <w:b/>
                        <w:bCs/>
                      </w:rPr>
                    </w:pPr>
                    <w:r>
                      <w:rPr>
                        <w:rFonts w:ascii="Open Sans" w:hAnsi="Open Sans" w:cs="Open Sans"/>
                        <w:b/>
                      </w:rPr>
                      <w:t xml:space="preserve">Unit 4: </w:t>
                    </w:r>
                    <w:r w:rsidR="00FF2475" w:rsidRPr="0097499D">
                      <w:rPr>
                        <w:rFonts w:ascii="Open Sans" w:hAnsi="Open Sans" w:cs="Open Sans"/>
                        <w:b/>
                        <w:bCs/>
                      </w:rPr>
                      <w:t>Office Management</w:t>
                    </w:r>
                    <w:r w:rsidR="00641045" w:rsidRPr="0097499D">
                      <w:rPr>
                        <w:rFonts w:ascii="Open Sans" w:hAnsi="Open Sans" w:cs="Open Sans"/>
                        <w:b/>
                        <w:bCs/>
                      </w:rPr>
                      <w:t xml:space="preserve"> </w:t>
                    </w:r>
                    <w:r w:rsidR="00B23F79" w:rsidRPr="0097499D">
                      <w:rPr>
                        <w:rFonts w:ascii="Open Sans" w:hAnsi="Open Sans" w:cs="Open Sans"/>
                        <w:b/>
                        <w:bCs/>
                      </w:rPr>
                      <w:t>and Marketing</w:t>
                    </w:r>
                  </w:p>
                  <w:p w14:paraId="5B3ADE4B" w14:textId="77777777" w:rsidR="005377BE" w:rsidRPr="0097499D" w:rsidRDefault="005377BE" w:rsidP="005377BE">
                    <w:pPr>
                      <w:rPr>
                        <w:rFonts w:ascii="Open Sans" w:hAnsi="Open Sans" w:cs="Open Sans"/>
                      </w:rPr>
                    </w:pPr>
                  </w:p>
                  <w:p w14:paraId="7ED59DC2" w14:textId="6A4ED01F" w:rsidR="00641045" w:rsidRPr="0097499D" w:rsidRDefault="009D3095" w:rsidP="00641045">
                    <w:pPr>
                      <w:rPr>
                        <w:rFonts w:ascii="Open Sans" w:hAnsi="Open Sans" w:cs="Open Sans"/>
                      </w:rPr>
                    </w:pPr>
                    <w:r w:rsidRPr="0097499D">
                      <w:rPr>
                        <w:rFonts w:ascii="Open Sans" w:hAnsi="Open Sans" w:cs="Open Sans"/>
                      </w:rPr>
                      <w:t xml:space="preserve">Office management is an important part of veterinary medicine. </w:t>
                    </w:r>
                    <w:r w:rsidR="00641045" w:rsidRPr="0097499D">
                      <w:rPr>
                        <w:rFonts w:ascii="Open Sans" w:hAnsi="Open Sans" w:cs="Open Sans"/>
                      </w:rPr>
                      <w:t xml:space="preserve">This unit, </w:t>
                    </w:r>
                    <w:r w:rsidR="00E27AD5" w:rsidRPr="0097499D">
                      <w:rPr>
                        <w:rFonts w:ascii="Open Sans" w:hAnsi="Open Sans" w:cs="Open Sans"/>
                      </w:rPr>
                      <w:t xml:space="preserve">students will learn about veterinary hospital management as well as marketing and </w:t>
                    </w:r>
                    <w:r w:rsidR="00E27AD5" w:rsidRPr="0097499D">
                      <w:rPr>
                        <w:rFonts w:ascii="Open Sans" w:hAnsi="Open Sans" w:cs="Open Sans"/>
                      </w:rPr>
                      <w:lastRenderedPageBreak/>
                      <w:t>skills needed to communicate effectively with both clients and co-workers.</w:t>
                    </w:r>
                    <w:r w:rsidRPr="0097499D">
                      <w:rPr>
                        <w:rFonts w:ascii="Open Sans" w:hAnsi="Open Sans" w:cs="Open Sans"/>
                      </w:rPr>
                      <w:t xml:space="preserve"> Proper scheduling of appointments, boarding and inventory control is crucial to running a successful business. Effective communication with clients and co-workers produces a friendly working environment and makes clients feel confident of the veterinarian’s ability </w:t>
                    </w:r>
                    <w:r w:rsidR="0051672A" w:rsidRPr="0097499D">
                      <w:rPr>
                        <w:rFonts w:ascii="Open Sans" w:hAnsi="Open Sans" w:cs="Open Sans"/>
                      </w:rPr>
                      <w:t>to care for their pets. Student</w:t>
                    </w:r>
                    <w:r w:rsidRPr="0097499D">
                      <w:rPr>
                        <w:rFonts w:ascii="Open Sans" w:hAnsi="Open Sans" w:cs="Open Sans"/>
                      </w:rPr>
                      <w:t xml:space="preserve">s will gain practice in handling a variety of </w:t>
                    </w:r>
                    <w:r w:rsidR="009411FD" w:rsidRPr="0097499D">
                      <w:rPr>
                        <w:rFonts w:ascii="Open Sans" w:hAnsi="Open Sans" w:cs="Open Sans"/>
                      </w:rPr>
                      <w:t>customer situ</w:t>
                    </w:r>
                    <w:r w:rsidR="00A36C17" w:rsidRPr="0097499D">
                      <w:rPr>
                        <w:rFonts w:ascii="Open Sans" w:hAnsi="Open Sans" w:cs="Open Sans"/>
                      </w:rPr>
                      <w:t>ations by participating in role-play scenarios.</w:t>
                    </w:r>
                    <w:r w:rsidRPr="0097499D">
                      <w:rPr>
                        <w:rFonts w:ascii="Open Sans" w:hAnsi="Open Sans" w:cs="Open Sans"/>
                      </w:rPr>
                      <w:t xml:space="preserve"> </w:t>
                    </w:r>
                  </w:p>
                </w:sdtContent>
              </w:sdt>
              <w:p w14:paraId="47E694E5" w14:textId="61A11C87" w:rsidR="00C039E4" w:rsidRPr="0097499D" w:rsidRDefault="004321B1" w:rsidP="5BD3E6A3">
                <w:pPr>
                  <w:rPr>
                    <w:rFonts w:ascii="Open Sans" w:hAnsi="Open Sans" w:cs="Open Sans"/>
                    <w:b/>
                  </w:rPr>
                </w:pPr>
              </w:p>
            </w:sdtContent>
          </w:sdt>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7641C7E6" w14:textId="310A96EB" w:rsidR="008E695B" w:rsidRPr="0097499D" w:rsidRDefault="00CA153C" w:rsidP="006B2FE2">
                <w:pPr>
                  <w:jc w:val="center"/>
                  <w:rPr>
                    <w:rFonts w:ascii="Open Sans" w:hAnsi="Open Sans" w:cs="Open Sans"/>
                    <w:bCs/>
                    <w:szCs w:val="24"/>
                  </w:rPr>
                </w:pPr>
                <w:r w:rsidRPr="0097499D">
                  <w:rPr>
                    <w:rFonts w:ascii="Open Sans" w:hAnsi="Open Sans" w:cs="Open Sans"/>
                    <w:bCs/>
                    <w:szCs w:val="24"/>
                  </w:rPr>
                  <w:t>10</w:t>
                </w:r>
                <w:r w:rsidR="006B2FE2" w:rsidRPr="0097499D">
                  <w:rPr>
                    <w:rFonts w:ascii="Open Sans" w:hAnsi="Open Sans" w:cs="Open Sans"/>
                    <w:bCs/>
                    <w:szCs w:val="24"/>
                  </w:rPr>
                  <w:t xml:space="preserve"> periods</w:t>
                </w:r>
              </w:p>
              <w:p w14:paraId="60EB1B68" w14:textId="5D13FB3C" w:rsidR="006B2FE2" w:rsidRPr="0097499D" w:rsidRDefault="00CA153C" w:rsidP="006B2FE2">
                <w:pPr>
                  <w:jc w:val="center"/>
                  <w:rPr>
                    <w:rFonts w:ascii="Open Sans" w:hAnsi="Open Sans" w:cs="Open Sans"/>
                  </w:rPr>
                </w:pPr>
                <w:r w:rsidRPr="0097499D">
                  <w:rPr>
                    <w:rFonts w:ascii="Open Sans" w:hAnsi="Open Sans" w:cs="Open Sans"/>
                    <w:bCs/>
                    <w:szCs w:val="24"/>
                  </w:rPr>
                  <w:t>450</w:t>
                </w:r>
                <w:r w:rsidR="00273125" w:rsidRPr="0097499D">
                  <w:rPr>
                    <w:rFonts w:ascii="Open Sans" w:hAnsi="Open Sans" w:cs="Open Sans"/>
                    <w:bCs/>
                    <w:szCs w:val="24"/>
                  </w:rPr>
                  <w:t xml:space="preserve"> minutes</w:t>
                </w:r>
              </w:p>
              <w:p w14:paraId="02045897" w14:textId="7AE450D8" w:rsidR="00022991" w:rsidRPr="0097499D" w:rsidRDefault="004321B1" w:rsidP="00727222">
                <w:pPr>
                  <w:jc w:val="center"/>
                  <w:rPr>
                    <w:rFonts w:ascii="Open Sans" w:hAnsi="Open Sans" w:cs="Open Sans"/>
                    <w:b/>
                    <w:bCs/>
                    <w:sz w:val="20"/>
                    <w:szCs w:val="20"/>
                  </w:rPr>
                </w:pPr>
              </w:p>
            </w:sdtContent>
          </w:sdt>
          <w:p w14:paraId="416DFF09" w14:textId="1FFF7CAC" w:rsidR="00C039E4" w:rsidRPr="0097499D" w:rsidRDefault="00C039E4" w:rsidP="5BD3E6A3">
            <w:pPr>
              <w:jc w:val="center"/>
              <w:rPr>
                <w:rFonts w:ascii="Open Sans" w:hAnsi="Open Sans" w:cs="Open Sans"/>
              </w:rPr>
            </w:pPr>
          </w:p>
        </w:tc>
        <w:tc>
          <w:tcPr>
            <w:tcW w:w="7560" w:type="dxa"/>
            <w:gridSpan w:val="2"/>
            <w:shd w:val="clear" w:color="auto" w:fill="auto"/>
          </w:tcPr>
          <w:p w14:paraId="520C18A7" w14:textId="77777777" w:rsidR="005377BE" w:rsidRPr="0097499D" w:rsidRDefault="005377BE"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(4)</w:t>
            </w:r>
            <w:r w:rsidRPr="0097499D">
              <w:rPr>
                <w:rFonts w:ascii="Open Sans" w:eastAsia="Calibri" w:hAnsi="Open Sans" w:cs="Open Sans"/>
              </w:rPr>
              <w:tab/>
              <w:t>The student evaluates veterinary hospital management and marketing to determine their importance to the success of veterinary clinics and hospitals. The student is expected to:</w:t>
            </w:r>
          </w:p>
          <w:p w14:paraId="351AB308"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identify skills needed to communicate effectively with clients and pet owners in the community;</w:t>
            </w:r>
          </w:p>
          <w:p w14:paraId="5C53171E"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lastRenderedPageBreak/>
              <w:t>(B)</w:t>
            </w:r>
            <w:r w:rsidRPr="0097499D">
              <w:rPr>
                <w:rFonts w:ascii="Open Sans" w:eastAsia="Calibri" w:hAnsi="Open Sans" w:cs="Open Sans"/>
              </w:rPr>
              <w:tab/>
              <w:t>identify vital information and demonstrate effective communication skills necessary to solve problems;</w:t>
            </w:r>
          </w:p>
          <w:p w14:paraId="7AAAB23C"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explain the role and importance of marketing and its effects on the success of a veterinary hospital; and</w:t>
            </w:r>
          </w:p>
          <w:p w14:paraId="0184ADEC"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(D)</w:t>
            </w:r>
            <w:r w:rsidRPr="0097499D">
              <w:rPr>
                <w:rFonts w:ascii="Open Sans" w:eastAsia="Calibri" w:hAnsi="Open Sans" w:cs="Open Sans"/>
              </w:rPr>
              <w:tab/>
              <w:t>develop skills involving the use of electronic technology commonly found in a veterinary hospital such as centrifuge, autoclave, and radiography positions.</w:t>
            </w:r>
          </w:p>
          <w:p w14:paraId="4067EE7B" w14:textId="77777777" w:rsidR="00022991" w:rsidRPr="0097499D" w:rsidRDefault="00022991" w:rsidP="0097499D">
            <w:pPr>
              <w:ind w:left="720"/>
              <w:rPr>
                <w:rFonts w:ascii="Open Sans" w:hAnsi="Open Sans" w:cs="Open Sans"/>
                <w:b/>
                <w:sz w:val="18"/>
                <w:szCs w:val="18"/>
              </w:rPr>
            </w:pPr>
          </w:p>
        </w:tc>
      </w:tr>
      <w:tr w:rsidR="00022991" w:rsidRPr="0097499D"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sdt>
                <w:sdtPr>
                  <w:rPr>
                    <w:rFonts w:ascii="Open Sans" w:hAnsi="Open Sans" w:cs="Open Sans"/>
                    <w:b/>
                  </w:rPr>
                  <w:id w:val="2071300808"/>
                  <w:placeholder>
                    <w:docPart w:val="529742B698351348B08FC1AD833A2501"/>
                  </w:placeholder>
                  <w:docPartList>
                    <w:docPartGallery w:val="Quick Parts"/>
                  </w:docPartList>
                </w:sdtPr>
                <w:sdtEndPr>
                  <w:rPr>
                    <w:b w:val="0"/>
                  </w:rPr>
                </w:sdtEndPr>
                <w:sdtContent>
                  <w:p w14:paraId="3477D6EA" w14:textId="6FB5024F" w:rsidR="00063762" w:rsidRPr="0097499D" w:rsidRDefault="0097499D" w:rsidP="00063762">
                    <w:pPr>
                      <w:rPr>
                        <w:rFonts w:ascii="Open Sans" w:hAnsi="Open Sans" w:cs="Open Sans"/>
                        <w:b/>
                        <w:bCs/>
                      </w:rPr>
                    </w:pPr>
                    <w:r>
                      <w:rPr>
                        <w:rFonts w:ascii="Open Sans" w:hAnsi="Open Sans" w:cs="Open Sans"/>
                        <w:b/>
                      </w:rPr>
                      <w:t xml:space="preserve">Unit 5: </w:t>
                    </w:r>
                    <w:r w:rsidR="00B23F79" w:rsidRPr="0097499D">
                      <w:rPr>
                        <w:rFonts w:ascii="Open Sans" w:hAnsi="Open Sans" w:cs="Open Sans"/>
                        <w:b/>
                        <w:bCs/>
                      </w:rPr>
                      <w:t>Medical Terminology</w:t>
                    </w:r>
                  </w:p>
                  <w:p w14:paraId="698F4ABB" w14:textId="0AF11B13" w:rsidR="00063762" w:rsidRPr="0097499D" w:rsidRDefault="00063762" w:rsidP="00063762">
                    <w:pPr>
                      <w:rPr>
                        <w:rFonts w:ascii="Open Sans" w:hAnsi="Open Sans" w:cs="Open Sans"/>
                      </w:rPr>
                    </w:pPr>
                    <w:r w:rsidRPr="0097499D">
                      <w:rPr>
                        <w:rFonts w:ascii="Open Sans" w:hAnsi="Open Sans" w:cs="Open Sans"/>
                      </w:rPr>
                      <w:t xml:space="preserve"> </w:t>
                    </w:r>
                  </w:p>
                </w:sdtContent>
              </w:sdt>
              <w:p w14:paraId="0AC5D4B1" w14:textId="0E9261EC" w:rsidR="00C039E4" w:rsidRPr="005770CC" w:rsidRDefault="0041621B" w:rsidP="005770CC">
                <w:pPr>
                  <w:autoSpaceDE w:val="0"/>
                  <w:autoSpaceDN w:val="0"/>
                  <w:adjustRightInd w:val="0"/>
                  <w:rPr>
                    <w:rFonts w:ascii="Open Sans" w:hAnsi="Open Sans" w:cs="Open Sans"/>
                    <w:bCs/>
                  </w:rPr>
                </w:pPr>
                <w:r w:rsidRPr="0097499D">
                  <w:rPr>
                    <w:rFonts w:ascii="Open Sans" w:hAnsi="Open Sans" w:cs="Open Sans"/>
                    <w:bCs/>
                  </w:rPr>
                  <w:t xml:space="preserve">Students will learn many common Greek and Latin prefixes, suffixes, and roots that compose the language of veterinary medicine and learn how to dissect veterinary terms to discover their meanings. </w:t>
                </w:r>
                <w:r w:rsidR="00CB4868" w:rsidRPr="0097499D">
                  <w:rPr>
                    <w:rFonts w:ascii="Open Sans" w:hAnsi="Open Sans" w:cs="Open Sans"/>
                  </w:rPr>
                  <w:t>Students will also understand the importance of being able</w:t>
                </w:r>
                <w:r w:rsidRPr="0097499D">
                  <w:rPr>
                    <w:rFonts w:ascii="Open Sans" w:hAnsi="Open Sans" w:cs="Open Sans"/>
                  </w:rPr>
                  <w:t xml:space="preserve"> </w:t>
                </w:r>
                <w:r w:rsidR="00CB4868" w:rsidRPr="0097499D">
                  <w:rPr>
                    <w:rFonts w:ascii="Open Sans" w:hAnsi="Open Sans" w:cs="Open Sans"/>
                  </w:rPr>
                  <w:t xml:space="preserve">use </w:t>
                </w:r>
                <w:r w:rsidRPr="0097499D">
                  <w:rPr>
                    <w:rFonts w:ascii="Open Sans" w:hAnsi="Open Sans" w:cs="Open Sans"/>
                  </w:rPr>
                  <w:t xml:space="preserve">and demonstrate </w:t>
                </w:r>
                <w:r w:rsidR="00CB4868" w:rsidRPr="0097499D">
                  <w:rPr>
                    <w:rFonts w:ascii="Open Sans" w:hAnsi="Open Sans" w:cs="Open Sans"/>
                  </w:rPr>
                  <w:t>the terminology appropriately</w:t>
                </w:r>
                <w:r w:rsidRPr="0097499D">
                  <w:rPr>
                    <w:rFonts w:ascii="Open Sans" w:hAnsi="Open Sans" w:cs="Open Sans"/>
                  </w:rPr>
                  <w:t>.</w:t>
                </w:r>
                <w:r w:rsidR="00CB4868" w:rsidRPr="0097499D">
                  <w:rPr>
                    <w:rFonts w:ascii="Open Sans" w:hAnsi="Open Sans" w:cs="Open Sans"/>
                  </w:rPr>
                  <w:t xml:space="preserve"> </w:t>
                </w:r>
                <w:r w:rsidRPr="0097499D">
                  <w:rPr>
                    <w:rFonts w:ascii="Open Sans" w:hAnsi="Open Sans" w:cs="Open Sans"/>
                  </w:rPr>
                  <w:t xml:space="preserve">As a culminating activity, </w:t>
                </w:r>
                <w:r w:rsidR="00B83107" w:rsidRPr="0097499D">
                  <w:rPr>
                    <w:rFonts w:ascii="Open Sans" w:hAnsi="Open Sans" w:cs="Open Sans"/>
                  </w:rPr>
                  <w:t>have the students come up with a clever and creative way to remember the anatomical terms of location. They can create a rap, rhyme, acronym, etc. The students will present their ideas in front of the class.</w:t>
                </w:r>
              </w:p>
            </w:sdtContent>
          </w:sdt>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397DA194" w14:textId="72129657" w:rsidR="008E695B" w:rsidRPr="0097499D" w:rsidRDefault="00CA153C" w:rsidP="008E695B">
                <w:pPr>
                  <w:jc w:val="center"/>
                  <w:rPr>
                    <w:rFonts w:ascii="Open Sans" w:hAnsi="Open Sans" w:cs="Open Sans"/>
                  </w:rPr>
                </w:pPr>
                <w:r w:rsidRPr="0097499D">
                  <w:rPr>
                    <w:rFonts w:ascii="Open Sans" w:hAnsi="Open Sans" w:cs="Open Sans"/>
                  </w:rPr>
                  <w:t>15</w:t>
                </w:r>
                <w:r w:rsidR="008E695B" w:rsidRPr="0097499D">
                  <w:rPr>
                    <w:rFonts w:ascii="Open Sans" w:hAnsi="Open Sans" w:cs="Open Sans"/>
                  </w:rPr>
                  <w:t xml:space="preserve"> periods</w:t>
                </w:r>
              </w:p>
              <w:p w14:paraId="60A3025F" w14:textId="6689C8BF" w:rsidR="00022991" w:rsidRPr="0097499D" w:rsidRDefault="00CA153C" w:rsidP="008E695B">
                <w:pPr>
                  <w:jc w:val="center"/>
                  <w:rPr>
                    <w:rFonts w:ascii="Open Sans" w:hAnsi="Open Sans" w:cs="Open Sans"/>
                    <w:b/>
                    <w:bCs/>
                    <w:sz w:val="20"/>
                    <w:szCs w:val="20"/>
                  </w:rPr>
                </w:pPr>
                <w:r w:rsidRPr="0097499D">
                  <w:rPr>
                    <w:rFonts w:ascii="Open Sans" w:hAnsi="Open Sans" w:cs="Open Sans"/>
                  </w:rPr>
                  <w:t>675</w:t>
                </w:r>
                <w:r w:rsidR="008E695B" w:rsidRPr="0097499D">
                  <w:rPr>
                    <w:rFonts w:ascii="Open Sans" w:hAnsi="Open Sans" w:cs="Open Sans"/>
                  </w:rPr>
                  <w:t xml:space="preserve"> minutes</w:t>
                </w:r>
              </w:p>
            </w:sdtContent>
          </w:sdt>
          <w:p w14:paraId="5E8A2A2D" w14:textId="1FFF7CAC" w:rsidR="00C039E4" w:rsidRPr="0097499D" w:rsidRDefault="00C039E4" w:rsidP="5BD3E6A3">
            <w:pPr>
              <w:jc w:val="center"/>
              <w:rPr>
                <w:rFonts w:ascii="Open Sans" w:hAnsi="Open Sans" w:cs="Open Sans"/>
              </w:rPr>
            </w:pPr>
          </w:p>
        </w:tc>
        <w:tc>
          <w:tcPr>
            <w:tcW w:w="7560" w:type="dxa"/>
            <w:gridSpan w:val="2"/>
            <w:shd w:val="clear" w:color="auto" w:fill="auto"/>
          </w:tcPr>
          <w:p w14:paraId="5905666B" w14:textId="77777777" w:rsidR="005377BE" w:rsidRPr="0097499D" w:rsidRDefault="005377BE"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(5)</w:t>
            </w:r>
            <w:r w:rsidRPr="0097499D">
              <w:rPr>
                <w:rFonts w:ascii="Open Sans" w:eastAsia="Calibri" w:hAnsi="Open Sans" w:cs="Open Sans"/>
              </w:rPr>
              <w:tab/>
              <w:t>The student communicates the importance of medical terminology, evaluates veterinary terms to discover their meanings, and demonstrates the ability to use terms correctly. The student is expected to:</w:t>
            </w:r>
          </w:p>
          <w:p w14:paraId="3F36FB0D"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analyze veterinary terms to discover their meanings and recognize common Greek and Latin prefixes, suffixes, and roots;</w:t>
            </w:r>
          </w:p>
          <w:p w14:paraId="3B49F5F1"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(B)</w:t>
            </w:r>
            <w:r w:rsidRPr="0097499D">
              <w:rPr>
                <w:rFonts w:ascii="Open Sans" w:eastAsia="Calibri" w:hAnsi="Open Sans" w:cs="Open Sans"/>
              </w:rPr>
              <w:tab/>
              <w:t>use directional anatomical terms appropriately;</w:t>
            </w:r>
          </w:p>
          <w:p w14:paraId="1F6CFEB0"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identify anatomical structures of animals;</w:t>
            </w:r>
          </w:p>
          <w:p w14:paraId="33735B23"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(D)</w:t>
            </w:r>
            <w:r w:rsidRPr="0097499D">
              <w:rPr>
                <w:rFonts w:ascii="Open Sans" w:eastAsia="Calibri" w:hAnsi="Open Sans" w:cs="Open Sans"/>
              </w:rPr>
              <w:tab/>
              <w:t>describe the major body systems using appropriate medical terminology; and</w:t>
            </w:r>
          </w:p>
          <w:p w14:paraId="6B7C2634" w14:textId="77777777" w:rsidR="005377BE" w:rsidRPr="0097499D" w:rsidRDefault="005377BE"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(E)</w:t>
            </w:r>
            <w:r w:rsidRPr="0097499D">
              <w:rPr>
                <w:rFonts w:ascii="Open Sans" w:eastAsia="Calibri" w:hAnsi="Open Sans" w:cs="Open Sans"/>
              </w:rPr>
              <w:tab/>
              <w:t>recognize, pronounce, spell, and define medical terms relating to diagnosis, pathology, and treatment of animals.</w:t>
            </w:r>
          </w:p>
          <w:p w14:paraId="4F670193" w14:textId="77777777" w:rsidR="00022991" w:rsidRPr="0097499D" w:rsidRDefault="00022991" w:rsidP="0097499D">
            <w:pPr>
              <w:ind w:left="720"/>
              <w:rPr>
                <w:rFonts w:ascii="Open Sans" w:hAnsi="Open Sans" w:cs="Open Sans"/>
                <w:b/>
                <w:sz w:val="18"/>
                <w:szCs w:val="18"/>
              </w:rPr>
            </w:pPr>
          </w:p>
        </w:tc>
      </w:tr>
      <w:tr w:rsidR="00022991" w:rsidRPr="0097499D"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18E646E6" w14:textId="2C77FAEE" w:rsidR="00063762" w:rsidRPr="0097499D" w:rsidRDefault="0097499D" w:rsidP="00063762">
                <w:pPr>
                  <w:rPr>
                    <w:rFonts w:ascii="Open Sans" w:hAnsi="Open Sans" w:cs="Open Sans"/>
                    <w:b/>
                    <w:bCs/>
                  </w:rPr>
                </w:pPr>
                <w:r>
                  <w:rPr>
                    <w:rFonts w:ascii="Open Sans" w:hAnsi="Open Sans" w:cs="Open Sans"/>
                    <w:b/>
                  </w:rPr>
                  <w:t xml:space="preserve">Unit 6: </w:t>
                </w:r>
                <w:r w:rsidR="0067240D" w:rsidRPr="0097499D">
                  <w:rPr>
                    <w:rFonts w:ascii="Open Sans" w:hAnsi="Open Sans" w:cs="Open Sans"/>
                    <w:b/>
                    <w:bCs/>
                  </w:rPr>
                  <w:t>Animal Breeds</w:t>
                </w:r>
                <w:r w:rsidR="009A34BC" w:rsidRPr="0097499D">
                  <w:rPr>
                    <w:rFonts w:ascii="Open Sans" w:hAnsi="Open Sans" w:cs="Open Sans"/>
                    <w:b/>
                    <w:bCs/>
                  </w:rPr>
                  <w:t xml:space="preserve"> and Behavior</w:t>
                </w:r>
              </w:p>
              <w:p w14:paraId="553AAA7D" w14:textId="225AE044" w:rsidR="00063762" w:rsidRPr="0097499D" w:rsidRDefault="00063762" w:rsidP="00063762">
                <w:pPr>
                  <w:rPr>
                    <w:rFonts w:ascii="Open Sans" w:hAnsi="Open Sans" w:cs="Open Sans"/>
                  </w:rPr>
                </w:pPr>
                <w:r w:rsidRPr="0097499D">
                  <w:rPr>
                    <w:rFonts w:ascii="Open Sans" w:hAnsi="Open Sans" w:cs="Open Sans"/>
                  </w:rPr>
                  <w:t xml:space="preserve"> </w:t>
                </w:r>
              </w:p>
              <w:p w14:paraId="30378542" w14:textId="7F920E4C" w:rsidR="00022991" w:rsidRPr="0097499D" w:rsidRDefault="008A580C" w:rsidP="5BD3E6A3">
                <w:pPr>
                  <w:rPr>
                    <w:rFonts w:ascii="Open Sans" w:hAnsi="Open Sans" w:cs="Open Sans"/>
                    <w:b/>
                    <w:bCs/>
                    <w:sz w:val="20"/>
                    <w:szCs w:val="20"/>
                  </w:rPr>
                </w:pPr>
                <w:r w:rsidRPr="0097499D">
                  <w:rPr>
                    <w:rFonts w:ascii="Open Sans" w:hAnsi="Open Sans" w:cs="Open Sans"/>
                  </w:rPr>
                  <w:t>This unit covers basic breed identification, behavior and communication and basic training theories. Animal ownership is a big responsibility involving many aspects of husbandry as well as a basic understanding of animal behavior and communication. There are many different breeds of animals, each with its own unique characteristic and uses. It is important for the students to gain a basic understanding of animal behavior, as it is important for anyone who works closely with animals.</w:t>
                </w:r>
                <w:r w:rsidR="00B94FFE" w:rsidRPr="0097499D">
                  <w:rPr>
                    <w:rFonts w:ascii="Open Sans" w:hAnsi="Open Sans" w:cs="Open Sans"/>
                  </w:rPr>
                  <w:t xml:space="preserve"> At the end of this unit, the students should be able to identify the most common breeds for several species of animals, be able to explain the purpose for which the breed was developed and discuss specific temperament/behavior characteristics of the breed.</w:t>
                </w:r>
              </w:p>
            </w:sdtContent>
          </w:sdt>
          <w:p w14:paraId="2A0E90B9" w14:textId="762CC070" w:rsidR="00C039E4" w:rsidRPr="0097499D" w:rsidRDefault="00C039E4" w:rsidP="00CA62F3">
            <w:pPr>
              <w:tabs>
                <w:tab w:val="left" w:pos="2760"/>
              </w:tabs>
              <w:rPr>
                <w:rFonts w:ascii="Open Sans" w:hAnsi="Open Sans" w:cs="Open Sans"/>
              </w:rPr>
            </w:pP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11798D76" w14:textId="7F07C420" w:rsidR="006B2FE2" w:rsidRPr="0097499D" w:rsidRDefault="00CA153C" w:rsidP="006B2FE2">
                <w:pPr>
                  <w:jc w:val="center"/>
                  <w:rPr>
                    <w:rFonts w:ascii="Open Sans" w:hAnsi="Open Sans" w:cs="Open Sans"/>
                  </w:rPr>
                </w:pPr>
                <w:r w:rsidRPr="0097499D">
                  <w:rPr>
                    <w:rFonts w:ascii="Open Sans" w:hAnsi="Open Sans" w:cs="Open Sans"/>
                  </w:rPr>
                  <w:t>15</w:t>
                </w:r>
                <w:r w:rsidR="00273125" w:rsidRPr="0097499D">
                  <w:rPr>
                    <w:rFonts w:ascii="Open Sans" w:hAnsi="Open Sans" w:cs="Open Sans"/>
                  </w:rPr>
                  <w:t xml:space="preserve"> </w:t>
                </w:r>
                <w:r w:rsidR="006B2FE2" w:rsidRPr="0097499D">
                  <w:rPr>
                    <w:rFonts w:ascii="Open Sans" w:hAnsi="Open Sans" w:cs="Open Sans"/>
                  </w:rPr>
                  <w:t>periods</w:t>
                </w:r>
              </w:p>
              <w:p w14:paraId="50AC1AE6" w14:textId="72AFFD3B" w:rsidR="00022991" w:rsidRPr="0097499D" w:rsidRDefault="00CA153C" w:rsidP="006B2FE2">
                <w:pPr>
                  <w:jc w:val="center"/>
                  <w:rPr>
                    <w:rFonts w:ascii="Open Sans" w:hAnsi="Open Sans" w:cs="Open Sans"/>
                    <w:b/>
                    <w:bCs/>
                    <w:sz w:val="20"/>
                    <w:szCs w:val="20"/>
                  </w:rPr>
                </w:pPr>
                <w:r w:rsidRPr="0097499D">
                  <w:rPr>
                    <w:rFonts w:ascii="Open Sans" w:hAnsi="Open Sans" w:cs="Open Sans"/>
                  </w:rPr>
                  <w:t>675</w:t>
                </w:r>
                <w:r w:rsidR="006B2FE2" w:rsidRPr="0097499D">
                  <w:rPr>
                    <w:rFonts w:ascii="Open Sans" w:hAnsi="Open Sans" w:cs="Open Sans"/>
                  </w:rPr>
                  <w:t xml:space="preserve"> minutes</w:t>
                </w:r>
              </w:p>
            </w:sdtContent>
          </w:sdt>
          <w:p w14:paraId="381936AC" w14:textId="1FFF7CAC" w:rsidR="00C039E4" w:rsidRPr="0097499D"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rPr>
                <w:rFonts w:eastAsia="Calibri"/>
              </w:rPr>
            </w:sdtEndPr>
            <w:sdtContent>
              <w:p w14:paraId="4A802DB7" w14:textId="7A1F054E" w:rsidR="00FF2475" w:rsidRPr="0097499D" w:rsidRDefault="00FF2475"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(6)</w:t>
                </w:r>
                <w:r w:rsidRPr="0097499D">
                  <w:rPr>
                    <w:rFonts w:ascii="Open Sans" w:eastAsia="Calibri" w:hAnsi="Open Sans" w:cs="Open Sans"/>
                  </w:rPr>
                  <w:tab/>
                  <w:t>The student explores the area of animal management as it relates to animal identification, animal characteristics, and behavioral temperament. The student is expected to:</w:t>
                </w:r>
              </w:p>
            </w:sdtContent>
          </w:sdt>
          <w:p w14:paraId="2E6BCAD8" w14:textId="4D7CDEE7" w:rsidR="00FF2475" w:rsidRPr="0097499D" w:rsidRDefault="00FF247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identify a variety of animal species such as companion, exotic, and large animal species according to common breed characteristics;</w:t>
            </w:r>
          </w:p>
          <w:p w14:paraId="78518D1E" w14:textId="77777777" w:rsidR="00FF2475" w:rsidRPr="0097499D" w:rsidRDefault="00FF247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(B)</w:t>
            </w:r>
            <w:r w:rsidRPr="0097499D">
              <w:rPr>
                <w:rFonts w:ascii="Open Sans" w:eastAsia="Calibri" w:hAnsi="Open Sans" w:cs="Open Sans"/>
              </w:rPr>
              <w:tab/>
              <w:t>recognize common animal behavioral problems within companion, exotic, and large animals per industry standard;</w:t>
            </w:r>
          </w:p>
          <w:p w14:paraId="6B9FB121" w14:textId="77777777" w:rsidR="00FF2475" w:rsidRPr="0097499D" w:rsidRDefault="00FF247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identify correct handling protocols and discuss their relevance to veterinary medical staff; and</w:t>
            </w:r>
          </w:p>
          <w:p w14:paraId="685B3B4B" w14:textId="77777777" w:rsidR="00FF2475" w:rsidRPr="0097499D" w:rsidRDefault="00FF247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(D)</w:t>
            </w:r>
            <w:r w:rsidRPr="0097499D">
              <w:rPr>
                <w:rFonts w:ascii="Open Sans" w:eastAsia="Calibri" w:hAnsi="Open Sans" w:cs="Open Sans"/>
              </w:rPr>
              <w:tab/>
              <w:t>demonstrate appropriate methods of handling a variety of animal behaviors.</w:t>
            </w:r>
          </w:p>
          <w:p w14:paraId="3FAE5EF8" w14:textId="77777777" w:rsidR="00FF2475" w:rsidRPr="0097499D" w:rsidRDefault="00FF2475" w:rsidP="0097499D">
            <w:pPr>
              <w:tabs>
                <w:tab w:val="left" w:pos="2160"/>
              </w:tabs>
              <w:spacing w:line="276" w:lineRule="auto"/>
              <w:ind w:left="2160" w:hanging="720"/>
              <w:rPr>
                <w:rFonts w:ascii="Open Sans" w:eastAsia="Calibri" w:hAnsi="Open Sans" w:cs="Open Sans"/>
              </w:rPr>
            </w:pPr>
          </w:p>
          <w:p w14:paraId="231EC9DE" w14:textId="054442C2" w:rsidR="00022991" w:rsidRPr="0097499D" w:rsidRDefault="00022991" w:rsidP="0097499D">
            <w:pPr>
              <w:tabs>
                <w:tab w:val="left" w:pos="2160"/>
              </w:tabs>
              <w:spacing w:line="276" w:lineRule="auto"/>
              <w:ind w:left="2160" w:hanging="720"/>
              <w:rPr>
                <w:rFonts w:ascii="Open Sans" w:hAnsi="Open Sans" w:cs="Open Sans"/>
                <w:b/>
                <w:sz w:val="18"/>
                <w:szCs w:val="18"/>
              </w:rPr>
            </w:pPr>
          </w:p>
        </w:tc>
      </w:tr>
      <w:tr w:rsidR="00022991" w:rsidRPr="0097499D"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sdt>
                <w:sdtPr>
                  <w:rPr>
                    <w:rFonts w:ascii="Open Sans" w:hAnsi="Open Sans" w:cs="Open Sans"/>
                    <w:b/>
                  </w:rPr>
                  <w:id w:val="577486897"/>
                  <w:placeholder>
                    <w:docPart w:val="18BA0718514CE34F9514B936C272113C"/>
                  </w:placeholder>
                  <w:docPartList>
                    <w:docPartGallery w:val="Quick Parts"/>
                  </w:docPartList>
                </w:sdtPr>
                <w:sdtEndPr>
                  <w:rPr>
                    <w:b w:val="0"/>
                  </w:rPr>
                </w:sdtEndPr>
                <w:sdtContent>
                  <w:p w14:paraId="46670765" w14:textId="36C00B9D" w:rsidR="0080656D" w:rsidRPr="0097499D" w:rsidRDefault="0097499D" w:rsidP="0080656D">
                    <w:pPr>
                      <w:rPr>
                        <w:rFonts w:ascii="Open Sans" w:hAnsi="Open Sans" w:cs="Open Sans"/>
                        <w:b/>
                        <w:bCs/>
                      </w:rPr>
                    </w:pPr>
                    <w:r>
                      <w:rPr>
                        <w:rFonts w:ascii="Open Sans" w:hAnsi="Open Sans" w:cs="Open Sans"/>
                        <w:b/>
                      </w:rPr>
                      <w:t xml:space="preserve">Unit 7: </w:t>
                    </w:r>
                    <w:r w:rsidR="00ED46BD" w:rsidRPr="0097499D">
                      <w:rPr>
                        <w:rFonts w:ascii="Open Sans" w:hAnsi="Open Sans" w:cs="Open Sans"/>
                        <w:b/>
                        <w:bCs/>
                      </w:rPr>
                      <w:t>A</w:t>
                    </w:r>
                    <w:r w:rsidR="000A1055" w:rsidRPr="0097499D">
                      <w:rPr>
                        <w:rFonts w:ascii="Open Sans" w:hAnsi="Open Sans" w:cs="Open Sans"/>
                        <w:b/>
                        <w:bCs/>
                      </w:rPr>
                      <w:t>natomy and Phy</w:t>
                    </w:r>
                    <w:r w:rsidR="00ED46BD" w:rsidRPr="0097499D">
                      <w:rPr>
                        <w:rFonts w:ascii="Open Sans" w:hAnsi="Open Sans" w:cs="Open Sans"/>
                        <w:b/>
                        <w:bCs/>
                      </w:rPr>
                      <w:t>s</w:t>
                    </w:r>
                    <w:r w:rsidR="000A1055" w:rsidRPr="0097499D">
                      <w:rPr>
                        <w:rFonts w:ascii="Open Sans" w:hAnsi="Open Sans" w:cs="Open Sans"/>
                        <w:b/>
                        <w:bCs/>
                      </w:rPr>
                      <w:t>iology</w:t>
                    </w:r>
                  </w:p>
                  <w:p w14:paraId="1F4022ED" w14:textId="77777777" w:rsidR="0080656D" w:rsidRPr="0097499D" w:rsidRDefault="0080656D" w:rsidP="0080656D">
                    <w:pPr>
                      <w:rPr>
                        <w:rFonts w:ascii="Open Sans" w:hAnsi="Open Sans" w:cs="Open Sans"/>
                      </w:rPr>
                    </w:pPr>
                  </w:p>
                  <w:p w14:paraId="170EE752" w14:textId="6415D4DB" w:rsidR="00022991" w:rsidRPr="0097499D" w:rsidRDefault="000A1055" w:rsidP="0080656D">
                    <w:pPr>
                      <w:rPr>
                        <w:rFonts w:ascii="Open Sans" w:hAnsi="Open Sans" w:cs="Open Sans"/>
                      </w:rPr>
                    </w:pPr>
                    <w:r w:rsidRPr="0097499D">
                      <w:rPr>
                        <w:rFonts w:ascii="Open Sans" w:hAnsi="Open Sans" w:cs="Open Sans"/>
                      </w:rPr>
                      <w:t xml:space="preserve">Anatomy and physiology are the foundations on which veterinary medicine is built. In this unit, students will learn about the complex system of an animal’s body and how it is designed to work in unison with all the other body systems. A </w:t>
                    </w:r>
                    <w:r w:rsidRPr="0097499D">
                      <w:rPr>
                        <w:rFonts w:ascii="Open Sans" w:hAnsi="Open Sans" w:cs="Open Sans"/>
                      </w:rPr>
                      <w:lastRenderedPageBreak/>
                      <w:t xml:space="preserve">basic understanding of veterinary anatomy and physiology is essential for any student that may want to become a veterinary assistant. </w:t>
                    </w:r>
                    <w:r w:rsidR="006500C4" w:rsidRPr="0097499D">
                      <w:rPr>
                        <w:rFonts w:ascii="Open Sans" w:hAnsi="Open Sans" w:cs="Open Sans"/>
                      </w:rPr>
                      <w:t>Students will also learn anatomical terminology and learn about dissection of animals to gain a better understanding of the different systems of the animal’s body. At th</w:t>
                    </w:r>
                    <w:r w:rsidR="005135DD" w:rsidRPr="0097499D">
                      <w:rPr>
                        <w:rFonts w:ascii="Open Sans" w:hAnsi="Open Sans" w:cs="Open Sans"/>
                      </w:rPr>
                      <w:t xml:space="preserve">e end of this unit, students will practice using directional terminology by dissecting a three dimensional object. </w:t>
                    </w:r>
                  </w:p>
                </w:sdtContent>
              </w:sdt>
            </w:sdtContent>
          </w:sdt>
          <w:p w14:paraId="32EE847B" w14:textId="1FFF7CAC" w:rsidR="00C039E4" w:rsidRPr="0097499D"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471122806"/>
              <w:placeholder>
                <w:docPart w:val="AA528FA9E089428D9D5BA627A5128CBF"/>
              </w:placeholder>
              <w:docPartList>
                <w:docPartGallery w:val="Quick Parts"/>
              </w:docPartList>
            </w:sdtPr>
            <w:sdtEndPr/>
            <w:sdtContent>
              <w:p w14:paraId="5706B57C" w14:textId="1AF385A6" w:rsidR="006B2FE2" w:rsidRPr="0097499D" w:rsidRDefault="00CA153C" w:rsidP="006B2FE2">
                <w:pPr>
                  <w:jc w:val="center"/>
                  <w:rPr>
                    <w:rFonts w:ascii="Open Sans" w:hAnsi="Open Sans" w:cs="Open Sans"/>
                  </w:rPr>
                </w:pPr>
                <w:r w:rsidRPr="0097499D">
                  <w:rPr>
                    <w:rFonts w:ascii="Open Sans" w:hAnsi="Open Sans" w:cs="Open Sans"/>
                  </w:rPr>
                  <w:t xml:space="preserve">20 </w:t>
                </w:r>
                <w:r w:rsidR="006B2FE2" w:rsidRPr="0097499D">
                  <w:rPr>
                    <w:rFonts w:ascii="Open Sans" w:hAnsi="Open Sans" w:cs="Open Sans"/>
                  </w:rPr>
                  <w:t>periods</w:t>
                </w:r>
              </w:p>
              <w:p w14:paraId="3552C169" w14:textId="7EAA1E46" w:rsidR="00022991" w:rsidRPr="0097499D" w:rsidRDefault="00CA153C" w:rsidP="006B2FE2">
                <w:pPr>
                  <w:jc w:val="center"/>
                  <w:rPr>
                    <w:rFonts w:ascii="Open Sans" w:hAnsi="Open Sans" w:cs="Open Sans"/>
                    <w:b/>
                    <w:bCs/>
                  </w:rPr>
                </w:pPr>
                <w:r w:rsidRPr="0097499D">
                  <w:rPr>
                    <w:rFonts w:ascii="Open Sans" w:hAnsi="Open Sans" w:cs="Open Sans"/>
                  </w:rPr>
                  <w:t>900</w:t>
                </w:r>
                <w:r w:rsidR="006B2FE2" w:rsidRPr="0097499D">
                  <w:rPr>
                    <w:rFonts w:ascii="Open Sans" w:hAnsi="Open Sans" w:cs="Open Sans"/>
                  </w:rPr>
                  <w:t xml:space="preserve"> minutes</w:t>
                </w:r>
              </w:p>
            </w:sdtContent>
          </w:sdt>
          <w:p w14:paraId="156C9A91" w14:textId="1FFF7CAC" w:rsidR="00C039E4" w:rsidRPr="0097499D"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467667358"/>
              <w:placeholder>
                <w:docPart w:val="2B27FEE132474BC5A928E0A10281B173"/>
              </w:placeholder>
              <w:docPartList>
                <w:docPartGallery w:val="Quick Parts"/>
              </w:docPartList>
            </w:sdtPr>
            <w:sdtEndPr>
              <w:rPr>
                <w:rFonts w:eastAsiaTheme="minorHAnsi"/>
              </w:rPr>
            </w:sdtEndPr>
            <w:sdtContent>
              <w:sdt>
                <w:sdtPr>
                  <w:rPr>
                    <w:rFonts w:ascii="Open Sans" w:eastAsia="Calibri" w:hAnsi="Open Sans" w:cs="Open Sans"/>
                  </w:rPr>
                  <w:id w:val="-265777939"/>
                  <w:placeholder>
                    <w:docPart w:val="4C05CBBD63F46A4DAD4D2E326755BB96"/>
                  </w:placeholder>
                  <w:docPartList>
                    <w:docPartGallery w:val="Quick Parts"/>
                  </w:docPartList>
                </w:sdtPr>
                <w:sdtEndPr>
                  <w:rPr>
                    <w:rFonts w:eastAsiaTheme="minorHAnsi"/>
                  </w:rPr>
                </w:sdtEndPr>
                <w:sdtContent>
                  <w:p w14:paraId="797A25AB" w14:textId="77777777" w:rsidR="00ED46BD" w:rsidRPr="0097499D" w:rsidRDefault="00ED46BD"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(7)</w:t>
                    </w:r>
                    <w:r w:rsidRPr="0097499D">
                      <w:rPr>
                        <w:rFonts w:ascii="Open Sans" w:eastAsia="Calibri" w:hAnsi="Open Sans" w:cs="Open Sans"/>
                      </w:rPr>
                      <w:tab/>
                      <w:t>The student investigates the body systems and gains a working knowledge of each system's purpose and functions and how each system is affected by disease. The student is expected to:</w:t>
                    </w:r>
                  </w:p>
                  <w:p w14:paraId="5E040C9A"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identify the parts of the skeletal, muscular, respiratory, circulatory, digestive, endocrine, and nervous systems;</w:t>
                    </w:r>
                  </w:p>
                  <w:p w14:paraId="5C6456F8"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lastRenderedPageBreak/>
                      <w:t>(B)</w:t>
                    </w:r>
                    <w:r w:rsidRPr="0097499D">
                      <w:rPr>
                        <w:rFonts w:ascii="Open Sans" w:eastAsia="Calibri" w:hAnsi="Open Sans" w:cs="Open Sans"/>
                      </w:rPr>
                      <w:tab/>
                      <w:t>describe the functions of the skeletal, muscular, respiratory, circulatory, digestive, endocrine, and nervous systems;</w:t>
                    </w:r>
                  </w:p>
                  <w:p w14:paraId="10695EEF"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identify appropriate anatomical sites for injections, measuring vital signs, and collecting blood samples for various animal species; and</w:t>
                    </w:r>
                  </w:p>
                  <w:p w14:paraId="356BAD73"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(D)</w:t>
                    </w:r>
                    <w:r w:rsidRPr="0097499D">
                      <w:rPr>
                        <w:rFonts w:ascii="Open Sans" w:eastAsia="Calibri" w:hAnsi="Open Sans" w:cs="Open Sans"/>
                      </w:rPr>
                      <w:tab/>
                      <w:t>describe normal animal behavior and vital signs compared to sick animals using medical terminology.</w:t>
                    </w:r>
                  </w:p>
                  <w:p w14:paraId="4EC06D87" w14:textId="3FCEBECA" w:rsidR="004356E7" w:rsidRPr="0097499D" w:rsidRDefault="004321B1" w:rsidP="0097499D">
                    <w:pPr>
                      <w:tabs>
                        <w:tab w:val="left" w:pos="2160"/>
                      </w:tabs>
                      <w:spacing w:line="276" w:lineRule="auto"/>
                      <w:ind w:left="2160" w:hanging="720"/>
                      <w:rPr>
                        <w:rFonts w:ascii="Open Sans" w:eastAsia="Calibri" w:hAnsi="Open Sans" w:cs="Open Sans"/>
                      </w:rPr>
                    </w:pPr>
                  </w:p>
                </w:sdtContent>
              </w:sdt>
            </w:sdtContent>
          </w:sdt>
          <w:p w14:paraId="2A62337B" w14:textId="77777777" w:rsidR="00022991" w:rsidRPr="0097499D" w:rsidRDefault="00022991" w:rsidP="0097499D">
            <w:pPr>
              <w:pStyle w:val="SUBPARAGRAPHA"/>
              <w:spacing w:before="0" w:after="0"/>
              <w:ind w:left="0" w:firstLine="0"/>
              <w:rPr>
                <w:rFonts w:ascii="Open Sans" w:hAnsi="Open Sans" w:cs="Open Sans"/>
                <w:b/>
              </w:rPr>
            </w:pPr>
          </w:p>
        </w:tc>
      </w:tr>
      <w:tr w:rsidR="00022991" w:rsidRPr="0097499D"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1F0BBD2B" w14:textId="61AD1D16" w:rsidR="00D366B8" w:rsidRPr="0097499D" w:rsidRDefault="0097499D" w:rsidP="00D366B8">
                <w:pPr>
                  <w:rPr>
                    <w:rFonts w:ascii="Open Sans" w:hAnsi="Open Sans" w:cs="Open Sans"/>
                  </w:rPr>
                </w:pPr>
                <w:r>
                  <w:rPr>
                    <w:rFonts w:ascii="Open Sans" w:hAnsi="Open Sans" w:cs="Open Sans"/>
                    <w:b/>
                  </w:rPr>
                  <w:t xml:space="preserve">Unit 8: </w:t>
                </w:r>
                <w:r w:rsidR="001A16E0" w:rsidRPr="0097499D">
                  <w:rPr>
                    <w:rFonts w:ascii="Open Sans" w:hAnsi="Open Sans" w:cs="Open Sans"/>
                    <w:b/>
                    <w:bCs/>
                  </w:rPr>
                  <w:t>Posology</w:t>
                </w:r>
                <w:r w:rsidR="00EA4CDA" w:rsidRPr="0097499D">
                  <w:rPr>
                    <w:rFonts w:ascii="Open Sans" w:hAnsi="Open Sans" w:cs="Open Sans"/>
                    <w:b/>
                    <w:bCs/>
                  </w:rPr>
                  <w:t xml:space="preserve"> and Pharmacology</w:t>
                </w:r>
              </w:p>
              <w:p w14:paraId="33E50D88" w14:textId="77777777" w:rsidR="00D366B8" w:rsidRPr="0097499D" w:rsidRDefault="00D366B8" w:rsidP="00D366B8">
                <w:pPr>
                  <w:rPr>
                    <w:rFonts w:ascii="Open Sans" w:hAnsi="Open Sans" w:cs="Open Sans"/>
                  </w:rPr>
                </w:pPr>
              </w:p>
              <w:p w14:paraId="12E2CA76" w14:textId="7B13FE5D" w:rsidR="00F71636" w:rsidRPr="0097499D" w:rsidRDefault="00D366B8" w:rsidP="00F71636">
                <w:pPr>
                  <w:rPr>
                    <w:rFonts w:ascii="Open Sans" w:hAnsi="Open Sans" w:cs="Open Sans"/>
                  </w:rPr>
                </w:pPr>
                <w:r w:rsidRPr="0097499D">
                  <w:rPr>
                    <w:rFonts w:ascii="Open Sans" w:hAnsi="Open Sans" w:cs="Open Sans"/>
                  </w:rPr>
                  <w:t>This unit prepares the stu</w:t>
                </w:r>
                <w:r w:rsidR="0033152F" w:rsidRPr="0097499D">
                  <w:rPr>
                    <w:rFonts w:ascii="Open Sans" w:hAnsi="Open Sans" w:cs="Open Sans"/>
                  </w:rPr>
                  <w:t>dent with fundamental math skills required for all areas of animal science. Posology is used mainly to determine drug dosages and concentrations. Students will practice basic math skills including: addition, subtraction, multiplication and division of whole numbers, fractions and decima</w:t>
                </w:r>
                <w:r w:rsidR="000E7ED5" w:rsidRPr="0097499D">
                  <w:rPr>
                    <w:rFonts w:ascii="Open Sans" w:hAnsi="Open Sans" w:cs="Open Sans"/>
                  </w:rPr>
                  <w:t>ls. They will work with percentages</w:t>
                </w:r>
                <w:r w:rsidR="0033152F" w:rsidRPr="0097499D">
                  <w:rPr>
                    <w:rFonts w:ascii="Open Sans" w:hAnsi="Open Sans" w:cs="Open Sans"/>
                  </w:rPr>
                  <w:t xml:space="preserve"> and averages, as well as liquid and linear measurement. Additionally, students will be able to conv</w:t>
                </w:r>
                <w:r w:rsidR="00180F08" w:rsidRPr="0097499D">
                  <w:rPr>
                    <w:rFonts w:ascii="Open Sans" w:hAnsi="Open Sans" w:cs="Open Sans"/>
                  </w:rPr>
                  <w:t>ert English and metric units. S</w:t>
                </w:r>
                <w:r w:rsidR="0033152F" w:rsidRPr="0097499D">
                  <w:rPr>
                    <w:rFonts w:ascii="Open Sans" w:hAnsi="Open Sans" w:cs="Open Sans"/>
                  </w:rPr>
                  <w:t xml:space="preserve">tudents will solve word problems illustrating real-life situations using ratios and dimensional analysis. Students will apply their </w:t>
                </w:r>
                <w:r w:rsidR="0033152F" w:rsidRPr="0097499D">
                  <w:rPr>
                    <w:rFonts w:ascii="Open Sans" w:hAnsi="Open Sans" w:cs="Open Sans"/>
                  </w:rPr>
                  <w:lastRenderedPageBreak/>
                  <w:t>knowledge of basic math to each problem.</w:t>
                </w:r>
                <w:r w:rsidR="00F71636" w:rsidRPr="0097499D">
                  <w:rPr>
                    <w:rFonts w:ascii="Open Sans" w:hAnsi="Open Sans" w:cs="Open Sans"/>
                  </w:rPr>
                  <w:t xml:space="preserve"> Students will gain an understanding of medications, classification and methods of administration. Students will understand that dispensing medication requires knowledge of math and the laws that govern how a medication is packaged and labeled. As a culminating activity, the students will complete activities to calculate medication amounts, dispense and label medications, and correctly fill and read a syringe. </w:t>
                </w:r>
              </w:p>
              <w:p w14:paraId="3F0DFA46" w14:textId="00229DEA" w:rsidR="00022991" w:rsidRPr="0097499D" w:rsidRDefault="004321B1" w:rsidP="00D366B8">
                <w:pPr>
                  <w:rPr>
                    <w:rFonts w:ascii="Open Sans" w:hAnsi="Open Sans" w:cs="Open Sans"/>
                    <w:b/>
                    <w:bCs/>
                    <w:sz w:val="20"/>
                    <w:szCs w:val="20"/>
                  </w:rPr>
                </w:pPr>
              </w:p>
            </w:sdtContent>
          </w:sdt>
          <w:p w14:paraId="41A0828A" w14:textId="1FFF7CAC" w:rsidR="00C039E4" w:rsidRPr="0097499D"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645148475"/>
              <w:placeholder>
                <w:docPart w:val="B6E9C7AFA15248A5B59CAC84729E939F"/>
              </w:placeholder>
              <w:docPartList>
                <w:docPartGallery w:val="Quick Parts"/>
              </w:docPartList>
            </w:sdtPr>
            <w:sdtEndPr/>
            <w:sdtContent>
              <w:p w14:paraId="3194A3CB" w14:textId="6B303D63" w:rsidR="006B2FE2" w:rsidRPr="0097499D" w:rsidRDefault="005770CC" w:rsidP="006B2FE2">
                <w:pPr>
                  <w:jc w:val="center"/>
                  <w:rPr>
                    <w:rFonts w:ascii="Open Sans" w:hAnsi="Open Sans" w:cs="Open Sans"/>
                  </w:rPr>
                </w:pPr>
                <w:r>
                  <w:rPr>
                    <w:rFonts w:ascii="Open Sans" w:hAnsi="Open Sans" w:cs="Open Sans"/>
                  </w:rPr>
                  <w:t>15</w:t>
                </w:r>
                <w:r w:rsidR="006B2FE2" w:rsidRPr="0097499D">
                  <w:rPr>
                    <w:rFonts w:ascii="Open Sans" w:hAnsi="Open Sans" w:cs="Open Sans"/>
                  </w:rPr>
                  <w:t xml:space="preserve"> periods</w:t>
                </w:r>
              </w:p>
              <w:p w14:paraId="1A2864F8" w14:textId="09145D3B" w:rsidR="00022991" w:rsidRPr="0097499D" w:rsidRDefault="00CA153C" w:rsidP="006B2FE2">
                <w:pPr>
                  <w:jc w:val="center"/>
                  <w:rPr>
                    <w:rFonts w:ascii="Open Sans" w:hAnsi="Open Sans" w:cs="Open Sans"/>
                    <w:b/>
                    <w:bCs/>
                    <w:sz w:val="20"/>
                    <w:szCs w:val="20"/>
                  </w:rPr>
                </w:pPr>
                <w:r w:rsidRPr="0097499D">
                  <w:rPr>
                    <w:rFonts w:ascii="Open Sans" w:hAnsi="Open Sans" w:cs="Open Sans"/>
                  </w:rPr>
                  <w:t>675</w:t>
                </w:r>
                <w:r w:rsidR="006B2FE2" w:rsidRPr="0097499D">
                  <w:rPr>
                    <w:rFonts w:ascii="Open Sans" w:hAnsi="Open Sans" w:cs="Open Sans"/>
                  </w:rPr>
                  <w:t xml:space="preserve"> minutes</w:t>
                </w:r>
              </w:p>
            </w:sdtContent>
          </w:sdt>
          <w:p w14:paraId="503E2EB6" w14:textId="1FFF7CAC" w:rsidR="00C039E4" w:rsidRPr="0097499D"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705219851"/>
              <w:placeholder>
                <w:docPart w:val="1AE05B87FBB34C4F9CBF4A5488FD9BE1"/>
              </w:placeholder>
              <w:docPartList>
                <w:docPartGallery w:val="Quick Parts"/>
              </w:docPartList>
            </w:sdtPr>
            <w:sdtEndPr>
              <w:rPr>
                <w:rFonts w:eastAsiaTheme="minorHAnsi"/>
              </w:rPr>
            </w:sdtEndPr>
            <w:sdtContent>
              <w:sdt>
                <w:sdtPr>
                  <w:rPr>
                    <w:rFonts w:ascii="Open Sans" w:eastAsia="Calibri" w:hAnsi="Open Sans" w:cs="Open Sans"/>
                  </w:rPr>
                  <w:id w:val="989137553"/>
                  <w:placeholder>
                    <w:docPart w:val="1DE7964F26EA2D47B633AC8C200D09DD"/>
                  </w:placeholder>
                  <w:docPartList>
                    <w:docPartGallery w:val="Quick Parts"/>
                  </w:docPartList>
                </w:sdtPr>
                <w:sdtEndPr>
                  <w:rPr>
                    <w:rFonts w:eastAsiaTheme="minorHAnsi"/>
                  </w:rPr>
                </w:sdtEndPr>
                <w:sdtContent>
                  <w:p w14:paraId="2B038C58" w14:textId="77777777" w:rsidR="00ED46BD" w:rsidRPr="0097499D" w:rsidRDefault="00ED46BD"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(8)</w:t>
                    </w:r>
                    <w:r w:rsidRPr="0097499D">
                      <w:rPr>
                        <w:rFonts w:ascii="Open Sans" w:eastAsia="Calibri" w:hAnsi="Open Sans" w:cs="Open Sans"/>
                      </w:rPr>
                      <w:tab/>
                      <w:t>The student performs mathematical calculations used in veterinary medicine. The student is expected to:</w:t>
                    </w:r>
                  </w:p>
                  <w:p w14:paraId="422BDC11"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add, subtract, multiply, and divide whole numbers, fractions, and decimals as related to veterinary medicine;</w:t>
                    </w:r>
                  </w:p>
                  <w:p w14:paraId="27A658AF"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(B)</w:t>
                    </w:r>
                    <w:r w:rsidRPr="0097499D">
                      <w:rPr>
                        <w:rFonts w:ascii="Open Sans" w:eastAsia="Calibri" w:hAnsi="Open Sans" w:cs="Open Sans"/>
                      </w:rPr>
                      <w:tab/>
                      <w:t>apply mathematical skills needed for accurate client assessment such as measurement, conversion, and data analysis;</w:t>
                    </w:r>
                  </w:p>
                  <w:p w14:paraId="33A5099E"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solve veterinary problems by calculating percentages and averages;</w:t>
                    </w:r>
                  </w:p>
                  <w:p w14:paraId="5D6EB648"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(D)</w:t>
                    </w:r>
                    <w:r w:rsidRPr="0097499D">
                      <w:rPr>
                        <w:rFonts w:ascii="Open Sans" w:eastAsia="Calibri" w:hAnsi="Open Sans" w:cs="Open Sans"/>
                      </w:rPr>
                      <w:tab/>
                      <w:t>convert between English and metric units;</w:t>
                    </w:r>
                  </w:p>
                  <w:p w14:paraId="7B53D7B9"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(E)</w:t>
                    </w:r>
                    <w:r w:rsidRPr="0097499D">
                      <w:rPr>
                        <w:rFonts w:ascii="Open Sans" w:eastAsia="Calibri" w:hAnsi="Open Sans" w:cs="Open Sans"/>
                      </w:rPr>
                      <w:tab/>
                      <w:t>determine weight, volume, and linear measurements using scientific calculations;</w:t>
                    </w:r>
                  </w:p>
                  <w:p w14:paraId="5A87BFCE"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(F)</w:t>
                    </w:r>
                    <w:r w:rsidRPr="0097499D">
                      <w:rPr>
                        <w:rFonts w:ascii="Open Sans" w:eastAsia="Calibri" w:hAnsi="Open Sans" w:cs="Open Sans"/>
                      </w:rPr>
                      <w:tab/>
                      <w:t>solve word problems using ratios and dimensional analysis;</w:t>
                    </w:r>
                  </w:p>
                  <w:p w14:paraId="24D61562"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lastRenderedPageBreak/>
                      <w:t>(G)</w:t>
                    </w:r>
                    <w:r w:rsidRPr="0097499D">
                      <w:rPr>
                        <w:rFonts w:ascii="Open Sans" w:eastAsia="Calibri" w:hAnsi="Open Sans" w:cs="Open Sans"/>
                      </w:rPr>
                      <w:tab/>
                      <w:t>interpret data using tables, charts, and graphs; and</w:t>
                    </w:r>
                  </w:p>
                  <w:p w14:paraId="6ED2C2DC" w14:textId="77777777" w:rsidR="00F71636"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(H)</w:t>
                    </w:r>
                    <w:r w:rsidRPr="0097499D">
                      <w:rPr>
                        <w:rFonts w:ascii="Open Sans" w:eastAsia="Calibri" w:hAnsi="Open Sans" w:cs="Open Sans"/>
                      </w:rPr>
                      <w:tab/>
                      <w:t>calculate and prepare chemical concentrations using mathematical equations.</w:t>
                    </w:r>
                  </w:p>
                  <w:p w14:paraId="3CD727C2" w14:textId="77777777" w:rsidR="00F71636" w:rsidRPr="0097499D" w:rsidRDefault="00F71636"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(16)</w:t>
                    </w:r>
                    <w:r w:rsidRPr="0097499D">
                      <w:rPr>
                        <w:rFonts w:ascii="Open Sans" w:eastAsia="Calibri" w:hAnsi="Open Sans" w:cs="Open Sans"/>
                      </w:rPr>
                      <w:tab/>
                      <w:t>The student identifies pharmacology-assisting procedures, skills, and objectives that are included in the job description of an animal care assistant. The student is expected to:</w:t>
                    </w:r>
                  </w:p>
                  <w:p w14:paraId="251D1226" w14:textId="77777777" w:rsidR="00F71636" w:rsidRPr="0097499D" w:rsidRDefault="00F71636"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identify medications according to their classification, form, routes, and methods of administration;</w:t>
                    </w:r>
                  </w:p>
                  <w:p w14:paraId="674DF905" w14:textId="77777777" w:rsidR="00F71636" w:rsidRPr="0097499D" w:rsidRDefault="00F71636"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(B)</w:t>
                    </w:r>
                    <w:r w:rsidRPr="0097499D">
                      <w:rPr>
                        <w:rFonts w:ascii="Open Sans" w:eastAsia="Calibri" w:hAnsi="Open Sans" w:cs="Open Sans"/>
                      </w:rPr>
                      <w:tab/>
                      <w:t>explain handling and distribution, protocol, and laws for controlled substances, including the U.S. Drug Enforcement Agency;</w:t>
                    </w:r>
                  </w:p>
                  <w:p w14:paraId="35571E04" w14:textId="77777777" w:rsidR="00F71636" w:rsidRPr="0097499D" w:rsidRDefault="00F71636"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calculate dosage using factors such as concentration of drug, weight of animal, and required dosage;</w:t>
                    </w:r>
                  </w:p>
                  <w:p w14:paraId="6A275A30" w14:textId="77777777" w:rsidR="00F71636" w:rsidRPr="0097499D" w:rsidRDefault="00F71636"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(D)</w:t>
                    </w:r>
                    <w:r w:rsidRPr="0097499D">
                      <w:rPr>
                        <w:rFonts w:ascii="Open Sans" w:eastAsia="Calibri" w:hAnsi="Open Sans" w:cs="Open Sans"/>
                      </w:rPr>
                      <w:tab/>
                      <w:t>complete a prescription label with identifiers that are required by the U.S. Food and Drug Administration; and</w:t>
                    </w:r>
                  </w:p>
                  <w:p w14:paraId="67395BAC" w14:textId="54C0CD42" w:rsidR="004356E7" w:rsidRPr="0097499D" w:rsidRDefault="00F71636"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(E)</w:t>
                    </w:r>
                    <w:r w:rsidRPr="0097499D">
                      <w:rPr>
                        <w:rFonts w:ascii="Open Sans" w:eastAsia="Calibri" w:hAnsi="Open Sans" w:cs="Open Sans"/>
                      </w:rPr>
                      <w:tab/>
                      <w:t>select equipment and instruments used to give medications.</w:t>
                    </w:r>
                  </w:p>
                </w:sdtContent>
              </w:sdt>
            </w:sdtContent>
          </w:sdt>
          <w:p w14:paraId="3CAD6B77" w14:textId="77777777" w:rsidR="00022991" w:rsidRPr="0097499D" w:rsidRDefault="00022991" w:rsidP="0097499D">
            <w:pPr>
              <w:ind w:left="720"/>
              <w:rPr>
                <w:rFonts w:ascii="Open Sans" w:hAnsi="Open Sans" w:cs="Open Sans"/>
                <w:b/>
                <w:sz w:val="20"/>
                <w:szCs w:val="20"/>
              </w:rPr>
            </w:pPr>
          </w:p>
        </w:tc>
      </w:tr>
      <w:tr w:rsidR="00ED46BD" w:rsidRPr="0097499D" w14:paraId="50AEE31B" w14:textId="77777777" w:rsidTr="00244619">
        <w:trPr>
          <w:trHeight w:val="1169"/>
        </w:trPr>
        <w:tc>
          <w:tcPr>
            <w:tcW w:w="4680" w:type="dxa"/>
            <w:shd w:val="clear" w:color="auto" w:fill="auto"/>
          </w:tcPr>
          <w:sdt>
            <w:sdtPr>
              <w:rPr>
                <w:rFonts w:ascii="Open Sans" w:hAnsi="Open Sans" w:cs="Open Sans"/>
                <w:b/>
              </w:rPr>
              <w:id w:val="2066681851"/>
              <w:placeholder>
                <w:docPart w:val="CC2B52BB84A841DE99CFD8A06E67F3D8"/>
              </w:placeholder>
              <w:docPartList>
                <w:docPartGallery w:val="Quick Parts"/>
              </w:docPartList>
            </w:sdtPr>
            <w:sdtEndPr>
              <w:rPr>
                <w:b w:val="0"/>
              </w:rPr>
            </w:sdtEndPr>
            <w:sdtContent>
              <w:p w14:paraId="2E2FF6CD" w14:textId="70B35CE6" w:rsidR="00ED46BD" w:rsidRPr="0097499D" w:rsidRDefault="0097499D" w:rsidP="00ED46BD">
                <w:pPr>
                  <w:rPr>
                    <w:rFonts w:ascii="Open Sans" w:hAnsi="Open Sans" w:cs="Open Sans"/>
                    <w:b/>
                    <w:bCs/>
                  </w:rPr>
                </w:pPr>
                <w:r>
                  <w:rPr>
                    <w:rFonts w:ascii="Open Sans" w:hAnsi="Open Sans" w:cs="Open Sans"/>
                    <w:b/>
                  </w:rPr>
                  <w:t xml:space="preserve">Unit 9: </w:t>
                </w:r>
                <w:r w:rsidR="00ED46BD" w:rsidRPr="0097499D">
                  <w:rPr>
                    <w:rFonts w:ascii="Open Sans" w:hAnsi="Open Sans" w:cs="Open Sans"/>
                    <w:b/>
                    <w:bCs/>
                  </w:rPr>
                  <w:t>Animal Diseases</w:t>
                </w:r>
              </w:p>
              <w:p w14:paraId="35113CF7" w14:textId="77777777" w:rsidR="00ED46BD" w:rsidRPr="0097499D" w:rsidRDefault="00ED46BD" w:rsidP="00ED46BD">
                <w:pPr>
                  <w:rPr>
                    <w:rFonts w:ascii="Open Sans" w:hAnsi="Open Sans" w:cs="Open Sans"/>
                  </w:rPr>
                </w:pPr>
              </w:p>
              <w:p w14:paraId="2746A597" w14:textId="51AAECE2" w:rsidR="00ED46BD" w:rsidRPr="0097499D" w:rsidRDefault="00ED46BD" w:rsidP="00ED46BD">
                <w:pPr>
                  <w:rPr>
                    <w:rFonts w:ascii="Open Sans" w:hAnsi="Open Sans" w:cs="Open Sans"/>
                    <w:b/>
                    <w:bCs/>
                    <w:sz w:val="20"/>
                    <w:szCs w:val="20"/>
                  </w:rPr>
                </w:pPr>
                <w:r w:rsidRPr="0097499D">
                  <w:rPr>
                    <w:rFonts w:ascii="Open Sans" w:hAnsi="Open Sans" w:cs="Open Sans"/>
                  </w:rPr>
                  <w:t xml:space="preserve">This unit </w:t>
                </w:r>
                <w:r w:rsidR="007169E4" w:rsidRPr="0097499D">
                  <w:rPr>
                    <w:rFonts w:ascii="Open Sans" w:hAnsi="Open Sans" w:cs="Open Sans"/>
                  </w:rPr>
                  <w:t xml:space="preserve">will cover the most common types of parasites both internal and external as </w:t>
                </w:r>
                <w:r w:rsidR="007169E4" w:rsidRPr="0097499D">
                  <w:rPr>
                    <w:rFonts w:ascii="Open Sans" w:hAnsi="Open Sans" w:cs="Open Sans"/>
                  </w:rPr>
                  <w:lastRenderedPageBreak/>
                  <w:t xml:space="preserve">well as the other animal diseases and the methods used to diagnose the parasites and diseases. Students will gain a better understanding that the life cycle and clinical signs of a parasite are critical factors used to determine the correct course of treatment. Additionally, there are many methods used to diagnose parasite infestations. The method used varies depending on the type of parasite being diagnosed. At the end of this unit, students will perform common laboratory procedures for diagnosing parasites. Additionally, students will do a report discussing heartworms in depth. </w:t>
                </w:r>
              </w:p>
            </w:sdtContent>
          </w:sdt>
          <w:p w14:paraId="6DC3A510" w14:textId="33852FB4" w:rsidR="00ED46BD" w:rsidRPr="0097499D" w:rsidRDefault="00ED46BD" w:rsidP="00ED46BD">
            <w:pPr>
              <w:rPr>
                <w:rFonts w:ascii="Open Sans" w:hAnsi="Open Sans" w:cs="Open Sans"/>
                <w:b/>
              </w:rPr>
            </w:pPr>
            <w:r w:rsidRPr="0097499D">
              <w:rPr>
                <w:rFonts w:ascii="Open Sans" w:hAnsi="Open Sans" w:cs="Open Sans"/>
                <w:b/>
              </w:rPr>
              <w:t xml:space="preserve"> </w:t>
            </w:r>
          </w:p>
        </w:tc>
        <w:tc>
          <w:tcPr>
            <w:tcW w:w="2250" w:type="dxa"/>
            <w:shd w:val="clear" w:color="auto" w:fill="auto"/>
          </w:tcPr>
          <w:p w14:paraId="0374579D" w14:textId="77777777" w:rsidR="00ED46BD" w:rsidRPr="0097499D" w:rsidRDefault="00CA153C" w:rsidP="006B2FE2">
            <w:pPr>
              <w:jc w:val="center"/>
              <w:rPr>
                <w:rFonts w:ascii="Open Sans" w:hAnsi="Open Sans" w:cs="Open Sans"/>
                <w:bCs/>
                <w:szCs w:val="24"/>
              </w:rPr>
            </w:pPr>
            <w:r w:rsidRPr="0097499D">
              <w:rPr>
                <w:rFonts w:ascii="Open Sans" w:hAnsi="Open Sans" w:cs="Open Sans"/>
                <w:bCs/>
                <w:szCs w:val="24"/>
              </w:rPr>
              <w:lastRenderedPageBreak/>
              <w:t>20 periods</w:t>
            </w:r>
          </w:p>
          <w:p w14:paraId="05A044F6" w14:textId="5950ED17" w:rsidR="00CA153C" w:rsidRPr="0097499D" w:rsidRDefault="00CA153C" w:rsidP="006B2FE2">
            <w:pPr>
              <w:jc w:val="center"/>
              <w:rPr>
                <w:rFonts w:ascii="Open Sans" w:hAnsi="Open Sans" w:cs="Open Sans"/>
                <w:bCs/>
                <w:szCs w:val="24"/>
              </w:rPr>
            </w:pPr>
            <w:r w:rsidRPr="0097499D">
              <w:rPr>
                <w:rFonts w:ascii="Open Sans" w:hAnsi="Open Sans" w:cs="Open Sans"/>
                <w:bCs/>
                <w:szCs w:val="24"/>
              </w:rPr>
              <w:t>900 minutes</w:t>
            </w:r>
          </w:p>
        </w:tc>
        <w:tc>
          <w:tcPr>
            <w:tcW w:w="7560" w:type="dxa"/>
            <w:gridSpan w:val="2"/>
            <w:shd w:val="clear" w:color="auto" w:fill="auto"/>
          </w:tcPr>
          <w:p w14:paraId="19409B6E" w14:textId="77777777" w:rsidR="00ED46BD" w:rsidRPr="0097499D" w:rsidRDefault="00ED46BD"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(9)</w:t>
            </w:r>
            <w:r w:rsidRPr="0097499D">
              <w:rPr>
                <w:rFonts w:ascii="Open Sans" w:eastAsia="Calibri" w:hAnsi="Open Sans" w:cs="Open Sans"/>
              </w:rPr>
              <w:tab/>
              <w:t>The student evaluates animal diseases and identifies internal, external, and protozoal parasites. The student is expected to:</w:t>
            </w:r>
          </w:p>
          <w:p w14:paraId="5E977A50"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lastRenderedPageBreak/>
              <w:t>(A)</w:t>
            </w:r>
            <w:r w:rsidRPr="0097499D">
              <w:rPr>
                <w:rFonts w:ascii="Open Sans" w:eastAsia="Calibri" w:hAnsi="Open Sans" w:cs="Open Sans"/>
              </w:rPr>
              <w:tab/>
              <w:t>identify factors that influence the health of animals;</w:t>
            </w:r>
          </w:p>
          <w:p w14:paraId="743C4778"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(B)</w:t>
            </w:r>
            <w:r w:rsidRPr="0097499D">
              <w:rPr>
                <w:rFonts w:ascii="Open Sans" w:eastAsia="Calibri" w:hAnsi="Open Sans" w:cs="Open Sans"/>
              </w:rPr>
              <w:tab/>
              <w:t>identify pathogens and describe the effects that diseases have on various body systems;</w:t>
            </w:r>
          </w:p>
          <w:p w14:paraId="478EC2D3"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explain courses of treatment for common viral and bacterial diseases;</w:t>
            </w:r>
          </w:p>
          <w:p w14:paraId="4AD4F8C9"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(D)</w:t>
            </w:r>
            <w:r w:rsidRPr="0097499D">
              <w:rPr>
                <w:rFonts w:ascii="Open Sans" w:eastAsia="Calibri" w:hAnsi="Open Sans" w:cs="Open Sans"/>
              </w:rPr>
              <w:tab/>
              <w:t>describe the process of immunity and disease transmission;</w:t>
            </w:r>
          </w:p>
          <w:p w14:paraId="67591294"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(E)</w:t>
            </w:r>
            <w:r w:rsidRPr="0097499D">
              <w:rPr>
                <w:rFonts w:ascii="Open Sans" w:eastAsia="Calibri" w:hAnsi="Open Sans" w:cs="Open Sans"/>
              </w:rPr>
              <w:tab/>
              <w:t>identify internal, external, and protozoal parasites using common and scientific names;</w:t>
            </w:r>
          </w:p>
          <w:p w14:paraId="5F2AB69E"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(F)</w:t>
            </w:r>
            <w:r w:rsidRPr="0097499D">
              <w:rPr>
                <w:rFonts w:ascii="Open Sans" w:eastAsia="Calibri" w:hAnsi="Open Sans" w:cs="Open Sans"/>
              </w:rPr>
              <w:tab/>
              <w:t>describe life cycles of common parasites;</w:t>
            </w:r>
          </w:p>
          <w:p w14:paraId="04ACB919"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(G)</w:t>
            </w:r>
            <w:r w:rsidRPr="0097499D">
              <w:rPr>
                <w:rFonts w:ascii="Open Sans" w:eastAsia="Calibri" w:hAnsi="Open Sans" w:cs="Open Sans"/>
              </w:rPr>
              <w:tab/>
              <w:t>explain how parasites are transmitted and their effect on the host;</w:t>
            </w:r>
          </w:p>
          <w:p w14:paraId="7145A48F"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(H)</w:t>
            </w:r>
            <w:r w:rsidRPr="0097499D">
              <w:rPr>
                <w:rFonts w:ascii="Open Sans" w:eastAsia="Calibri" w:hAnsi="Open Sans" w:cs="Open Sans"/>
              </w:rPr>
              <w:tab/>
              <w:t>conduct parasitic diagnostic procedures; and</w:t>
            </w:r>
          </w:p>
          <w:p w14:paraId="17C6EFCC"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(I)</w:t>
            </w:r>
            <w:r w:rsidRPr="0097499D">
              <w:rPr>
                <w:rFonts w:ascii="Open Sans" w:eastAsia="Calibri" w:hAnsi="Open Sans" w:cs="Open Sans"/>
              </w:rPr>
              <w:tab/>
              <w:t>describe types of treatments for diseases and parasites.</w:t>
            </w:r>
          </w:p>
          <w:p w14:paraId="70824571" w14:textId="77777777" w:rsidR="00ED46BD" w:rsidRPr="0097499D" w:rsidRDefault="00ED46BD" w:rsidP="0097499D">
            <w:pPr>
              <w:tabs>
                <w:tab w:val="left" w:pos="1440"/>
              </w:tabs>
              <w:spacing w:line="276" w:lineRule="auto"/>
              <w:ind w:left="1440" w:hanging="720"/>
              <w:rPr>
                <w:rFonts w:ascii="Open Sans" w:eastAsia="Calibri" w:hAnsi="Open Sans" w:cs="Open Sans"/>
              </w:rPr>
            </w:pPr>
          </w:p>
        </w:tc>
      </w:tr>
      <w:tr w:rsidR="00ED46BD" w:rsidRPr="0097499D" w14:paraId="5C54E0F7" w14:textId="77777777" w:rsidTr="00244619">
        <w:trPr>
          <w:trHeight w:val="1169"/>
        </w:trPr>
        <w:tc>
          <w:tcPr>
            <w:tcW w:w="4680" w:type="dxa"/>
            <w:shd w:val="clear" w:color="auto" w:fill="auto"/>
          </w:tcPr>
          <w:sdt>
            <w:sdtPr>
              <w:rPr>
                <w:rFonts w:ascii="Open Sans" w:hAnsi="Open Sans" w:cs="Open Sans"/>
                <w:b/>
              </w:rPr>
              <w:id w:val="277216847"/>
              <w:placeholder>
                <w:docPart w:val="E0407929446640BD904B112060A74567"/>
              </w:placeholder>
              <w:docPartList>
                <w:docPartGallery w:val="Quick Parts"/>
              </w:docPartList>
            </w:sdtPr>
            <w:sdtEndPr>
              <w:rPr>
                <w:b w:val="0"/>
              </w:rPr>
            </w:sdtEndPr>
            <w:sdtContent>
              <w:p w14:paraId="3F1CA6A9" w14:textId="0E0D12D3" w:rsidR="00ED46BD" w:rsidRPr="0097499D" w:rsidRDefault="0097499D" w:rsidP="00ED46BD">
                <w:pPr>
                  <w:rPr>
                    <w:rFonts w:ascii="Open Sans" w:hAnsi="Open Sans" w:cs="Open Sans"/>
                    <w:b/>
                    <w:bCs/>
                  </w:rPr>
                </w:pPr>
                <w:r>
                  <w:rPr>
                    <w:rFonts w:ascii="Open Sans" w:hAnsi="Open Sans" w:cs="Open Sans"/>
                    <w:b/>
                  </w:rPr>
                  <w:t xml:space="preserve">Unit 10: </w:t>
                </w:r>
                <w:r w:rsidR="00ED46BD" w:rsidRPr="0097499D">
                  <w:rPr>
                    <w:rFonts w:ascii="Open Sans" w:hAnsi="Open Sans" w:cs="Open Sans"/>
                    <w:b/>
                    <w:bCs/>
                  </w:rPr>
                  <w:t>Clinical Examination</w:t>
                </w:r>
              </w:p>
              <w:p w14:paraId="49328546" w14:textId="77777777" w:rsidR="00ED46BD" w:rsidRPr="0097499D" w:rsidRDefault="00ED46BD" w:rsidP="00ED46BD">
                <w:pPr>
                  <w:rPr>
                    <w:rFonts w:ascii="Open Sans" w:hAnsi="Open Sans" w:cs="Open Sans"/>
                  </w:rPr>
                </w:pPr>
              </w:p>
              <w:p w14:paraId="322FAD24" w14:textId="26D60F92" w:rsidR="00ED46BD" w:rsidRPr="0097499D" w:rsidRDefault="00501A06" w:rsidP="00ED46BD">
                <w:pPr>
                  <w:rPr>
                    <w:rFonts w:ascii="Open Sans" w:hAnsi="Open Sans" w:cs="Open Sans"/>
                    <w:b/>
                    <w:bCs/>
                    <w:sz w:val="20"/>
                    <w:szCs w:val="20"/>
                  </w:rPr>
                </w:pPr>
                <w:r w:rsidRPr="0097499D">
                  <w:rPr>
                    <w:rFonts w:ascii="Open Sans" w:hAnsi="Open Sans" w:cs="Open Sans"/>
                  </w:rPr>
                  <w:t xml:space="preserve">Students will gain practical knowledge of the methods used to assess an animal’s health. The students will understand the various regions of an animal’s body and the signs of illness that may be present in those areas. They will understand that certain signs and symptoms may indicate a variety of diseases and/or health problems. </w:t>
                </w:r>
                <w:r w:rsidRPr="0097499D">
                  <w:rPr>
                    <w:rFonts w:ascii="Open Sans" w:hAnsi="Open Sans" w:cs="Open Sans"/>
                  </w:rPr>
                  <w:lastRenderedPageBreak/>
                  <w:t xml:space="preserve">Students will also learn that temperature, pulse and respiration (TPR) is a useful baseline for predicting overall animal health. They will understand that the TPR varies for every species of </w:t>
                </w:r>
                <w:r w:rsidR="00980A64" w:rsidRPr="0097499D">
                  <w:rPr>
                    <w:rFonts w:ascii="Open Sans" w:hAnsi="Open Sans" w:cs="Open Sans"/>
                  </w:rPr>
                  <w:t>animal and may not only vary due to illness or disease, but also due to stress, age and other environmental factors. Students will participate in a role playing activity that will enable them to practice communication skills and learn to properly chart the medical history of an animal.</w:t>
                </w:r>
              </w:p>
            </w:sdtContent>
          </w:sdt>
          <w:p w14:paraId="1BF0DF26" w14:textId="77777777" w:rsidR="00ED46BD" w:rsidRPr="0097499D" w:rsidRDefault="00ED46BD" w:rsidP="00ED46BD">
            <w:pPr>
              <w:rPr>
                <w:rFonts w:ascii="Open Sans" w:hAnsi="Open Sans" w:cs="Open Sans"/>
                <w:b/>
              </w:rPr>
            </w:pPr>
          </w:p>
        </w:tc>
        <w:tc>
          <w:tcPr>
            <w:tcW w:w="2250" w:type="dxa"/>
            <w:shd w:val="clear" w:color="auto" w:fill="auto"/>
          </w:tcPr>
          <w:p w14:paraId="0E1805C8" w14:textId="77777777" w:rsidR="00ED46BD" w:rsidRPr="0097499D" w:rsidRDefault="00CA153C" w:rsidP="006B2FE2">
            <w:pPr>
              <w:jc w:val="center"/>
              <w:rPr>
                <w:rFonts w:ascii="Open Sans" w:hAnsi="Open Sans" w:cs="Open Sans"/>
                <w:bCs/>
                <w:szCs w:val="24"/>
              </w:rPr>
            </w:pPr>
            <w:r w:rsidRPr="0097499D">
              <w:rPr>
                <w:rFonts w:ascii="Open Sans" w:hAnsi="Open Sans" w:cs="Open Sans"/>
                <w:bCs/>
                <w:szCs w:val="24"/>
              </w:rPr>
              <w:lastRenderedPageBreak/>
              <w:t>15 periods</w:t>
            </w:r>
          </w:p>
          <w:p w14:paraId="02AD7FE3" w14:textId="36E291EE" w:rsidR="00CA153C" w:rsidRPr="0097499D" w:rsidRDefault="00CA153C" w:rsidP="006B2FE2">
            <w:pPr>
              <w:jc w:val="center"/>
              <w:rPr>
                <w:rFonts w:ascii="Open Sans" w:hAnsi="Open Sans" w:cs="Open Sans"/>
                <w:bCs/>
                <w:szCs w:val="24"/>
              </w:rPr>
            </w:pPr>
            <w:r w:rsidRPr="0097499D">
              <w:rPr>
                <w:rFonts w:ascii="Open Sans" w:hAnsi="Open Sans" w:cs="Open Sans"/>
                <w:bCs/>
                <w:szCs w:val="24"/>
              </w:rPr>
              <w:t>675 minutes</w:t>
            </w:r>
          </w:p>
        </w:tc>
        <w:tc>
          <w:tcPr>
            <w:tcW w:w="7560" w:type="dxa"/>
            <w:gridSpan w:val="2"/>
            <w:shd w:val="clear" w:color="auto" w:fill="auto"/>
          </w:tcPr>
          <w:p w14:paraId="7D69F0B8" w14:textId="77777777" w:rsidR="00ED46BD" w:rsidRPr="0097499D" w:rsidRDefault="00ED46BD"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(10)</w:t>
            </w:r>
            <w:r w:rsidRPr="0097499D">
              <w:rPr>
                <w:rFonts w:ascii="Open Sans" w:eastAsia="Calibri" w:hAnsi="Open Sans" w:cs="Open Sans"/>
              </w:rPr>
              <w:tab/>
              <w:t>The student evaluates an animal's health during a clinical examination. The student is expected to:</w:t>
            </w:r>
          </w:p>
          <w:p w14:paraId="6444C6A4"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describe the characteristics and signs of a healthy animal;</w:t>
            </w:r>
          </w:p>
          <w:p w14:paraId="3D856EE6"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(B)</w:t>
            </w:r>
            <w:r w:rsidRPr="0097499D">
              <w:rPr>
                <w:rFonts w:ascii="Open Sans" w:eastAsia="Calibri" w:hAnsi="Open Sans" w:cs="Open Sans"/>
              </w:rPr>
              <w:tab/>
              <w:t>recognize examples of abnormalities and relate them to their associated problems and illnesses;</w:t>
            </w:r>
          </w:p>
          <w:p w14:paraId="42FC47EB"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take temperature, pulse, and respiration for a variety of animals;</w:t>
            </w:r>
          </w:p>
          <w:p w14:paraId="635FDE75"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(D)</w:t>
            </w:r>
            <w:r w:rsidRPr="0097499D">
              <w:rPr>
                <w:rFonts w:ascii="Open Sans" w:eastAsia="Calibri" w:hAnsi="Open Sans" w:cs="Open Sans"/>
              </w:rPr>
              <w:tab/>
              <w:t xml:space="preserve">describe effects of age, stress, and environmental </w:t>
            </w:r>
            <w:r w:rsidRPr="0097499D">
              <w:rPr>
                <w:rFonts w:ascii="Open Sans" w:eastAsia="Calibri" w:hAnsi="Open Sans" w:cs="Open Sans"/>
              </w:rPr>
              <w:lastRenderedPageBreak/>
              <w:t>factors on vital signs of animals;</w:t>
            </w:r>
          </w:p>
          <w:p w14:paraId="6FE61168"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(E)</w:t>
            </w:r>
            <w:r w:rsidRPr="0097499D">
              <w:rPr>
                <w:rFonts w:ascii="Open Sans" w:eastAsia="Calibri" w:hAnsi="Open Sans" w:cs="Open Sans"/>
              </w:rPr>
              <w:tab/>
              <w:t>explain procedures for physical examinations; and</w:t>
            </w:r>
          </w:p>
          <w:p w14:paraId="550FDB17" w14:textId="2755154F"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(F)</w:t>
            </w:r>
            <w:r w:rsidRPr="0097499D">
              <w:rPr>
                <w:rFonts w:ascii="Open Sans" w:eastAsia="Calibri" w:hAnsi="Open Sans" w:cs="Open Sans"/>
              </w:rPr>
              <w:tab/>
              <w:t>explain the regional approa</w:t>
            </w:r>
            <w:r w:rsidR="00B23F79" w:rsidRPr="0097499D">
              <w:rPr>
                <w:rFonts w:ascii="Open Sans" w:eastAsia="Calibri" w:hAnsi="Open Sans" w:cs="Open Sans"/>
              </w:rPr>
              <w:t>ch to assess an animal's health</w:t>
            </w:r>
          </w:p>
        </w:tc>
      </w:tr>
      <w:tr w:rsidR="00ED46BD" w:rsidRPr="0097499D" w14:paraId="77D14A0C" w14:textId="77777777" w:rsidTr="00244619">
        <w:trPr>
          <w:trHeight w:val="1169"/>
        </w:trPr>
        <w:tc>
          <w:tcPr>
            <w:tcW w:w="4680" w:type="dxa"/>
            <w:shd w:val="clear" w:color="auto" w:fill="auto"/>
          </w:tcPr>
          <w:p w14:paraId="182E82E4" w14:textId="39810DAE" w:rsidR="00ED46BD" w:rsidRPr="0097499D" w:rsidRDefault="0097499D" w:rsidP="00ED46BD">
            <w:pPr>
              <w:rPr>
                <w:rFonts w:ascii="Open Sans" w:hAnsi="Open Sans" w:cs="Open Sans"/>
                <w:b/>
                <w:bCs/>
              </w:rPr>
            </w:pPr>
            <w:r>
              <w:rPr>
                <w:rFonts w:ascii="Open Sans" w:hAnsi="Open Sans" w:cs="Open Sans"/>
                <w:b/>
                <w:bCs/>
              </w:rPr>
              <w:lastRenderedPageBreak/>
              <w:t xml:space="preserve">Unit 11: </w:t>
            </w:r>
            <w:r w:rsidR="00ED46BD" w:rsidRPr="0097499D">
              <w:rPr>
                <w:rFonts w:ascii="Open Sans" w:hAnsi="Open Sans" w:cs="Open Sans"/>
                <w:b/>
                <w:bCs/>
              </w:rPr>
              <w:t>Nutrition</w:t>
            </w:r>
          </w:p>
          <w:p w14:paraId="4B601F92" w14:textId="77777777" w:rsidR="00ED46BD" w:rsidRPr="0097499D" w:rsidRDefault="00ED46BD" w:rsidP="00ED46BD">
            <w:pPr>
              <w:rPr>
                <w:rFonts w:ascii="Open Sans" w:hAnsi="Open Sans" w:cs="Open Sans"/>
              </w:rPr>
            </w:pPr>
          </w:p>
          <w:p w14:paraId="35C5E259" w14:textId="1CDF2FF4" w:rsidR="00ED46BD" w:rsidRPr="0097499D" w:rsidRDefault="00ED46BD" w:rsidP="005C142A">
            <w:pPr>
              <w:rPr>
                <w:rFonts w:ascii="Open Sans" w:hAnsi="Open Sans" w:cs="Open Sans"/>
                <w:b/>
              </w:rPr>
            </w:pPr>
            <w:r w:rsidRPr="0097499D">
              <w:rPr>
                <w:rFonts w:ascii="Open Sans" w:hAnsi="Open Sans" w:cs="Open Sans"/>
              </w:rPr>
              <w:t xml:space="preserve">This unit </w:t>
            </w:r>
            <w:r w:rsidR="00926373" w:rsidRPr="0097499D">
              <w:rPr>
                <w:rFonts w:ascii="Open Sans" w:hAnsi="Open Sans" w:cs="Open Sans"/>
              </w:rPr>
              <w:t xml:space="preserve">covers the various types of digestive systems, the digestive process and major nutrients. Students will gain an understanding of the importance of animal nutrition in maintaining a healthy animal. They will understand the role of nutrition by assessing animal, dietary and feeding factors. </w:t>
            </w:r>
            <w:r w:rsidR="005C142A" w:rsidRPr="0097499D">
              <w:rPr>
                <w:rFonts w:ascii="Open Sans" w:hAnsi="Open Sans" w:cs="Open Sans"/>
              </w:rPr>
              <w:t>Students will also gain an</w:t>
            </w:r>
            <w:r w:rsidR="00926373" w:rsidRPr="0097499D">
              <w:rPr>
                <w:rFonts w:ascii="Open Sans" w:hAnsi="Open Sans" w:cs="Open Sans"/>
              </w:rPr>
              <w:t xml:space="preserve"> understand</w:t>
            </w:r>
            <w:r w:rsidR="005C142A" w:rsidRPr="0097499D">
              <w:rPr>
                <w:rFonts w:ascii="Open Sans" w:hAnsi="Open Sans" w:cs="Open Sans"/>
              </w:rPr>
              <w:t>ing of</w:t>
            </w:r>
            <w:r w:rsidR="00926373" w:rsidRPr="0097499D">
              <w:rPr>
                <w:rFonts w:ascii="Open Sans" w:hAnsi="Open Sans" w:cs="Open Sans"/>
              </w:rPr>
              <w:t xml:space="preserve"> the importance of a guaranteed analysis and recognize its components on a food label. At the end of this unit, students will be able to know and explain the six basic nutrients and their function in maintaining healthy animals. </w:t>
            </w:r>
          </w:p>
        </w:tc>
        <w:tc>
          <w:tcPr>
            <w:tcW w:w="2250" w:type="dxa"/>
            <w:shd w:val="clear" w:color="auto" w:fill="auto"/>
          </w:tcPr>
          <w:p w14:paraId="312B88F8" w14:textId="77777777" w:rsidR="00ED46BD" w:rsidRPr="0097499D" w:rsidRDefault="00CA153C" w:rsidP="006B2FE2">
            <w:pPr>
              <w:jc w:val="center"/>
              <w:rPr>
                <w:rFonts w:ascii="Open Sans" w:hAnsi="Open Sans" w:cs="Open Sans"/>
                <w:bCs/>
                <w:szCs w:val="24"/>
              </w:rPr>
            </w:pPr>
            <w:r w:rsidRPr="0097499D">
              <w:rPr>
                <w:rFonts w:ascii="Open Sans" w:hAnsi="Open Sans" w:cs="Open Sans"/>
                <w:bCs/>
                <w:szCs w:val="24"/>
              </w:rPr>
              <w:t>15 periods</w:t>
            </w:r>
          </w:p>
          <w:p w14:paraId="038951F8" w14:textId="1F804035" w:rsidR="00CA153C" w:rsidRPr="0097499D" w:rsidRDefault="00CA153C" w:rsidP="006B2FE2">
            <w:pPr>
              <w:jc w:val="center"/>
              <w:rPr>
                <w:rFonts w:ascii="Open Sans" w:hAnsi="Open Sans" w:cs="Open Sans"/>
                <w:bCs/>
                <w:szCs w:val="24"/>
              </w:rPr>
            </w:pPr>
            <w:r w:rsidRPr="0097499D">
              <w:rPr>
                <w:rFonts w:ascii="Open Sans" w:hAnsi="Open Sans" w:cs="Open Sans"/>
                <w:bCs/>
                <w:szCs w:val="24"/>
              </w:rPr>
              <w:t>675 minutes</w:t>
            </w:r>
          </w:p>
        </w:tc>
        <w:tc>
          <w:tcPr>
            <w:tcW w:w="7560" w:type="dxa"/>
            <w:gridSpan w:val="2"/>
            <w:shd w:val="clear" w:color="auto" w:fill="auto"/>
          </w:tcPr>
          <w:p w14:paraId="60AA6F0D" w14:textId="77777777" w:rsidR="00ED46BD" w:rsidRPr="0097499D" w:rsidRDefault="00ED46BD"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(12)</w:t>
            </w:r>
            <w:r w:rsidRPr="0097499D">
              <w:rPr>
                <w:rFonts w:ascii="Open Sans" w:eastAsia="Calibri" w:hAnsi="Open Sans" w:cs="Open Sans"/>
              </w:rPr>
              <w:tab/>
              <w:t>The student determines nutritional requirements for ruminant and non-ruminant animals and communicates the importance of animal nutrition in maintaining a healthy animal. The student is expected to:</w:t>
            </w:r>
          </w:p>
          <w:p w14:paraId="05731E84"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identify the anatomy of the digestive system of ruminant and non-ruminant animals;</w:t>
            </w:r>
          </w:p>
          <w:p w14:paraId="2C666ACC"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(B)</w:t>
            </w:r>
            <w:r w:rsidRPr="0097499D">
              <w:rPr>
                <w:rFonts w:ascii="Open Sans" w:eastAsia="Calibri" w:hAnsi="Open Sans" w:cs="Open Sans"/>
              </w:rPr>
              <w:tab/>
              <w:t>describe the process of digestion in ruminant and non-ruminant animals;</w:t>
            </w:r>
          </w:p>
          <w:p w14:paraId="701BDA77"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identify types and sources of nutrients and classes of feeds;</w:t>
            </w:r>
          </w:p>
          <w:p w14:paraId="7798F692"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(D)</w:t>
            </w:r>
            <w:r w:rsidRPr="0097499D">
              <w:rPr>
                <w:rFonts w:ascii="Open Sans" w:eastAsia="Calibri" w:hAnsi="Open Sans" w:cs="Open Sans"/>
              </w:rPr>
              <w:tab/>
              <w:t>identify feed additives and describe how additives affect the food supply;</w:t>
            </w:r>
          </w:p>
          <w:p w14:paraId="42383C3F"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(E)</w:t>
            </w:r>
            <w:r w:rsidRPr="0097499D">
              <w:rPr>
                <w:rFonts w:ascii="Open Sans" w:eastAsia="Calibri" w:hAnsi="Open Sans" w:cs="Open Sans"/>
              </w:rPr>
              <w:tab/>
              <w:t>evaluate animal dietary needs and feeding factors;</w:t>
            </w:r>
          </w:p>
          <w:p w14:paraId="026C0473"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(F)</w:t>
            </w:r>
            <w:r w:rsidRPr="0097499D">
              <w:rPr>
                <w:rFonts w:ascii="Open Sans" w:eastAsia="Calibri" w:hAnsi="Open Sans" w:cs="Open Sans"/>
              </w:rPr>
              <w:tab/>
              <w:t>calculate energy requirements and formulate rations;</w:t>
            </w:r>
          </w:p>
          <w:p w14:paraId="04F34ECD" w14:textId="77777777"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lastRenderedPageBreak/>
              <w:t>(G)</w:t>
            </w:r>
            <w:r w:rsidRPr="0097499D">
              <w:rPr>
                <w:rFonts w:ascii="Open Sans" w:eastAsia="Calibri" w:hAnsi="Open Sans" w:cs="Open Sans"/>
              </w:rPr>
              <w:tab/>
              <w:t>discuss feeding practices and feed-quality issues; and</w:t>
            </w:r>
          </w:p>
          <w:p w14:paraId="461A3E35" w14:textId="65A64C2E" w:rsidR="00ED46BD" w:rsidRPr="0097499D" w:rsidRDefault="00ED46BD"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(H)</w:t>
            </w:r>
            <w:r w:rsidRPr="0097499D">
              <w:rPr>
                <w:rFonts w:ascii="Open Sans" w:eastAsia="Calibri" w:hAnsi="Open Sans" w:cs="Open Sans"/>
              </w:rPr>
              <w:tab/>
              <w:t>analyze the quality of commercially prepared feeds.</w:t>
            </w:r>
          </w:p>
        </w:tc>
      </w:tr>
      <w:tr w:rsidR="00F14467" w:rsidRPr="0097499D" w14:paraId="7CC3FF9E" w14:textId="77777777" w:rsidTr="00244619">
        <w:trPr>
          <w:trHeight w:val="1169"/>
        </w:trPr>
        <w:tc>
          <w:tcPr>
            <w:tcW w:w="4680" w:type="dxa"/>
            <w:shd w:val="clear" w:color="auto" w:fill="auto"/>
          </w:tcPr>
          <w:p w14:paraId="41415A3A" w14:textId="367DBED1" w:rsidR="00F14467" w:rsidRPr="0097499D" w:rsidRDefault="0097499D" w:rsidP="00F14467">
            <w:pPr>
              <w:rPr>
                <w:rFonts w:ascii="Open Sans" w:hAnsi="Open Sans" w:cs="Open Sans"/>
                <w:b/>
                <w:bCs/>
              </w:rPr>
            </w:pPr>
            <w:r>
              <w:rPr>
                <w:rFonts w:ascii="Open Sans" w:hAnsi="Open Sans" w:cs="Open Sans"/>
                <w:b/>
                <w:bCs/>
              </w:rPr>
              <w:lastRenderedPageBreak/>
              <w:t xml:space="preserve">Unit 12: </w:t>
            </w:r>
            <w:r w:rsidR="00F14467" w:rsidRPr="0097499D">
              <w:rPr>
                <w:rFonts w:ascii="Open Sans" w:hAnsi="Open Sans" w:cs="Open Sans"/>
                <w:b/>
                <w:bCs/>
              </w:rPr>
              <w:t>Laboratory Testing and Equipment</w:t>
            </w:r>
          </w:p>
          <w:p w14:paraId="032F3E43" w14:textId="77777777" w:rsidR="00F14467" w:rsidRPr="0097499D" w:rsidRDefault="00F14467" w:rsidP="00F14467">
            <w:pPr>
              <w:rPr>
                <w:rFonts w:ascii="Open Sans" w:hAnsi="Open Sans" w:cs="Open Sans"/>
              </w:rPr>
            </w:pPr>
          </w:p>
          <w:p w14:paraId="274DF8F3" w14:textId="6177F1FA" w:rsidR="00F14467" w:rsidRPr="0097499D" w:rsidRDefault="00F14467" w:rsidP="00F14467">
            <w:pPr>
              <w:rPr>
                <w:rFonts w:ascii="Open Sans" w:hAnsi="Open Sans" w:cs="Open Sans"/>
              </w:rPr>
            </w:pPr>
            <w:r w:rsidRPr="0097499D">
              <w:rPr>
                <w:rFonts w:ascii="Open Sans" w:hAnsi="Open Sans" w:cs="Open Sans"/>
              </w:rPr>
              <w:t xml:space="preserve">This </w:t>
            </w:r>
            <w:r w:rsidR="00005121" w:rsidRPr="0097499D">
              <w:rPr>
                <w:rFonts w:ascii="Open Sans" w:hAnsi="Open Sans" w:cs="Open Sans"/>
              </w:rPr>
              <w:t xml:space="preserve">unit introduces some of the most common laboratory procedures </w:t>
            </w:r>
            <w:r w:rsidR="00924932" w:rsidRPr="0097499D">
              <w:rPr>
                <w:rFonts w:ascii="Open Sans" w:hAnsi="Open Sans" w:cs="Open Sans"/>
              </w:rPr>
              <w:t xml:space="preserve">used in the veterinary field. Students will identify and demonstrate how to properly use imaging equipment. They will also explore various aspects of clinical hematology and gain practical experience by performing several of the most common laboratory tests. Additionally, students will investigate the urinary system and perform several urinalyses and chart the results. </w:t>
            </w:r>
          </w:p>
          <w:p w14:paraId="1411E861" w14:textId="77777777" w:rsidR="00F14467" w:rsidRPr="0097499D" w:rsidRDefault="00F14467" w:rsidP="00F14467">
            <w:pPr>
              <w:rPr>
                <w:rFonts w:ascii="Open Sans" w:hAnsi="Open Sans" w:cs="Open Sans"/>
              </w:rPr>
            </w:pPr>
          </w:p>
          <w:p w14:paraId="6401ECE3" w14:textId="22C90001" w:rsidR="00F14467" w:rsidRPr="0097499D" w:rsidRDefault="00F14467" w:rsidP="00F14467">
            <w:pPr>
              <w:rPr>
                <w:rFonts w:ascii="Open Sans" w:hAnsi="Open Sans" w:cs="Open Sans"/>
                <w:b/>
                <w:bCs/>
              </w:rPr>
            </w:pPr>
          </w:p>
        </w:tc>
        <w:tc>
          <w:tcPr>
            <w:tcW w:w="2250" w:type="dxa"/>
            <w:shd w:val="clear" w:color="auto" w:fill="auto"/>
          </w:tcPr>
          <w:p w14:paraId="71208FB6" w14:textId="77777777" w:rsidR="00F14467" w:rsidRPr="0097499D" w:rsidRDefault="00CA153C" w:rsidP="006B2FE2">
            <w:pPr>
              <w:jc w:val="center"/>
              <w:rPr>
                <w:rFonts w:ascii="Open Sans" w:hAnsi="Open Sans" w:cs="Open Sans"/>
                <w:bCs/>
                <w:szCs w:val="24"/>
              </w:rPr>
            </w:pPr>
            <w:r w:rsidRPr="0097499D">
              <w:rPr>
                <w:rFonts w:ascii="Open Sans" w:hAnsi="Open Sans" w:cs="Open Sans"/>
                <w:bCs/>
                <w:szCs w:val="24"/>
              </w:rPr>
              <w:t>15 periods</w:t>
            </w:r>
          </w:p>
          <w:p w14:paraId="38E9A17F" w14:textId="7D28743A" w:rsidR="00CA153C" w:rsidRPr="0097499D" w:rsidRDefault="00CA153C" w:rsidP="006B2FE2">
            <w:pPr>
              <w:jc w:val="center"/>
              <w:rPr>
                <w:rFonts w:ascii="Open Sans" w:hAnsi="Open Sans" w:cs="Open Sans"/>
                <w:bCs/>
                <w:szCs w:val="24"/>
              </w:rPr>
            </w:pPr>
            <w:r w:rsidRPr="0097499D">
              <w:rPr>
                <w:rFonts w:ascii="Open Sans" w:hAnsi="Open Sans" w:cs="Open Sans"/>
                <w:bCs/>
                <w:szCs w:val="24"/>
              </w:rPr>
              <w:t>675 minutes</w:t>
            </w:r>
          </w:p>
        </w:tc>
        <w:tc>
          <w:tcPr>
            <w:tcW w:w="7560" w:type="dxa"/>
            <w:gridSpan w:val="2"/>
            <w:shd w:val="clear" w:color="auto" w:fill="auto"/>
          </w:tcPr>
          <w:p w14:paraId="13BA5B74" w14:textId="77777777" w:rsidR="00F14467" w:rsidRPr="0097499D" w:rsidRDefault="00F14467"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(11)</w:t>
            </w:r>
            <w:r w:rsidRPr="0097499D">
              <w:rPr>
                <w:rFonts w:ascii="Open Sans" w:eastAsia="Calibri" w:hAnsi="Open Sans" w:cs="Open Sans"/>
              </w:rPr>
              <w:tab/>
              <w:t>The student identifies imaging equipment and demonstrates how to safely operate and maintain equipment. The student is expected to:</w:t>
            </w:r>
          </w:p>
          <w:p w14:paraId="6F5331F3" w14:textId="77777777" w:rsidR="00F14467" w:rsidRPr="0097499D" w:rsidRDefault="00F14467"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identify imaging equipment such as an ultrasonograph, endoscope, electrocardiograph, and radiograph;</w:t>
            </w:r>
          </w:p>
          <w:p w14:paraId="65B03C0C" w14:textId="77777777" w:rsidR="00F14467" w:rsidRPr="0097499D" w:rsidRDefault="00F14467"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(B)</w:t>
            </w:r>
            <w:r w:rsidRPr="0097499D">
              <w:rPr>
                <w:rFonts w:ascii="Open Sans" w:eastAsia="Calibri" w:hAnsi="Open Sans" w:cs="Open Sans"/>
              </w:rPr>
              <w:tab/>
              <w:t>explain safety procedures, maintenance, and operation of imaging equipment; and</w:t>
            </w:r>
          </w:p>
          <w:p w14:paraId="34FC9378" w14:textId="77777777" w:rsidR="00F14467" w:rsidRPr="0097499D" w:rsidRDefault="00F14467"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demonstrate patient restraint and positioning methods used for imaging purposes.</w:t>
            </w:r>
          </w:p>
          <w:p w14:paraId="14491BEA" w14:textId="77777777" w:rsidR="00F14467" w:rsidRPr="0097499D" w:rsidRDefault="00F14467"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(13)</w:t>
            </w:r>
            <w:r w:rsidRPr="0097499D">
              <w:rPr>
                <w:rFonts w:ascii="Open Sans" w:eastAsia="Calibri" w:hAnsi="Open Sans" w:cs="Open Sans"/>
              </w:rPr>
              <w:tab/>
              <w:t>The student examines various aspects of clinical hematology. The student is expected to:</w:t>
            </w:r>
          </w:p>
          <w:p w14:paraId="53C09907" w14:textId="77777777" w:rsidR="00F14467" w:rsidRPr="0097499D" w:rsidRDefault="00F14467"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describe laboratory tests and explain the importance of proper laboratory procedures;</w:t>
            </w:r>
          </w:p>
          <w:p w14:paraId="1EBB8427" w14:textId="77777777" w:rsidR="00F14467" w:rsidRPr="0097499D" w:rsidRDefault="00F14467"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(B)</w:t>
            </w:r>
            <w:r w:rsidRPr="0097499D">
              <w:rPr>
                <w:rFonts w:ascii="Open Sans" w:eastAsia="Calibri" w:hAnsi="Open Sans" w:cs="Open Sans"/>
              </w:rPr>
              <w:tab/>
              <w:t>demonstrate the procedures used in collecting, handling, preparing, and examining fecal, blood, and urine specimens;</w:t>
            </w:r>
          </w:p>
          <w:p w14:paraId="1AC98125" w14:textId="77777777" w:rsidR="00F14467" w:rsidRPr="0097499D" w:rsidRDefault="00F14467"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discuss normal and abnormal results obtained in complete blood counts;</w:t>
            </w:r>
          </w:p>
          <w:p w14:paraId="3F6C2C07" w14:textId="77777777" w:rsidR="00F14467" w:rsidRPr="0097499D" w:rsidRDefault="00F14467"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(D)</w:t>
            </w:r>
            <w:r w:rsidRPr="0097499D">
              <w:rPr>
                <w:rFonts w:ascii="Open Sans" w:eastAsia="Calibri" w:hAnsi="Open Sans" w:cs="Open Sans"/>
              </w:rPr>
              <w:tab/>
              <w:t>explain sensitivity testing and how to read testing results; and</w:t>
            </w:r>
          </w:p>
          <w:p w14:paraId="33E1DC3D" w14:textId="77777777" w:rsidR="00F14467" w:rsidRPr="0097499D" w:rsidRDefault="00F14467"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(E)</w:t>
            </w:r>
            <w:r w:rsidRPr="0097499D">
              <w:rPr>
                <w:rFonts w:ascii="Open Sans" w:eastAsia="Calibri" w:hAnsi="Open Sans" w:cs="Open Sans"/>
              </w:rPr>
              <w:tab/>
              <w:t xml:space="preserve">prepare microscope slides, preserve specimens, </w:t>
            </w:r>
            <w:r w:rsidRPr="0097499D">
              <w:rPr>
                <w:rFonts w:ascii="Open Sans" w:eastAsia="Calibri" w:hAnsi="Open Sans" w:cs="Open Sans"/>
              </w:rPr>
              <w:lastRenderedPageBreak/>
              <w:t>and perform several of the most common laboratory tests such as fecal flotations, microfilaria smear, and packed cell volume.</w:t>
            </w:r>
          </w:p>
          <w:p w14:paraId="75E56797" w14:textId="77777777" w:rsidR="00F14467" w:rsidRPr="0097499D" w:rsidRDefault="00F14467" w:rsidP="0097499D">
            <w:pPr>
              <w:tabs>
                <w:tab w:val="left" w:pos="1440"/>
              </w:tabs>
              <w:spacing w:line="276" w:lineRule="auto"/>
              <w:ind w:left="1440" w:hanging="720"/>
              <w:rPr>
                <w:rFonts w:ascii="Open Sans" w:eastAsia="Calibri" w:hAnsi="Open Sans" w:cs="Open Sans"/>
              </w:rPr>
            </w:pPr>
          </w:p>
        </w:tc>
      </w:tr>
      <w:tr w:rsidR="00F14467" w:rsidRPr="0097499D" w14:paraId="792BD956" w14:textId="77777777" w:rsidTr="00244619">
        <w:trPr>
          <w:trHeight w:val="1169"/>
        </w:trPr>
        <w:tc>
          <w:tcPr>
            <w:tcW w:w="4680" w:type="dxa"/>
            <w:shd w:val="clear" w:color="auto" w:fill="auto"/>
          </w:tcPr>
          <w:p w14:paraId="414AF1AB" w14:textId="61B116A1" w:rsidR="00B84802" w:rsidRPr="0097499D" w:rsidRDefault="004C60EF" w:rsidP="00B84802">
            <w:pPr>
              <w:rPr>
                <w:rFonts w:ascii="Open Sans" w:hAnsi="Open Sans" w:cs="Open Sans"/>
              </w:rPr>
            </w:pPr>
            <w:r w:rsidRPr="0097499D">
              <w:rPr>
                <w:rFonts w:ascii="Open Sans" w:hAnsi="Open Sans" w:cs="Open Sans"/>
              </w:rPr>
              <w:lastRenderedPageBreak/>
              <w:t xml:space="preserve"> </w:t>
            </w:r>
            <w:r w:rsidR="0097499D" w:rsidRPr="0097499D">
              <w:rPr>
                <w:rFonts w:ascii="Open Sans" w:hAnsi="Open Sans" w:cs="Open Sans"/>
                <w:b/>
              </w:rPr>
              <w:t>Unit 13:</w:t>
            </w:r>
            <w:r w:rsidR="0097499D">
              <w:rPr>
                <w:rFonts w:ascii="Open Sans" w:hAnsi="Open Sans" w:cs="Open Sans"/>
              </w:rPr>
              <w:t xml:space="preserve"> </w:t>
            </w:r>
            <w:r w:rsidR="000E7ED5" w:rsidRPr="0097499D">
              <w:rPr>
                <w:rFonts w:ascii="Open Sans" w:hAnsi="Open Sans" w:cs="Open Sans"/>
                <w:b/>
                <w:bCs/>
              </w:rPr>
              <w:t>Hospital and Surgical Procedures</w:t>
            </w:r>
          </w:p>
          <w:p w14:paraId="4B9654E7" w14:textId="77777777" w:rsidR="00F14467" w:rsidRPr="0097499D" w:rsidRDefault="00F14467" w:rsidP="00B84802">
            <w:pPr>
              <w:rPr>
                <w:rFonts w:ascii="Open Sans" w:hAnsi="Open Sans" w:cs="Open Sans"/>
                <w:b/>
                <w:bCs/>
              </w:rPr>
            </w:pPr>
          </w:p>
          <w:p w14:paraId="23E7ECC4" w14:textId="5A4E21A3" w:rsidR="00244911" w:rsidRPr="0097499D" w:rsidRDefault="00244911" w:rsidP="00F40D57">
            <w:pPr>
              <w:rPr>
                <w:rFonts w:ascii="Open Sans" w:hAnsi="Open Sans" w:cs="Open Sans"/>
                <w:bCs/>
              </w:rPr>
            </w:pPr>
            <w:r w:rsidRPr="0097499D">
              <w:rPr>
                <w:rFonts w:ascii="Open Sans" w:hAnsi="Open Sans" w:cs="Open Sans"/>
                <w:bCs/>
              </w:rPr>
              <w:t xml:space="preserve">This unit will expose students to several common hospital procedures used in the veterinary field. </w:t>
            </w:r>
            <w:r w:rsidR="00143597" w:rsidRPr="0097499D">
              <w:rPr>
                <w:rFonts w:ascii="Open Sans" w:hAnsi="Open Sans" w:cs="Open Sans"/>
                <w:bCs/>
              </w:rPr>
              <w:t xml:space="preserve">Students will be able to explain emergency protocol procedures and describe first aid procedures. Additionally, students will be able to demonstrate basic animal care skills such as administering medication and grooming techniques. Students will also understand the importance of a sterile environment in the laboratory and will be able to discuss surgical assisting procedures. As a culminating activity, students </w:t>
            </w:r>
            <w:r w:rsidR="00F40D57" w:rsidRPr="0097499D">
              <w:rPr>
                <w:rFonts w:ascii="Open Sans" w:hAnsi="Open Sans" w:cs="Open Sans"/>
                <w:bCs/>
              </w:rPr>
              <w:t xml:space="preserve">will work in groups to demonstrate how to properly bandage leg and abdominal wounds. If an animal is not present for the activity, students may </w:t>
            </w:r>
            <w:r w:rsidR="00EA4DE8" w:rsidRPr="0097499D">
              <w:rPr>
                <w:rFonts w:ascii="Open Sans" w:hAnsi="Open Sans" w:cs="Open Sans"/>
                <w:bCs/>
              </w:rPr>
              <w:t>bandage each other’s legs.</w:t>
            </w:r>
            <w:r w:rsidR="00F40D57" w:rsidRPr="0097499D">
              <w:rPr>
                <w:rFonts w:ascii="Open Sans" w:hAnsi="Open Sans" w:cs="Open Sans"/>
                <w:bCs/>
              </w:rPr>
              <w:t xml:space="preserve"> </w:t>
            </w:r>
          </w:p>
        </w:tc>
        <w:tc>
          <w:tcPr>
            <w:tcW w:w="2250" w:type="dxa"/>
            <w:shd w:val="clear" w:color="auto" w:fill="auto"/>
          </w:tcPr>
          <w:p w14:paraId="00C50A66" w14:textId="77777777" w:rsidR="00F14467" w:rsidRPr="0097499D" w:rsidRDefault="00CA153C" w:rsidP="006B2FE2">
            <w:pPr>
              <w:jc w:val="center"/>
              <w:rPr>
                <w:rFonts w:ascii="Open Sans" w:hAnsi="Open Sans" w:cs="Open Sans"/>
                <w:bCs/>
                <w:szCs w:val="24"/>
              </w:rPr>
            </w:pPr>
            <w:r w:rsidRPr="0097499D">
              <w:rPr>
                <w:rFonts w:ascii="Open Sans" w:hAnsi="Open Sans" w:cs="Open Sans"/>
                <w:bCs/>
                <w:szCs w:val="24"/>
              </w:rPr>
              <w:t>15 periods</w:t>
            </w:r>
          </w:p>
          <w:p w14:paraId="1372DD4B" w14:textId="233DEAEE" w:rsidR="00CA153C" w:rsidRPr="0097499D" w:rsidRDefault="00CA153C" w:rsidP="006B2FE2">
            <w:pPr>
              <w:jc w:val="center"/>
              <w:rPr>
                <w:rFonts w:ascii="Open Sans" w:hAnsi="Open Sans" w:cs="Open Sans"/>
                <w:bCs/>
                <w:szCs w:val="24"/>
              </w:rPr>
            </w:pPr>
            <w:r w:rsidRPr="0097499D">
              <w:rPr>
                <w:rFonts w:ascii="Open Sans" w:hAnsi="Open Sans" w:cs="Open Sans"/>
                <w:bCs/>
                <w:szCs w:val="24"/>
              </w:rPr>
              <w:t>675 minutes</w:t>
            </w:r>
          </w:p>
        </w:tc>
        <w:tc>
          <w:tcPr>
            <w:tcW w:w="7560" w:type="dxa"/>
            <w:gridSpan w:val="2"/>
            <w:shd w:val="clear" w:color="auto" w:fill="auto"/>
          </w:tcPr>
          <w:p w14:paraId="2AAC91D7" w14:textId="77777777" w:rsidR="000E7ED5" w:rsidRPr="0097499D" w:rsidRDefault="000E7ED5"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(14)</w:t>
            </w:r>
            <w:r w:rsidRPr="0097499D">
              <w:rPr>
                <w:rFonts w:ascii="Open Sans" w:eastAsia="Calibri" w:hAnsi="Open Sans" w:cs="Open Sans"/>
              </w:rPr>
              <w:tab/>
              <w:t>The student identifies hospital procedures, skills, and objectives that are included in the job description of an animal care assistant. The student is expected to:</w:t>
            </w:r>
          </w:p>
          <w:p w14:paraId="3963C1CB" w14:textId="77777777" w:rsidR="000E7ED5" w:rsidRPr="0097499D" w:rsidRDefault="000E7ED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explain the care, maintenance, and use of equipment and instruments found in veterinary practice;</w:t>
            </w:r>
          </w:p>
          <w:p w14:paraId="430E56AC" w14:textId="77777777" w:rsidR="000E7ED5" w:rsidRPr="0097499D" w:rsidRDefault="000E7ED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(B)</w:t>
            </w:r>
            <w:r w:rsidRPr="0097499D">
              <w:rPr>
                <w:rFonts w:ascii="Open Sans" w:eastAsia="Calibri" w:hAnsi="Open Sans" w:cs="Open Sans"/>
              </w:rPr>
              <w:tab/>
              <w:t xml:space="preserve">explain appropriate hospital procedures; </w:t>
            </w:r>
          </w:p>
          <w:p w14:paraId="181FDABB" w14:textId="77777777" w:rsidR="000E7ED5" w:rsidRPr="0097499D" w:rsidRDefault="000E7ED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discuss emergency protocols and describe first aid procedures, including cardiopulmonary resuscitation, control of bleeding, and treatment for shock, for small and large animals;</w:t>
            </w:r>
          </w:p>
          <w:p w14:paraId="1916EE09" w14:textId="77777777" w:rsidR="000E7ED5" w:rsidRPr="0097499D" w:rsidRDefault="000E7ED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(D)</w:t>
            </w:r>
            <w:r w:rsidRPr="0097499D">
              <w:rPr>
                <w:rFonts w:ascii="Open Sans" w:eastAsia="Calibri" w:hAnsi="Open Sans" w:cs="Open Sans"/>
              </w:rPr>
              <w:tab/>
              <w:t>demonstrate animal care skills such as administering medications, nail trimming, bathing, grooming, ear cleaning, expressing anal sacs, dental prophylaxis, enema administration, and identification of animals;</w:t>
            </w:r>
          </w:p>
          <w:p w14:paraId="1FB6884B" w14:textId="77777777" w:rsidR="000E7ED5" w:rsidRPr="0097499D" w:rsidRDefault="000E7ED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(E)</w:t>
            </w:r>
            <w:r w:rsidRPr="0097499D">
              <w:rPr>
                <w:rFonts w:ascii="Open Sans" w:eastAsia="Calibri" w:hAnsi="Open Sans" w:cs="Open Sans"/>
              </w:rPr>
              <w:tab/>
              <w:t>demonstrate therapeutic care such as patient observation, maintaining and administering fluids, applying bandages, caring for open wounds, and managing hydrotherapy and physical therapy; and</w:t>
            </w:r>
          </w:p>
          <w:p w14:paraId="3897617D" w14:textId="77777777" w:rsidR="000E7ED5" w:rsidRPr="0097499D" w:rsidRDefault="000E7ED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(F)</w:t>
            </w:r>
            <w:r w:rsidRPr="0097499D">
              <w:rPr>
                <w:rFonts w:ascii="Open Sans" w:eastAsia="Calibri" w:hAnsi="Open Sans" w:cs="Open Sans"/>
              </w:rPr>
              <w:tab/>
              <w:t>describe skills involved in the reproductive and genetic evaluation of animals.</w:t>
            </w:r>
          </w:p>
          <w:p w14:paraId="2283D3C0" w14:textId="77777777" w:rsidR="000E7ED5" w:rsidRPr="0097499D" w:rsidRDefault="000E7ED5" w:rsidP="0097499D">
            <w:pPr>
              <w:tabs>
                <w:tab w:val="left" w:pos="1440"/>
              </w:tabs>
              <w:spacing w:line="276" w:lineRule="auto"/>
              <w:ind w:left="1440" w:hanging="720"/>
              <w:rPr>
                <w:rFonts w:ascii="Open Sans" w:eastAsia="Calibri" w:hAnsi="Open Sans" w:cs="Open Sans"/>
              </w:rPr>
            </w:pPr>
          </w:p>
          <w:p w14:paraId="365F3056" w14:textId="77777777" w:rsidR="000E7ED5" w:rsidRPr="0097499D" w:rsidRDefault="000E7ED5" w:rsidP="0097499D">
            <w:pPr>
              <w:tabs>
                <w:tab w:val="left" w:pos="1440"/>
              </w:tabs>
              <w:spacing w:line="276" w:lineRule="auto"/>
              <w:ind w:left="1440" w:hanging="720"/>
              <w:rPr>
                <w:rFonts w:ascii="Open Sans" w:eastAsia="Calibri" w:hAnsi="Open Sans" w:cs="Open Sans"/>
              </w:rPr>
            </w:pPr>
            <w:r w:rsidRPr="0097499D">
              <w:rPr>
                <w:rFonts w:ascii="Open Sans" w:eastAsia="Calibri" w:hAnsi="Open Sans" w:cs="Open Sans"/>
              </w:rPr>
              <w:t>(15)</w:t>
            </w:r>
            <w:r w:rsidRPr="0097499D">
              <w:rPr>
                <w:rFonts w:ascii="Open Sans" w:eastAsia="Calibri" w:hAnsi="Open Sans" w:cs="Open Sans"/>
              </w:rPr>
              <w:tab/>
              <w:t>The student identifies and discusses surgical-assisting procedures, skills, and objectives that are included in the job description of an animal care assistant. The student is expected to:</w:t>
            </w:r>
          </w:p>
          <w:p w14:paraId="7CCE26EF" w14:textId="77777777" w:rsidR="000E7ED5" w:rsidRPr="0097499D" w:rsidRDefault="000E7ED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(A)</w:t>
            </w:r>
            <w:r w:rsidRPr="0097499D">
              <w:rPr>
                <w:rFonts w:ascii="Open Sans" w:eastAsia="Calibri" w:hAnsi="Open Sans" w:cs="Open Sans"/>
              </w:rPr>
              <w:tab/>
              <w:t>explain the protocol for pre-surgical and post-surgical care of a patient;</w:t>
            </w:r>
          </w:p>
          <w:p w14:paraId="0BB89AE9" w14:textId="77777777" w:rsidR="000E7ED5" w:rsidRPr="0097499D" w:rsidRDefault="000E7ED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(B)</w:t>
            </w:r>
            <w:r w:rsidRPr="0097499D">
              <w:rPr>
                <w:rFonts w:ascii="Open Sans" w:eastAsia="Calibri" w:hAnsi="Open Sans" w:cs="Open Sans"/>
              </w:rPr>
              <w:tab/>
              <w:t>describe methods used in the sterilization and preparation of small and large animal surgery packs;</w:t>
            </w:r>
          </w:p>
          <w:p w14:paraId="441B8854" w14:textId="77777777" w:rsidR="000E7ED5" w:rsidRPr="0097499D" w:rsidRDefault="000E7ED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(C)</w:t>
            </w:r>
            <w:r w:rsidRPr="0097499D">
              <w:rPr>
                <w:rFonts w:ascii="Open Sans" w:eastAsia="Calibri" w:hAnsi="Open Sans" w:cs="Open Sans"/>
              </w:rPr>
              <w:tab/>
              <w:t>review skills involved in patient and surgical room preparation;</w:t>
            </w:r>
          </w:p>
          <w:p w14:paraId="6F49D462" w14:textId="77777777" w:rsidR="000E7ED5" w:rsidRPr="0097499D" w:rsidRDefault="000E7ED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(D)</w:t>
            </w:r>
            <w:r w:rsidRPr="0097499D">
              <w:rPr>
                <w:rFonts w:ascii="Open Sans" w:eastAsia="Calibri" w:hAnsi="Open Sans" w:cs="Open Sans"/>
              </w:rPr>
              <w:tab/>
              <w:t>describe surgical procedures such as castration, dehorning, and docking;</w:t>
            </w:r>
          </w:p>
          <w:p w14:paraId="7E659395" w14:textId="77777777" w:rsidR="000E7ED5" w:rsidRPr="0097499D" w:rsidRDefault="000E7ED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(E)</w:t>
            </w:r>
            <w:r w:rsidRPr="0097499D">
              <w:rPr>
                <w:rFonts w:ascii="Open Sans" w:eastAsia="Calibri" w:hAnsi="Open Sans" w:cs="Open Sans"/>
              </w:rPr>
              <w:tab/>
              <w:t>describe care of newborn, orphan, and recumbent patients; and</w:t>
            </w:r>
          </w:p>
          <w:p w14:paraId="38A0500D" w14:textId="19DBAF32" w:rsidR="00F14467" w:rsidRPr="0097499D" w:rsidRDefault="000E7ED5" w:rsidP="0097499D">
            <w:pPr>
              <w:tabs>
                <w:tab w:val="left" w:pos="2160"/>
              </w:tabs>
              <w:spacing w:line="276" w:lineRule="auto"/>
              <w:ind w:left="2160" w:hanging="720"/>
              <w:rPr>
                <w:rFonts w:ascii="Open Sans" w:eastAsia="Calibri" w:hAnsi="Open Sans" w:cs="Open Sans"/>
              </w:rPr>
            </w:pPr>
            <w:r w:rsidRPr="0097499D">
              <w:rPr>
                <w:rFonts w:ascii="Open Sans" w:eastAsia="Calibri" w:hAnsi="Open Sans" w:cs="Open Sans"/>
              </w:rPr>
              <w:t>(F)</w:t>
            </w:r>
            <w:r w:rsidRPr="0097499D">
              <w:rPr>
                <w:rFonts w:ascii="Open Sans" w:eastAsia="Calibri" w:hAnsi="Open Sans" w:cs="Open Sans"/>
              </w:rPr>
              <w:tab/>
              <w:t>identify and monitor equipment used in surgical procedures</w:t>
            </w:r>
          </w:p>
        </w:tc>
      </w:tr>
    </w:tbl>
    <w:p w14:paraId="4A8D957A" w14:textId="222C9431" w:rsidR="004C7226" w:rsidRPr="0097499D" w:rsidRDefault="004C7226">
      <w:pPr>
        <w:rPr>
          <w:rFonts w:ascii="Open Sans" w:hAnsi="Open Sans" w:cs="Open Sans"/>
        </w:rPr>
      </w:pPr>
    </w:p>
    <w:sectPr w:rsidR="004C7226" w:rsidRPr="0097499D" w:rsidSect="002E2177">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135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D4396" w14:textId="77777777" w:rsidR="004321B1" w:rsidRDefault="004321B1">
      <w:pPr>
        <w:spacing w:after="0" w:line="240" w:lineRule="auto"/>
      </w:pPr>
      <w:r>
        <w:separator/>
      </w:r>
    </w:p>
  </w:endnote>
  <w:endnote w:type="continuationSeparator" w:id="0">
    <w:p w14:paraId="76B6E674" w14:textId="77777777" w:rsidR="004321B1" w:rsidRDefault="004321B1">
      <w:pPr>
        <w:spacing w:after="0" w:line="240" w:lineRule="auto"/>
      </w:pPr>
      <w:r>
        <w:continuationSeparator/>
      </w:r>
    </w:p>
  </w:endnote>
  <w:endnote w:type="continuationNotice" w:id="1">
    <w:p w14:paraId="4C85EF68" w14:textId="77777777" w:rsidR="004321B1" w:rsidRDefault="00432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F40D57" w:rsidRDefault="00F40D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DBF999F" w:rsidR="00F40D57" w:rsidRDefault="00F40D57" w:rsidP="00A80B54">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485387">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485387">
              <w:rPr>
                <w:b/>
                <w:bCs/>
                <w:noProof/>
              </w:rPr>
              <w:t>12</w:t>
            </w:r>
            <w:r w:rsidRPr="5591F691">
              <w:rPr>
                <w:b/>
                <w:bCs/>
                <w:noProof/>
              </w:rPr>
              <w:fldChar w:fldCharType="end"/>
            </w:r>
          </w:p>
        </w:sdtContent>
      </w:sdt>
    </w:sdtContent>
  </w:sdt>
  <w:p w14:paraId="0F2C62B8" w14:textId="77777777" w:rsidR="00F40D57" w:rsidRPr="005C2850" w:rsidRDefault="00F40D57" w:rsidP="00A80B54">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F40D57" w:rsidRDefault="00F40D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38B50" w14:textId="77777777" w:rsidR="004321B1" w:rsidRDefault="004321B1">
      <w:pPr>
        <w:spacing w:after="0" w:line="240" w:lineRule="auto"/>
      </w:pPr>
      <w:r>
        <w:separator/>
      </w:r>
    </w:p>
  </w:footnote>
  <w:footnote w:type="continuationSeparator" w:id="0">
    <w:p w14:paraId="49D1600D" w14:textId="77777777" w:rsidR="004321B1" w:rsidRDefault="004321B1">
      <w:pPr>
        <w:spacing w:after="0" w:line="240" w:lineRule="auto"/>
      </w:pPr>
      <w:r>
        <w:continuationSeparator/>
      </w:r>
    </w:p>
  </w:footnote>
  <w:footnote w:type="continuationNotice" w:id="1">
    <w:p w14:paraId="4D6D66B2" w14:textId="77777777" w:rsidR="004321B1" w:rsidRDefault="004321B1">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F40D57" w:rsidRDefault="00F40D5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CC56750" w:rsidR="00F40D57" w:rsidRDefault="00F40D57" w:rsidP="00A80B54">
    <w:pPr>
      <w:pStyle w:val="Header"/>
    </w:pPr>
    <w:r>
      <w:rPr>
        <w:noProof/>
      </w:rPr>
      <w:drawing>
        <wp:inline distT="0" distB="0" distL="0" distR="0" wp14:anchorId="4A5B185F" wp14:editId="6282C968">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F40D57" w:rsidRDefault="00F40D5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91"/>
    <w:rsid w:val="00005121"/>
    <w:rsid w:val="00021527"/>
    <w:rsid w:val="00022991"/>
    <w:rsid w:val="000535FC"/>
    <w:rsid w:val="00063762"/>
    <w:rsid w:val="00071400"/>
    <w:rsid w:val="000A1055"/>
    <w:rsid w:val="000B4164"/>
    <w:rsid w:val="000C0AF0"/>
    <w:rsid w:val="000E41D4"/>
    <w:rsid w:val="000E7ED5"/>
    <w:rsid w:val="00107DDA"/>
    <w:rsid w:val="0013273E"/>
    <w:rsid w:val="00134EE9"/>
    <w:rsid w:val="00142842"/>
    <w:rsid w:val="00143597"/>
    <w:rsid w:val="00153627"/>
    <w:rsid w:val="00156188"/>
    <w:rsid w:val="00176B42"/>
    <w:rsid w:val="00180F08"/>
    <w:rsid w:val="001A16E0"/>
    <w:rsid w:val="001D4577"/>
    <w:rsid w:val="001F4442"/>
    <w:rsid w:val="00214441"/>
    <w:rsid w:val="0024077D"/>
    <w:rsid w:val="00244619"/>
    <w:rsid w:val="00244911"/>
    <w:rsid w:val="002528BE"/>
    <w:rsid w:val="002568BE"/>
    <w:rsid w:val="00273125"/>
    <w:rsid w:val="002B2103"/>
    <w:rsid w:val="002B6EE9"/>
    <w:rsid w:val="002E2177"/>
    <w:rsid w:val="002E7212"/>
    <w:rsid w:val="00301FAC"/>
    <w:rsid w:val="00306FC5"/>
    <w:rsid w:val="0033152F"/>
    <w:rsid w:val="0033593B"/>
    <w:rsid w:val="00360B6B"/>
    <w:rsid w:val="00393E8F"/>
    <w:rsid w:val="003A423E"/>
    <w:rsid w:val="003B4808"/>
    <w:rsid w:val="003C166F"/>
    <w:rsid w:val="003D0B12"/>
    <w:rsid w:val="003D49FF"/>
    <w:rsid w:val="003F0BB9"/>
    <w:rsid w:val="0041621B"/>
    <w:rsid w:val="00431142"/>
    <w:rsid w:val="004321B1"/>
    <w:rsid w:val="004356E7"/>
    <w:rsid w:val="00450913"/>
    <w:rsid w:val="00485387"/>
    <w:rsid w:val="004A7184"/>
    <w:rsid w:val="004C60EF"/>
    <w:rsid w:val="004C7226"/>
    <w:rsid w:val="004D5819"/>
    <w:rsid w:val="00501A06"/>
    <w:rsid w:val="00513572"/>
    <w:rsid w:val="005135DD"/>
    <w:rsid w:val="0051672A"/>
    <w:rsid w:val="0052490B"/>
    <w:rsid w:val="00526D01"/>
    <w:rsid w:val="005377BE"/>
    <w:rsid w:val="005660CF"/>
    <w:rsid w:val="00571BB0"/>
    <w:rsid w:val="00575396"/>
    <w:rsid w:val="005770CC"/>
    <w:rsid w:val="0057779F"/>
    <w:rsid w:val="0058068D"/>
    <w:rsid w:val="005B01A5"/>
    <w:rsid w:val="005C142A"/>
    <w:rsid w:val="005F57A9"/>
    <w:rsid w:val="00641045"/>
    <w:rsid w:val="006478A0"/>
    <w:rsid w:val="006500C4"/>
    <w:rsid w:val="00662391"/>
    <w:rsid w:val="0067240D"/>
    <w:rsid w:val="006B2FE2"/>
    <w:rsid w:val="006C557E"/>
    <w:rsid w:val="007169E4"/>
    <w:rsid w:val="00727222"/>
    <w:rsid w:val="00753A76"/>
    <w:rsid w:val="007565EB"/>
    <w:rsid w:val="0080446E"/>
    <w:rsid w:val="0080656D"/>
    <w:rsid w:val="0083347F"/>
    <w:rsid w:val="00857A03"/>
    <w:rsid w:val="00862848"/>
    <w:rsid w:val="008707F8"/>
    <w:rsid w:val="00881F98"/>
    <w:rsid w:val="00892563"/>
    <w:rsid w:val="00894737"/>
    <w:rsid w:val="008A580C"/>
    <w:rsid w:val="008A6D1B"/>
    <w:rsid w:val="008C1A77"/>
    <w:rsid w:val="008E695B"/>
    <w:rsid w:val="008F511F"/>
    <w:rsid w:val="00924932"/>
    <w:rsid w:val="00926373"/>
    <w:rsid w:val="009333F3"/>
    <w:rsid w:val="009411FD"/>
    <w:rsid w:val="0096724A"/>
    <w:rsid w:val="0097499D"/>
    <w:rsid w:val="00980A64"/>
    <w:rsid w:val="00990DFF"/>
    <w:rsid w:val="009A34BC"/>
    <w:rsid w:val="009D3095"/>
    <w:rsid w:val="00A36C17"/>
    <w:rsid w:val="00A771F5"/>
    <w:rsid w:val="00A80B54"/>
    <w:rsid w:val="00AA7E86"/>
    <w:rsid w:val="00AC28C3"/>
    <w:rsid w:val="00AD2CEF"/>
    <w:rsid w:val="00B23038"/>
    <w:rsid w:val="00B23F79"/>
    <w:rsid w:val="00B501B6"/>
    <w:rsid w:val="00B61008"/>
    <w:rsid w:val="00B623A7"/>
    <w:rsid w:val="00B65BF1"/>
    <w:rsid w:val="00B83107"/>
    <w:rsid w:val="00B84802"/>
    <w:rsid w:val="00B94FFE"/>
    <w:rsid w:val="00BB3707"/>
    <w:rsid w:val="00BE1D7C"/>
    <w:rsid w:val="00C039E4"/>
    <w:rsid w:val="00C15716"/>
    <w:rsid w:val="00C34D84"/>
    <w:rsid w:val="00C47755"/>
    <w:rsid w:val="00C5061A"/>
    <w:rsid w:val="00CA046B"/>
    <w:rsid w:val="00CA153C"/>
    <w:rsid w:val="00CA62F3"/>
    <w:rsid w:val="00CB4868"/>
    <w:rsid w:val="00CD0521"/>
    <w:rsid w:val="00CD1B87"/>
    <w:rsid w:val="00CF1FD4"/>
    <w:rsid w:val="00D30CE1"/>
    <w:rsid w:val="00D366B8"/>
    <w:rsid w:val="00D9688C"/>
    <w:rsid w:val="00DF05A4"/>
    <w:rsid w:val="00DF0CD2"/>
    <w:rsid w:val="00E20D9C"/>
    <w:rsid w:val="00E27AD5"/>
    <w:rsid w:val="00E30092"/>
    <w:rsid w:val="00E66B60"/>
    <w:rsid w:val="00E67835"/>
    <w:rsid w:val="00E700FC"/>
    <w:rsid w:val="00E777BD"/>
    <w:rsid w:val="00E86549"/>
    <w:rsid w:val="00EA2030"/>
    <w:rsid w:val="00EA4CDA"/>
    <w:rsid w:val="00EA4DE8"/>
    <w:rsid w:val="00ED46BD"/>
    <w:rsid w:val="00EE4B70"/>
    <w:rsid w:val="00EE560A"/>
    <w:rsid w:val="00F14467"/>
    <w:rsid w:val="00F20A75"/>
    <w:rsid w:val="00F40D57"/>
    <w:rsid w:val="00F54BDC"/>
    <w:rsid w:val="00F669CC"/>
    <w:rsid w:val="00F71636"/>
    <w:rsid w:val="00FA716B"/>
    <w:rsid w:val="00FC5E8F"/>
    <w:rsid w:val="00FF2475"/>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04AEF"/>
  <w15:docId w15:val="{8D3CC5CF-14E5-471B-8BFC-C0F009E0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B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1050880034">
      <w:bodyDiv w:val="1"/>
      <w:marLeft w:val="0"/>
      <w:marRight w:val="0"/>
      <w:marTop w:val="0"/>
      <w:marBottom w:val="0"/>
      <w:divBdr>
        <w:top w:val="none" w:sz="0" w:space="0" w:color="auto"/>
        <w:left w:val="none" w:sz="0" w:space="0" w:color="auto"/>
        <w:bottom w:val="none" w:sz="0" w:space="0" w:color="auto"/>
        <w:right w:val="none" w:sz="0" w:space="0" w:color="auto"/>
      </w:divBdr>
    </w:div>
    <w:div w:id="15762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C2A6C7E22172FA4386A82EDF08912BC0"/>
        <w:category>
          <w:name w:val="General"/>
          <w:gallery w:val="placeholder"/>
        </w:category>
        <w:types>
          <w:type w:val="bbPlcHdr"/>
        </w:types>
        <w:behaviors>
          <w:behavior w:val="content"/>
        </w:behaviors>
        <w:guid w:val="{7ADE62E7-F297-A44E-A1D3-069CE9F2091E}"/>
      </w:docPartPr>
      <w:docPartBody>
        <w:p w:rsidR="00C76CCF" w:rsidRDefault="00C76CCF" w:rsidP="00C76CCF">
          <w:pPr>
            <w:pStyle w:val="C2A6C7E22172FA4386A82EDF08912BC0"/>
          </w:pPr>
          <w:r w:rsidRPr="0082333A">
            <w:rPr>
              <w:rStyle w:val="PlaceholderText"/>
            </w:rPr>
            <w:t>Choose a building block.</w:t>
          </w:r>
        </w:p>
      </w:docPartBody>
    </w:docPart>
    <w:docPart>
      <w:docPartPr>
        <w:name w:val="1DE7964F26EA2D47B633AC8C200D09DD"/>
        <w:category>
          <w:name w:val="General"/>
          <w:gallery w:val="placeholder"/>
        </w:category>
        <w:types>
          <w:type w:val="bbPlcHdr"/>
        </w:types>
        <w:behaviors>
          <w:behavior w:val="content"/>
        </w:behaviors>
        <w:guid w:val="{202AFEE1-F0AA-F843-ADF6-B5EB4EBE75CC}"/>
      </w:docPartPr>
      <w:docPartBody>
        <w:p w:rsidR="00C76CCF" w:rsidRDefault="00C76CCF" w:rsidP="00C76CCF">
          <w:pPr>
            <w:pStyle w:val="1DE7964F26EA2D47B633AC8C200D09DD"/>
          </w:pPr>
          <w:r w:rsidRPr="0082333A">
            <w:rPr>
              <w:rStyle w:val="PlaceholderText"/>
            </w:rPr>
            <w:t>Choose a building block.</w:t>
          </w:r>
        </w:p>
      </w:docPartBody>
    </w:docPart>
    <w:docPart>
      <w:docPartPr>
        <w:name w:val="4C05CBBD63F46A4DAD4D2E326755BB96"/>
        <w:category>
          <w:name w:val="General"/>
          <w:gallery w:val="placeholder"/>
        </w:category>
        <w:types>
          <w:type w:val="bbPlcHdr"/>
        </w:types>
        <w:behaviors>
          <w:behavior w:val="content"/>
        </w:behaviors>
        <w:guid w:val="{CCD70FB4-3F41-9B48-9140-B7A5F130CB2E}"/>
      </w:docPartPr>
      <w:docPartBody>
        <w:p w:rsidR="00C76CCF" w:rsidRDefault="00C76CCF" w:rsidP="00C76CCF">
          <w:pPr>
            <w:pStyle w:val="4C05CBBD63F46A4DAD4D2E326755BB96"/>
          </w:pPr>
          <w:r w:rsidRPr="0082333A">
            <w:rPr>
              <w:rStyle w:val="PlaceholderText"/>
            </w:rPr>
            <w:t>Choose a building block.</w:t>
          </w:r>
        </w:p>
      </w:docPartBody>
    </w:docPart>
    <w:docPart>
      <w:docPartPr>
        <w:name w:val="529742B698351348B08FC1AD833A2501"/>
        <w:category>
          <w:name w:val="General"/>
          <w:gallery w:val="placeholder"/>
        </w:category>
        <w:types>
          <w:type w:val="bbPlcHdr"/>
        </w:types>
        <w:behaviors>
          <w:behavior w:val="content"/>
        </w:behaviors>
        <w:guid w:val="{FE2FC4C6-0027-D141-95FA-933471F5EB88}"/>
      </w:docPartPr>
      <w:docPartBody>
        <w:p w:rsidR="00C76CCF" w:rsidRDefault="00C76CCF" w:rsidP="00C76CCF">
          <w:pPr>
            <w:pStyle w:val="529742B698351348B08FC1AD833A2501"/>
          </w:pPr>
          <w:r w:rsidRPr="0082333A">
            <w:rPr>
              <w:rStyle w:val="PlaceholderText"/>
            </w:rPr>
            <w:t>Choose a building block.</w:t>
          </w:r>
        </w:p>
      </w:docPartBody>
    </w:docPart>
    <w:docPart>
      <w:docPartPr>
        <w:name w:val="2A4AA73340BEFD429236C66913319DF0"/>
        <w:category>
          <w:name w:val="General"/>
          <w:gallery w:val="placeholder"/>
        </w:category>
        <w:types>
          <w:type w:val="bbPlcHdr"/>
        </w:types>
        <w:behaviors>
          <w:behavior w:val="content"/>
        </w:behaviors>
        <w:guid w:val="{8664C369-4233-CC44-ADF7-A79D0F34836F}"/>
      </w:docPartPr>
      <w:docPartBody>
        <w:p w:rsidR="00A72657" w:rsidRDefault="00A72657" w:rsidP="00A72657">
          <w:pPr>
            <w:pStyle w:val="2A4AA73340BEFD429236C66913319DF0"/>
          </w:pPr>
          <w:r w:rsidRPr="0082333A">
            <w:rPr>
              <w:rStyle w:val="PlaceholderText"/>
            </w:rPr>
            <w:t>Choose a building block.</w:t>
          </w:r>
        </w:p>
      </w:docPartBody>
    </w:docPart>
    <w:docPart>
      <w:docPartPr>
        <w:name w:val="18BA0718514CE34F9514B936C272113C"/>
        <w:category>
          <w:name w:val="General"/>
          <w:gallery w:val="placeholder"/>
        </w:category>
        <w:types>
          <w:type w:val="bbPlcHdr"/>
        </w:types>
        <w:behaviors>
          <w:behavior w:val="content"/>
        </w:behaviors>
        <w:guid w:val="{6CB02544-C093-254E-B640-B8F63103841F}"/>
      </w:docPartPr>
      <w:docPartBody>
        <w:p w:rsidR="00A72657" w:rsidRDefault="00A72657" w:rsidP="00A72657">
          <w:pPr>
            <w:pStyle w:val="18BA0718514CE34F9514B936C272113C"/>
          </w:pPr>
          <w:r w:rsidRPr="0082333A">
            <w:rPr>
              <w:rStyle w:val="PlaceholderText"/>
            </w:rPr>
            <w:t>Choose a building block.</w:t>
          </w:r>
        </w:p>
      </w:docPartBody>
    </w:docPart>
    <w:docPart>
      <w:docPartPr>
        <w:name w:val="CC2B52BB84A841DE99CFD8A06E67F3D8"/>
        <w:category>
          <w:name w:val="General"/>
          <w:gallery w:val="placeholder"/>
        </w:category>
        <w:types>
          <w:type w:val="bbPlcHdr"/>
        </w:types>
        <w:behaviors>
          <w:behavior w:val="content"/>
        </w:behaviors>
        <w:guid w:val="{C294AA7D-6348-49A6-96F2-7B506F650CAF}"/>
      </w:docPartPr>
      <w:docPartBody>
        <w:p w:rsidR="00A006E0" w:rsidRDefault="003B5095" w:rsidP="003B5095">
          <w:pPr>
            <w:pStyle w:val="CC2B52BB84A841DE99CFD8A06E67F3D8"/>
          </w:pPr>
          <w:r w:rsidRPr="0082333A">
            <w:rPr>
              <w:rStyle w:val="PlaceholderText"/>
            </w:rPr>
            <w:t>Choose a building block.</w:t>
          </w:r>
        </w:p>
      </w:docPartBody>
    </w:docPart>
    <w:docPart>
      <w:docPartPr>
        <w:name w:val="E0407929446640BD904B112060A74567"/>
        <w:category>
          <w:name w:val="General"/>
          <w:gallery w:val="placeholder"/>
        </w:category>
        <w:types>
          <w:type w:val="bbPlcHdr"/>
        </w:types>
        <w:behaviors>
          <w:behavior w:val="content"/>
        </w:behaviors>
        <w:guid w:val="{FA12282F-1375-45E9-AFB2-11696BD1AFEC}"/>
      </w:docPartPr>
      <w:docPartBody>
        <w:p w:rsidR="00A006E0" w:rsidRDefault="003B5095" w:rsidP="003B5095">
          <w:pPr>
            <w:pStyle w:val="E0407929446640BD904B112060A74567"/>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3"/>
    <w:rsid w:val="000B317B"/>
    <w:rsid w:val="000D1089"/>
    <w:rsid w:val="0014329B"/>
    <w:rsid w:val="00244D61"/>
    <w:rsid w:val="003B5095"/>
    <w:rsid w:val="003D3D4C"/>
    <w:rsid w:val="003D7445"/>
    <w:rsid w:val="004F084C"/>
    <w:rsid w:val="00635FF9"/>
    <w:rsid w:val="00776637"/>
    <w:rsid w:val="00A006E0"/>
    <w:rsid w:val="00A60BD1"/>
    <w:rsid w:val="00A72657"/>
    <w:rsid w:val="00AD0CB1"/>
    <w:rsid w:val="00B26B3A"/>
    <w:rsid w:val="00B62065"/>
    <w:rsid w:val="00C76CCF"/>
    <w:rsid w:val="00CD1643"/>
    <w:rsid w:val="00D81226"/>
    <w:rsid w:val="00DB3B5B"/>
    <w:rsid w:val="00EE1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095"/>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C2A6C7E22172FA4386A82EDF08912BC0">
    <w:name w:val="C2A6C7E22172FA4386A82EDF08912BC0"/>
    <w:rsid w:val="00C76CCF"/>
    <w:pPr>
      <w:spacing w:after="0" w:line="240" w:lineRule="auto"/>
    </w:pPr>
    <w:rPr>
      <w:sz w:val="24"/>
      <w:szCs w:val="24"/>
      <w:lang w:eastAsia="ja-JP"/>
    </w:rPr>
  </w:style>
  <w:style w:type="paragraph" w:customStyle="1" w:styleId="1DE7964F26EA2D47B633AC8C200D09DD">
    <w:name w:val="1DE7964F26EA2D47B633AC8C200D09DD"/>
    <w:rsid w:val="00C76CCF"/>
    <w:pPr>
      <w:spacing w:after="0" w:line="240" w:lineRule="auto"/>
    </w:pPr>
    <w:rPr>
      <w:sz w:val="24"/>
      <w:szCs w:val="24"/>
      <w:lang w:eastAsia="ja-JP"/>
    </w:rPr>
  </w:style>
  <w:style w:type="paragraph" w:customStyle="1" w:styleId="0BA228F4CBCB504486CB8FFC4B8369DA">
    <w:name w:val="0BA228F4CBCB504486CB8FFC4B8369DA"/>
    <w:rsid w:val="00C76CCF"/>
    <w:pPr>
      <w:spacing w:after="0" w:line="240" w:lineRule="auto"/>
    </w:pPr>
    <w:rPr>
      <w:sz w:val="24"/>
      <w:szCs w:val="24"/>
      <w:lang w:eastAsia="ja-JP"/>
    </w:rPr>
  </w:style>
  <w:style w:type="paragraph" w:customStyle="1" w:styleId="4C05CBBD63F46A4DAD4D2E326755BB96">
    <w:name w:val="4C05CBBD63F46A4DAD4D2E326755BB96"/>
    <w:rsid w:val="00C76CCF"/>
    <w:pPr>
      <w:spacing w:after="0" w:line="240" w:lineRule="auto"/>
    </w:pPr>
    <w:rPr>
      <w:sz w:val="24"/>
      <w:szCs w:val="24"/>
      <w:lang w:eastAsia="ja-JP"/>
    </w:rPr>
  </w:style>
  <w:style w:type="paragraph" w:customStyle="1" w:styleId="5E36AD5BCB61A94691B8B4DDA01E8451">
    <w:name w:val="5E36AD5BCB61A94691B8B4DDA01E8451"/>
    <w:rsid w:val="00C76CCF"/>
    <w:pPr>
      <w:spacing w:after="0" w:line="240" w:lineRule="auto"/>
    </w:pPr>
    <w:rPr>
      <w:sz w:val="24"/>
      <w:szCs w:val="24"/>
      <w:lang w:eastAsia="ja-JP"/>
    </w:rPr>
  </w:style>
  <w:style w:type="paragraph" w:customStyle="1" w:styleId="EC5385A89A302C458531F9722FE252CC">
    <w:name w:val="EC5385A89A302C458531F9722FE252CC"/>
    <w:rsid w:val="00C76CCF"/>
    <w:pPr>
      <w:spacing w:after="0" w:line="240" w:lineRule="auto"/>
    </w:pPr>
    <w:rPr>
      <w:sz w:val="24"/>
      <w:szCs w:val="24"/>
      <w:lang w:eastAsia="ja-JP"/>
    </w:rPr>
  </w:style>
  <w:style w:type="paragraph" w:customStyle="1" w:styleId="78D798265365AE4A89BC91852E391878">
    <w:name w:val="78D798265365AE4A89BC91852E391878"/>
    <w:rsid w:val="00C76CCF"/>
    <w:pPr>
      <w:spacing w:after="0" w:line="240" w:lineRule="auto"/>
    </w:pPr>
    <w:rPr>
      <w:sz w:val="24"/>
      <w:szCs w:val="24"/>
      <w:lang w:eastAsia="ja-JP"/>
    </w:rPr>
  </w:style>
  <w:style w:type="paragraph" w:customStyle="1" w:styleId="529742B698351348B08FC1AD833A2501">
    <w:name w:val="529742B698351348B08FC1AD833A2501"/>
    <w:rsid w:val="00C76CCF"/>
    <w:pPr>
      <w:spacing w:after="0" w:line="240" w:lineRule="auto"/>
    </w:pPr>
    <w:rPr>
      <w:sz w:val="24"/>
      <w:szCs w:val="24"/>
      <w:lang w:eastAsia="ja-JP"/>
    </w:rPr>
  </w:style>
  <w:style w:type="paragraph" w:customStyle="1" w:styleId="2A4AA73340BEFD429236C66913319DF0">
    <w:name w:val="2A4AA73340BEFD429236C66913319DF0"/>
    <w:rsid w:val="00A72657"/>
    <w:pPr>
      <w:spacing w:after="0" w:line="240" w:lineRule="auto"/>
    </w:pPr>
    <w:rPr>
      <w:sz w:val="24"/>
      <w:szCs w:val="24"/>
      <w:lang w:eastAsia="ja-JP"/>
    </w:rPr>
  </w:style>
  <w:style w:type="paragraph" w:customStyle="1" w:styleId="18BA0718514CE34F9514B936C272113C">
    <w:name w:val="18BA0718514CE34F9514B936C272113C"/>
    <w:rsid w:val="00A72657"/>
    <w:pPr>
      <w:spacing w:after="0" w:line="240" w:lineRule="auto"/>
    </w:pPr>
    <w:rPr>
      <w:sz w:val="24"/>
      <w:szCs w:val="24"/>
      <w:lang w:eastAsia="ja-JP"/>
    </w:rPr>
  </w:style>
  <w:style w:type="paragraph" w:customStyle="1" w:styleId="7FF54C13B7BFBD47996C110D6C83A65A">
    <w:name w:val="7FF54C13B7BFBD47996C110D6C83A65A"/>
    <w:rsid w:val="00A72657"/>
    <w:pPr>
      <w:spacing w:after="0" w:line="240" w:lineRule="auto"/>
    </w:pPr>
    <w:rPr>
      <w:sz w:val="24"/>
      <w:szCs w:val="24"/>
      <w:lang w:eastAsia="ja-JP"/>
    </w:rPr>
  </w:style>
  <w:style w:type="paragraph" w:customStyle="1" w:styleId="CC2B52BB84A841DE99CFD8A06E67F3D8">
    <w:name w:val="CC2B52BB84A841DE99CFD8A06E67F3D8"/>
    <w:rsid w:val="003B5095"/>
  </w:style>
  <w:style w:type="paragraph" w:customStyle="1" w:styleId="E0407929446640BD904B112060A74567">
    <w:name w:val="E0407929446640BD904B112060A74567"/>
    <w:rsid w:val="003B5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A6963-D282-4463-9DB5-5462F8A8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3.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74BF06-880E-1440-AB97-D075167D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3146</Words>
  <Characters>17937</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2017-07-25T15:38:00Z</dcterms:created>
  <dcterms:modified xsi:type="dcterms:W3CDTF">2017-10-09T19:28:00Z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