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C04" w:rsidRPr="00B02C04" w:rsidRDefault="00B02C04" w:rsidP="00B02C04">
      <w:pPr>
        <w:jc w:val="center"/>
        <w:rPr>
          <w:rFonts w:ascii="Open Sans" w:hAnsi="Open Sans" w:cs="Open Sans"/>
          <w:b/>
          <w:bCs/>
        </w:rPr>
      </w:pPr>
      <w:r w:rsidRPr="00B02C04">
        <w:rPr>
          <w:rFonts w:ascii="Open Sans" w:hAnsi="Open Sans" w:cs="Open Sans"/>
          <w:b/>
          <w:bCs/>
        </w:rPr>
        <w:t>Text Effects Activities</w:t>
      </w:r>
    </w:p>
    <w:p w:rsidR="00B02C04" w:rsidRPr="00B02C04" w:rsidRDefault="00B02C04" w:rsidP="00B02C04">
      <w:pPr>
        <w:rPr>
          <w:rFonts w:ascii="Open Sans" w:hAnsi="Open Sans" w:cs="Open Sans"/>
          <w:b/>
          <w:bCs/>
        </w:rPr>
      </w:pPr>
    </w:p>
    <w:p w:rsidR="00B02C04" w:rsidRPr="00B02C04" w:rsidRDefault="00B02C04" w:rsidP="00B02C04">
      <w:pPr>
        <w:rPr>
          <w:rFonts w:ascii="Open Sans" w:hAnsi="Open Sans" w:cs="Open Sans"/>
        </w:rPr>
      </w:pPr>
      <w:r w:rsidRPr="00B02C04">
        <w:rPr>
          <w:rFonts w:ascii="Open Sans" w:hAnsi="Open Sans" w:cs="Open Sans"/>
          <w:u w:val="single"/>
        </w:rPr>
        <w:t>Class Brainstorm/Discussion</w:t>
      </w:r>
      <w:r w:rsidRPr="00B02C04">
        <w:rPr>
          <w:rFonts w:ascii="Open Sans" w:hAnsi="Open Sans" w:cs="Open Sans"/>
        </w:rPr>
        <w:t>:</w:t>
      </w:r>
    </w:p>
    <w:p w:rsidR="00B02C04" w:rsidRPr="00B02C04" w:rsidRDefault="00B02C04" w:rsidP="00B02C04">
      <w:pPr>
        <w:rPr>
          <w:rFonts w:ascii="Open Sans" w:hAnsi="Open Sans" w:cs="Open Sans"/>
        </w:rPr>
      </w:pPr>
      <w:r w:rsidRPr="00B02C04">
        <w:rPr>
          <w:rFonts w:ascii="Open Sans" w:hAnsi="Open Sans" w:cs="Open Sans"/>
          <w:b/>
          <w:bCs/>
        </w:rPr>
        <w:t>Instructions for Teacher:</w:t>
      </w:r>
    </w:p>
    <w:p w:rsidR="00B02C04" w:rsidRPr="00B02C04" w:rsidRDefault="00B02C04" w:rsidP="00B02C04">
      <w:pPr>
        <w:rPr>
          <w:rFonts w:ascii="Open Sans" w:hAnsi="Open Sans" w:cs="Open Sans"/>
        </w:rPr>
      </w:pPr>
    </w:p>
    <w:p w:rsidR="00B02C04" w:rsidRPr="00B02C04" w:rsidRDefault="00B02C04" w:rsidP="00B02C04">
      <w:pPr>
        <w:rPr>
          <w:rFonts w:ascii="Open Sans" w:hAnsi="Open Sans" w:cs="Open Sans"/>
        </w:rPr>
      </w:pPr>
      <w:r w:rsidRPr="00B02C04">
        <w:rPr>
          <w:rFonts w:ascii="Open Sans" w:hAnsi="Open Sans" w:cs="Open Sans"/>
        </w:rPr>
        <w:t>During the lesson, involve the entire class in discussions/brainstorms about the relevance of using text effects and the need for visual impact and emphasis of words and groups of words.</w:t>
      </w:r>
    </w:p>
    <w:p w:rsidR="00B02C04" w:rsidRPr="00B02C04" w:rsidRDefault="00B02C04" w:rsidP="00B02C04">
      <w:pPr>
        <w:rPr>
          <w:rFonts w:ascii="Open Sans" w:hAnsi="Open Sans" w:cs="Open Sans"/>
        </w:rPr>
      </w:pPr>
    </w:p>
    <w:p w:rsidR="00B02C04" w:rsidRPr="00B02C04" w:rsidRDefault="00B02C04" w:rsidP="00B02C04">
      <w:pPr>
        <w:rPr>
          <w:rFonts w:ascii="Open Sans" w:hAnsi="Open Sans" w:cs="Open Sans"/>
        </w:rPr>
      </w:pPr>
      <w:r w:rsidRPr="00B02C04">
        <w:rPr>
          <w:rFonts w:ascii="Open Sans" w:hAnsi="Open Sans" w:cs="Open Sans"/>
          <w:u w:val="single"/>
        </w:rPr>
        <w:t>Class participation in Teacher Demonstration</w:t>
      </w:r>
      <w:r w:rsidRPr="00B02C04">
        <w:rPr>
          <w:rFonts w:ascii="Open Sans" w:hAnsi="Open Sans" w:cs="Open Sans"/>
        </w:rPr>
        <w:t>:</w:t>
      </w:r>
    </w:p>
    <w:p w:rsidR="00B02C04" w:rsidRPr="00B02C04" w:rsidRDefault="00B02C04" w:rsidP="00B02C04">
      <w:pPr>
        <w:rPr>
          <w:rFonts w:ascii="Open Sans" w:hAnsi="Open Sans" w:cs="Open Sans"/>
        </w:rPr>
      </w:pPr>
      <w:r w:rsidRPr="00B02C04">
        <w:rPr>
          <w:rFonts w:ascii="Open Sans" w:hAnsi="Open Sans" w:cs="Open Sans"/>
          <w:b/>
          <w:bCs/>
        </w:rPr>
        <w:t>Instructions for Teacher:</w:t>
      </w:r>
    </w:p>
    <w:p w:rsidR="00B02C04" w:rsidRPr="00B02C04" w:rsidRDefault="00B02C04" w:rsidP="00B02C04">
      <w:pPr>
        <w:rPr>
          <w:rFonts w:ascii="Open Sans" w:hAnsi="Open Sans" w:cs="Open Sans"/>
        </w:rPr>
      </w:pPr>
    </w:p>
    <w:p w:rsidR="00B02C04" w:rsidRPr="00B02C04" w:rsidRDefault="00B02C04" w:rsidP="00B02C04">
      <w:pPr>
        <w:rPr>
          <w:rFonts w:ascii="Open Sans" w:hAnsi="Open Sans" w:cs="Open Sans"/>
        </w:rPr>
      </w:pPr>
      <w:r w:rsidRPr="00B02C04">
        <w:rPr>
          <w:rFonts w:ascii="Open Sans" w:hAnsi="Open Sans" w:cs="Open Sans"/>
        </w:rPr>
        <w:t>As you demonstrate using text effects, get student buy-in by involving them in the process. Students will observe, but then you should ask one or two volunteers to re-demonstrate in front of peers. Encourage students watching to peer coach and evaluate the student demonstrator on model building techniques.</w:t>
      </w:r>
    </w:p>
    <w:p w:rsidR="00B02C04" w:rsidRPr="00B02C04" w:rsidRDefault="00B02C04" w:rsidP="00B02C04">
      <w:pPr>
        <w:rPr>
          <w:rFonts w:ascii="Open Sans" w:hAnsi="Open Sans" w:cs="Open Sans"/>
        </w:rPr>
      </w:pPr>
    </w:p>
    <w:p w:rsidR="00B02C04" w:rsidRPr="00B02C04" w:rsidRDefault="00B02C04" w:rsidP="00B02C04">
      <w:pPr>
        <w:rPr>
          <w:rFonts w:ascii="Open Sans" w:hAnsi="Open Sans" w:cs="Open Sans"/>
        </w:rPr>
      </w:pPr>
      <w:r w:rsidRPr="00B02C04">
        <w:rPr>
          <w:rFonts w:ascii="Open Sans" w:hAnsi="Open Sans" w:cs="Open Sans"/>
          <w:u w:val="single"/>
        </w:rPr>
        <w:t>Independent Document Creation:</w:t>
      </w:r>
    </w:p>
    <w:p w:rsidR="00B02C04" w:rsidRPr="00B02C04" w:rsidRDefault="00B02C04" w:rsidP="00B02C04">
      <w:pPr>
        <w:rPr>
          <w:rFonts w:ascii="Open Sans" w:hAnsi="Open Sans" w:cs="Open Sans"/>
        </w:rPr>
      </w:pPr>
      <w:r w:rsidRPr="00B02C04">
        <w:rPr>
          <w:rFonts w:ascii="Open Sans" w:hAnsi="Open Sans" w:cs="Open Sans"/>
          <w:b/>
          <w:bCs/>
        </w:rPr>
        <w:t>Instructions for Teacher:</w:t>
      </w:r>
    </w:p>
    <w:p w:rsidR="00B02C04" w:rsidRPr="00B02C04" w:rsidRDefault="00B02C04" w:rsidP="00B02C04">
      <w:pPr>
        <w:rPr>
          <w:rFonts w:ascii="Open Sans" w:hAnsi="Open Sans" w:cs="Open Sans"/>
        </w:rPr>
      </w:pPr>
    </w:p>
    <w:p w:rsidR="00B02C04" w:rsidRPr="00B02C04" w:rsidRDefault="00B02C04" w:rsidP="00B02C04">
      <w:pPr>
        <w:rPr>
          <w:rFonts w:ascii="Open Sans" w:hAnsi="Open Sans" w:cs="Open Sans"/>
        </w:rPr>
      </w:pPr>
      <w:r w:rsidRPr="00B02C04">
        <w:rPr>
          <w:rFonts w:ascii="Open Sans" w:hAnsi="Open Sans" w:cs="Open Sans"/>
        </w:rPr>
        <w:t>Students will independently create a text document utilizing text effects to create a visually stimulating letter to a friend or loved one. If you’d like, you could print the letter for students to deliver themselves.</w:t>
      </w:r>
    </w:p>
    <w:p w:rsidR="00B02C04" w:rsidRPr="00B02C04" w:rsidRDefault="00B02C04" w:rsidP="00B02C04">
      <w:pPr>
        <w:rPr>
          <w:rFonts w:ascii="Open Sans" w:hAnsi="Open Sans" w:cs="Open Sans"/>
        </w:rPr>
      </w:pPr>
    </w:p>
    <w:p w:rsidR="00B02C04" w:rsidRDefault="00B02C04" w:rsidP="00B02C04">
      <w:pPr>
        <w:rPr>
          <w:rFonts w:ascii="Open Sans" w:hAnsi="Open Sans" w:cs="Open Sans"/>
          <w:b/>
          <w:bCs/>
        </w:rPr>
      </w:pPr>
      <w:r w:rsidRPr="00B02C04">
        <w:rPr>
          <w:rFonts w:ascii="Open Sans" w:hAnsi="Open Sans" w:cs="Open Sans"/>
          <w:b/>
          <w:bCs/>
        </w:rPr>
        <w:t>Instructions for Student:</w:t>
      </w:r>
    </w:p>
    <w:p w:rsidR="00B02C04" w:rsidRPr="00B02C04" w:rsidRDefault="00B02C04" w:rsidP="00B02C04">
      <w:pPr>
        <w:rPr>
          <w:rFonts w:ascii="Open Sans" w:hAnsi="Open Sans" w:cs="Open Sans"/>
        </w:rPr>
      </w:pPr>
      <w:bookmarkStart w:id="0" w:name="_GoBack"/>
      <w:bookmarkEnd w:id="0"/>
    </w:p>
    <w:p w:rsidR="00B02C04" w:rsidRPr="00B02C04" w:rsidRDefault="00B02C04" w:rsidP="00B02C04">
      <w:pPr>
        <w:rPr>
          <w:rFonts w:ascii="Open Sans" w:hAnsi="Open Sans" w:cs="Open Sans"/>
        </w:rPr>
      </w:pPr>
      <w:r w:rsidRPr="00B02C04">
        <w:rPr>
          <w:rFonts w:ascii="Open Sans" w:hAnsi="Open Sans" w:cs="Open Sans"/>
        </w:rPr>
        <w:t xml:space="preserve">Now that you have seen the use of text effects, you’re going to create your own personalized letter to a friend or loved one and apply the text effects we’ve learned today. You will first need to decide on the person who will receive your letter. Next, type your letter in plain, normal text. Finally, use </w:t>
      </w:r>
      <w:proofErr w:type="gramStart"/>
      <w:r w:rsidRPr="00B02C04">
        <w:rPr>
          <w:rFonts w:ascii="Open Sans" w:hAnsi="Open Sans" w:cs="Open Sans"/>
        </w:rPr>
        <w:t>all of</w:t>
      </w:r>
      <w:proofErr w:type="gramEnd"/>
      <w:r w:rsidRPr="00B02C04">
        <w:rPr>
          <w:rFonts w:ascii="Open Sans" w:hAnsi="Open Sans" w:cs="Open Sans"/>
        </w:rPr>
        <w:t xml:space="preserve"> the text effect options we have learned today to enhance the letter. This will include using a unique font type, demonstrating the use of all four font styles, using different font sizes and colors, and using one of the text effect options such as shadowing or embossing. Finally, you will need to incorporate at least one piece of text art into your letter.</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A16" w:rsidRDefault="00B97A16" w:rsidP="00E7721B">
      <w:r>
        <w:separator/>
      </w:r>
    </w:p>
  </w:endnote>
  <w:endnote w:type="continuationSeparator" w:id="0">
    <w:p w:rsidR="00B97A16" w:rsidRDefault="00B97A1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02C0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02C0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A16" w:rsidRDefault="00B97A16" w:rsidP="00E7721B">
      <w:r>
        <w:separator/>
      </w:r>
    </w:p>
  </w:footnote>
  <w:footnote w:type="continuationSeparator" w:id="0">
    <w:p w:rsidR="00B97A16" w:rsidRDefault="00B97A1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02C04"/>
    <w:rsid w:val="00B72090"/>
    <w:rsid w:val="00B97A16"/>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67D7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0545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2017-10-19T17:42:00Z</dcterms:created>
  <dcterms:modified xsi:type="dcterms:W3CDTF">2017-10-19T17:42:00Z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