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733" w:rsidRDefault="00D23733" w:rsidP="00D23733"/>
    <w:p w:rsidR="00876054" w:rsidRPr="00876054" w:rsidRDefault="00876054" w:rsidP="00876054">
      <w:pPr>
        <w:jc w:val="center"/>
        <w:rPr>
          <w:rFonts w:ascii="Open Sans" w:hAnsi="Open Sans" w:cs="Open Sans"/>
          <w:b/>
          <w:sz w:val="24"/>
          <w:szCs w:val="24"/>
        </w:rPr>
      </w:pPr>
      <w:r w:rsidRPr="00876054">
        <w:rPr>
          <w:rFonts w:ascii="Open Sans" w:hAnsi="Open Sans" w:cs="Open Sans"/>
          <w:b/>
          <w:sz w:val="24"/>
          <w:szCs w:val="24"/>
        </w:rPr>
        <w:t>Activity 7.4.3 – Journalizing Uncollectible Account Transactions</w:t>
      </w:r>
    </w:p>
    <w:p w:rsidR="00876054" w:rsidRDefault="00876054" w:rsidP="00876054">
      <w:pPr>
        <w:rPr>
          <w:rFonts w:ascii="Open Sans" w:hAnsi="Open Sans" w:cs="Open Sans"/>
          <w:sz w:val="24"/>
          <w:szCs w:val="24"/>
        </w:rPr>
      </w:pPr>
    </w:p>
    <w:p w:rsidR="00876054" w:rsidRPr="00876054" w:rsidRDefault="00876054" w:rsidP="00876054">
      <w:pPr>
        <w:rPr>
          <w:rFonts w:ascii="Open Sans" w:hAnsi="Open Sans" w:cs="Open Sans"/>
          <w:sz w:val="24"/>
          <w:szCs w:val="24"/>
        </w:rPr>
      </w:pPr>
    </w:p>
    <w:p w:rsidR="00876054" w:rsidRDefault="00876054" w:rsidP="00876054">
      <w:pPr>
        <w:rPr>
          <w:rFonts w:ascii="Open Sans" w:hAnsi="Open Sans" w:cs="Open Sans"/>
          <w:sz w:val="24"/>
          <w:szCs w:val="24"/>
        </w:rPr>
      </w:pPr>
      <w:r w:rsidRPr="00876054">
        <w:rPr>
          <w:rFonts w:ascii="Open Sans" w:hAnsi="Open Sans" w:cs="Open Sans"/>
          <w:sz w:val="24"/>
          <w:szCs w:val="24"/>
          <w:u w:val="single"/>
        </w:rPr>
        <w:t>Purpose</w:t>
      </w:r>
      <w:r w:rsidRPr="00876054">
        <w:rPr>
          <w:rFonts w:ascii="Open Sans" w:hAnsi="Open Sans" w:cs="Open Sans"/>
          <w:sz w:val="24"/>
          <w:szCs w:val="24"/>
        </w:rPr>
        <w:t>: Develop skill in analyzing and journalizing transactions in writing off accounts or collecting from accounts that have been written off.</w:t>
      </w:r>
    </w:p>
    <w:p w:rsidR="00876054" w:rsidRPr="00876054" w:rsidRDefault="00876054" w:rsidP="00876054">
      <w:pPr>
        <w:rPr>
          <w:rFonts w:ascii="Open Sans" w:hAnsi="Open Sans" w:cs="Open Sans"/>
          <w:sz w:val="24"/>
          <w:szCs w:val="24"/>
        </w:rPr>
      </w:pPr>
    </w:p>
    <w:p w:rsidR="00876054" w:rsidRPr="00876054" w:rsidRDefault="00876054" w:rsidP="00876054">
      <w:pPr>
        <w:pStyle w:val="ListParagraph"/>
        <w:widowControl w:val="0"/>
        <w:numPr>
          <w:ilvl w:val="0"/>
          <w:numId w:val="3"/>
        </w:numPr>
        <w:tabs>
          <w:tab w:val="left" w:pos="1189"/>
        </w:tabs>
        <w:spacing w:after="120" w:line="240" w:lineRule="auto"/>
        <w:ind w:right="381"/>
        <w:contextualSpacing w:val="0"/>
        <w:rPr>
          <w:rFonts w:ascii="Open Sans" w:eastAsia="Arial" w:hAnsi="Open Sans" w:cs="Open Sans"/>
          <w:sz w:val="24"/>
          <w:szCs w:val="24"/>
        </w:rPr>
      </w:pPr>
      <w:r w:rsidRPr="00876054">
        <w:rPr>
          <w:rFonts w:ascii="Open Sans" w:hAnsi="Open Sans" w:cs="Open Sans"/>
          <w:spacing w:val="-1"/>
          <w:sz w:val="24"/>
          <w:szCs w:val="24"/>
        </w:rPr>
        <w:t>Discuss</w:t>
      </w:r>
      <w:r w:rsidRPr="00876054">
        <w:rPr>
          <w:rFonts w:ascii="Open Sans" w:hAnsi="Open Sans" w:cs="Open Sans"/>
          <w:sz w:val="24"/>
          <w:szCs w:val="24"/>
        </w:rPr>
        <w:t xml:space="preserve"> the two </w:t>
      </w:r>
      <w:r w:rsidRPr="00876054">
        <w:rPr>
          <w:rFonts w:ascii="Open Sans" w:hAnsi="Open Sans" w:cs="Open Sans"/>
          <w:spacing w:val="-1"/>
          <w:sz w:val="24"/>
          <w:szCs w:val="24"/>
        </w:rPr>
        <w:t>transactions</w:t>
      </w:r>
      <w:r w:rsidRPr="00876054">
        <w:rPr>
          <w:rFonts w:ascii="Open Sans" w:hAnsi="Open Sans" w:cs="Open Sans"/>
          <w:sz w:val="24"/>
          <w:szCs w:val="24"/>
        </w:rPr>
        <w:t xml:space="preserve"> that can occur in </w:t>
      </w:r>
      <w:r w:rsidRPr="00876054">
        <w:rPr>
          <w:rFonts w:ascii="Open Sans" w:hAnsi="Open Sans" w:cs="Open Sans"/>
          <w:spacing w:val="-1"/>
          <w:sz w:val="24"/>
          <w:szCs w:val="24"/>
        </w:rPr>
        <w:t xml:space="preserve">uncollectible </w:t>
      </w:r>
      <w:r w:rsidRPr="00876054">
        <w:rPr>
          <w:rFonts w:ascii="Open Sans" w:hAnsi="Open Sans" w:cs="Open Sans"/>
          <w:sz w:val="24"/>
          <w:szCs w:val="24"/>
        </w:rPr>
        <w:t>accounts other</w:t>
      </w:r>
      <w:r w:rsidRPr="00876054">
        <w:rPr>
          <w:rFonts w:ascii="Open Sans" w:hAnsi="Open Sans" w:cs="Open Sans"/>
          <w:spacing w:val="57"/>
          <w:sz w:val="24"/>
          <w:szCs w:val="24"/>
        </w:rPr>
        <w:t xml:space="preserve"> </w:t>
      </w:r>
      <w:r w:rsidRPr="00876054">
        <w:rPr>
          <w:rFonts w:ascii="Open Sans" w:hAnsi="Open Sans" w:cs="Open Sans"/>
          <w:sz w:val="24"/>
          <w:szCs w:val="24"/>
        </w:rPr>
        <w:t xml:space="preserve">than the adjusting </w:t>
      </w:r>
      <w:r w:rsidRPr="00876054">
        <w:rPr>
          <w:rFonts w:ascii="Open Sans" w:hAnsi="Open Sans" w:cs="Open Sans"/>
          <w:spacing w:val="-1"/>
          <w:sz w:val="24"/>
          <w:szCs w:val="24"/>
        </w:rPr>
        <w:t>entry:</w:t>
      </w:r>
    </w:p>
    <w:p w:rsidR="00876054" w:rsidRPr="00876054" w:rsidRDefault="00876054" w:rsidP="00876054">
      <w:pPr>
        <w:pStyle w:val="ListParagraph"/>
        <w:widowControl w:val="0"/>
        <w:numPr>
          <w:ilvl w:val="1"/>
          <w:numId w:val="3"/>
        </w:numPr>
        <w:tabs>
          <w:tab w:val="left" w:pos="1549"/>
        </w:tabs>
        <w:spacing w:after="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876054">
        <w:rPr>
          <w:rFonts w:ascii="Open Sans" w:hAnsi="Open Sans" w:cs="Open Sans"/>
          <w:spacing w:val="-1"/>
          <w:sz w:val="24"/>
          <w:szCs w:val="24"/>
        </w:rPr>
        <w:t>Writing</w:t>
      </w:r>
      <w:r w:rsidRPr="00876054">
        <w:rPr>
          <w:rFonts w:ascii="Open Sans" w:hAnsi="Open Sans" w:cs="Open Sans"/>
          <w:sz w:val="24"/>
          <w:szCs w:val="24"/>
        </w:rPr>
        <w:t xml:space="preserve"> off </w:t>
      </w:r>
      <w:r w:rsidRPr="00876054">
        <w:rPr>
          <w:rFonts w:ascii="Open Sans" w:hAnsi="Open Sans" w:cs="Open Sans"/>
          <w:spacing w:val="-1"/>
          <w:sz w:val="24"/>
          <w:szCs w:val="24"/>
        </w:rPr>
        <w:t>an</w:t>
      </w:r>
      <w:r w:rsidRPr="00876054">
        <w:rPr>
          <w:rFonts w:ascii="Open Sans" w:hAnsi="Open Sans" w:cs="Open Sans"/>
          <w:sz w:val="24"/>
          <w:szCs w:val="24"/>
        </w:rPr>
        <w:t xml:space="preserve"> account when</w:t>
      </w:r>
      <w:r w:rsidRPr="0087605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876054">
        <w:rPr>
          <w:rFonts w:ascii="Open Sans" w:hAnsi="Open Sans" w:cs="Open Sans"/>
          <w:sz w:val="24"/>
          <w:szCs w:val="24"/>
        </w:rPr>
        <w:t xml:space="preserve">it </w:t>
      </w:r>
      <w:r w:rsidRPr="00876054">
        <w:rPr>
          <w:rFonts w:ascii="Open Sans" w:hAnsi="Open Sans" w:cs="Open Sans"/>
          <w:spacing w:val="-1"/>
          <w:sz w:val="24"/>
          <w:szCs w:val="24"/>
        </w:rPr>
        <w:t>becomes</w:t>
      </w:r>
      <w:r w:rsidRPr="00876054">
        <w:rPr>
          <w:rFonts w:ascii="Open Sans" w:hAnsi="Open Sans" w:cs="Open Sans"/>
          <w:sz w:val="24"/>
          <w:szCs w:val="24"/>
        </w:rPr>
        <w:t xml:space="preserve"> a </w:t>
      </w:r>
      <w:r w:rsidRPr="00876054">
        <w:rPr>
          <w:rFonts w:ascii="Open Sans" w:hAnsi="Open Sans" w:cs="Open Sans"/>
          <w:spacing w:val="-1"/>
          <w:sz w:val="24"/>
          <w:szCs w:val="24"/>
        </w:rPr>
        <w:t>known</w:t>
      </w:r>
      <w:r w:rsidRPr="00876054">
        <w:rPr>
          <w:rFonts w:ascii="Open Sans" w:hAnsi="Open Sans" w:cs="Open Sans"/>
          <w:sz w:val="24"/>
          <w:szCs w:val="24"/>
        </w:rPr>
        <w:t xml:space="preserve"> bad debt.</w:t>
      </w:r>
    </w:p>
    <w:p w:rsidR="00876054" w:rsidRPr="00876054" w:rsidRDefault="00876054" w:rsidP="00876054">
      <w:pPr>
        <w:pStyle w:val="ListParagraph"/>
        <w:widowControl w:val="0"/>
        <w:numPr>
          <w:ilvl w:val="1"/>
          <w:numId w:val="3"/>
        </w:numPr>
        <w:tabs>
          <w:tab w:val="left" w:pos="1549"/>
        </w:tabs>
        <w:spacing w:after="12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876054">
        <w:rPr>
          <w:rFonts w:ascii="Open Sans" w:hAnsi="Open Sans" w:cs="Open Sans"/>
          <w:spacing w:val="-1"/>
          <w:sz w:val="24"/>
          <w:szCs w:val="24"/>
        </w:rPr>
        <w:t>Collecting</w:t>
      </w:r>
      <w:r w:rsidRPr="00876054">
        <w:rPr>
          <w:rFonts w:ascii="Open Sans" w:hAnsi="Open Sans" w:cs="Open Sans"/>
          <w:sz w:val="24"/>
          <w:szCs w:val="24"/>
        </w:rPr>
        <w:t xml:space="preserve"> on an </w:t>
      </w:r>
      <w:r w:rsidRPr="00876054">
        <w:rPr>
          <w:rFonts w:ascii="Open Sans" w:hAnsi="Open Sans" w:cs="Open Sans"/>
          <w:spacing w:val="-1"/>
          <w:sz w:val="24"/>
          <w:szCs w:val="24"/>
        </w:rPr>
        <w:t>account</w:t>
      </w:r>
      <w:r w:rsidRPr="00876054">
        <w:rPr>
          <w:rFonts w:ascii="Open Sans" w:hAnsi="Open Sans" w:cs="Open Sans"/>
          <w:sz w:val="24"/>
          <w:szCs w:val="24"/>
        </w:rPr>
        <w:t xml:space="preserve"> that </w:t>
      </w:r>
      <w:r w:rsidRPr="00876054">
        <w:rPr>
          <w:rFonts w:ascii="Open Sans" w:hAnsi="Open Sans" w:cs="Open Sans"/>
          <w:spacing w:val="-1"/>
          <w:sz w:val="24"/>
          <w:szCs w:val="24"/>
        </w:rPr>
        <w:t>was</w:t>
      </w:r>
      <w:r w:rsidRPr="00876054">
        <w:rPr>
          <w:rFonts w:ascii="Open Sans" w:hAnsi="Open Sans" w:cs="Open Sans"/>
          <w:sz w:val="24"/>
          <w:szCs w:val="24"/>
        </w:rPr>
        <w:t xml:space="preserve"> written off.</w:t>
      </w:r>
    </w:p>
    <w:p w:rsidR="00876054" w:rsidRPr="00876054" w:rsidRDefault="00876054" w:rsidP="00876054">
      <w:pPr>
        <w:pStyle w:val="ListParagraph"/>
        <w:widowControl w:val="0"/>
        <w:tabs>
          <w:tab w:val="left" w:pos="1549"/>
        </w:tabs>
        <w:spacing w:after="120" w:line="240" w:lineRule="auto"/>
        <w:ind w:left="1080"/>
        <w:contextualSpacing w:val="0"/>
        <w:rPr>
          <w:rFonts w:ascii="Open Sans" w:eastAsia="Arial" w:hAnsi="Open Sans" w:cs="Open Sans"/>
          <w:sz w:val="24"/>
          <w:szCs w:val="24"/>
        </w:rPr>
      </w:pPr>
    </w:p>
    <w:p w:rsidR="00876054" w:rsidRPr="00876054" w:rsidRDefault="00876054" w:rsidP="00876054">
      <w:pPr>
        <w:pStyle w:val="ListParagraph"/>
        <w:widowControl w:val="0"/>
        <w:numPr>
          <w:ilvl w:val="0"/>
          <w:numId w:val="3"/>
        </w:numPr>
        <w:tabs>
          <w:tab w:val="left" w:pos="1189"/>
        </w:tabs>
        <w:spacing w:after="120" w:line="240" w:lineRule="auto"/>
        <w:ind w:right="530"/>
        <w:contextualSpacing w:val="0"/>
        <w:rPr>
          <w:rFonts w:ascii="Open Sans" w:eastAsia="Arial" w:hAnsi="Open Sans" w:cs="Open Sans"/>
          <w:sz w:val="24"/>
          <w:szCs w:val="24"/>
        </w:rPr>
      </w:pPr>
      <w:r w:rsidRPr="00876054">
        <w:rPr>
          <w:rFonts w:ascii="Open Sans" w:eastAsia="Arial" w:hAnsi="Open Sans" w:cs="Open Sans"/>
          <w:spacing w:val="-1"/>
          <w:sz w:val="24"/>
          <w:szCs w:val="24"/>
        </w:rPr>
        <w:t>Demonstrate</w:t>
      </w:r>
      <w:r w:rsidRPr="00876054">
        <w:rPr>
          <w:rFonts w:ascii="Open Sans" w:eastAsia="Arial" w:hAnsi="Open Sans" w:cs="Open Sans"/>
          <w:sz w:val="24"/>
          <w:szCs w:val="24"/>
        </w:rPr>
        <w:t xml:space="preserve"> the </w:t>
      </w:r>
      <w:r w:rsidRPr="00876054">
        <w:rPr>
          <w:rFonts w:ascii="Open Sans" w:eastAsia="Arial" w:hAnsi="Open Sans" w:cs="Open Sans"/>
          <w:spacing w:val="-1"/>
          <w:sz w:val="24"/>
          <w:szCs w:val="24"/>
        </w:rPr>
        <w:t>analysis</w:t>
      </w:r>
      <w:r w:rsidRPr="00876054">
        <w:rPr>
          <w:rFonts w:ascii="Open Sans" w:eastAsia="Arial" w:hAnsi="Open Sans" w:cs="Open Sans"/>
          <w:sz w:val="24"/>
          <w:szCs w:val="24"/>
        </w:rPr>
        <w:t xml:space="preserve"> of </w:t>
      </w:r>
      <w:r w:rsidRPr="00876054">
        <w:rPr>
          <w:rFonts w:ascii="Open Sans" w:eastAsia="Arial" w:hAnsi="Open Sans" w:cs="Open Sans"/>
          <w:spacing w:val="-1"/>
          <w:sz w:val="24"/>
          <w:szCs w:val="24"/>
        </w:rPr>
        <w:t>Writing</w:t>
      </w:r>
      <w:r w:rsidRPr="00876054">
        <w:rPr>
          <w:rFonts w:ascii="Open Sans" w:eastAsia="Arial" w:hAnsi="Open Sans" w:cs="Open Sans"/>
          <w:sz w:val="24"/>
          <w:szCs w:val="24"/>
        </w:rPr>
        <w:t xml:space="preserve"> off an </w:t>
      </w:r>
      <w:r w:rsidRPr="00876054">
        <w:rPr>
          <w:rFonts w:ascii="Open Sans" w:eastAsia="Arial" w:hAnsi="Open Sans" w:cs="Open Sans"/>
          <w:spacing w:val="-1"/>
          <w:sz w:val="24"/>
          <w:szCs w:val="24"/>
        </w:rPr>
        <w:t>Account</w:t>
      </w:r>
      <w:r w:rsidRPr="00876054">
        <w:rPr>
          <w:rFonts w:ascii="Open Sans" w:eastAsia="Arial" w:hAnsi="Open Sans" w:cs="Open Sans"/>
          <w:sz w:val="24"/>
          <w:szCs w:val="24"/>
        </w:rPr>
        <w:t xml:space="preserve"> by </w:t>
      </w:r>
      <w:r w:rsidRPr="00876054">
        <w:rPr>
          <w:rFonts w:ascii="Open Sans" w:eastAsia="Arial" w:hAnsi="Open Sans" w:cs="Open Sans"/>
          <w:spacing w:val="-1"/>
          <w:sz w:val="24"/>
          <w:szCs w:val="24"/>
        </w:rPr>
        <w:t>using</w:t>
      </w:r>
      <w:r w:rsidRPr="00876054">
        <w:rPr>
          <w:rFonts w:ascii="Open Sans" w:eastAsia="Arial" w:hAnsi="Open Sans" w:cs="Open Sans"/>
          <w:sz w:val="24"/>
          <w:szCs w:val="24"/>
        </w:rPr>
        <w:t xml:space="preserve"> “T” accounts</w:t>
      </w:r>
      <w:r w:rsidRPr="00876054">
        <w:rPr>
          <w:rFonts w:ascii="Open Sans" w:eastAsia="Arial" w:hAnsi="Open Sans" w:cs="Open Sans"/>
          <w:spacing w:val="59"/>
          <w:sz w:val="24"/>
          <w:szCs w:val="24"/>
        </w:rPr>
        <w:t xml:space="preserve"> </w:t>
      </w:r>
      <w:r w:rsidRPr="00876054">
        <w:rPr>
          <w:rFonts w:ascii="Open Sans" w:eastAsia="Arial" w:hAnsi="Open Sans" w:cs="Open Sans"/>
          <w:sz w:val="24"/>
          <w:szCs w:val="24"/>
        </w:rPr>
        <w:t>and</w:t>
      </w:r>
      <w:r w:rsidRPr="00876054">
        <w:rPr>
          <w:rFonts w:ascii="Open Sans" w:eastAsia="Arial" w:hAnsi="Open Sans" w:cs="Open Sans"/>
          <w:spacing w:val="-1"/>
          <w:sz w:val="24"/>
          <w:szCs w:val="24"/>
        </w:rPr>
        <w:t xml:space="preserve"> </w:t>
      </w:r>
      <w:r w:rsidRPr="00876054">
        <w:rPr>
          <w:rFonts w:ascii="Open Sans" w:eastAsia="Arial" w:hAnsi="Open Sans" w:cs="Open Sans"/>
          <w:sz w:val="24"/>
          <w:szCs w:val="24"/>
        </w:rPr>
        <w:t xml:space="preserve">an </w:t>
      </w:r>
      <w:r w:rsidRPr="00876054">
        <w:rPr>
          <w:rFonts w:ascii="Open Sans" w:eastAsia="Arial" w:hAnsi="Open Sans" w:cs="Open Sans"/>
          <w:spacing w:val="-1"/>
          <w:sz w:val="24"/>
          <w:szCs w:val="24"/>
        </w:rPr>
        <w:t>Uncollectible Accounts</w:t>
      </w:r>
      <w:r w:rsidRPr="00876054">
        <w:rPr>
          <w:rFonts w:ascii="Open Sans" w:eastAsia="Arial" w:hAnsi="Open Sans" w:cs="Open Sans"/>
          <w:spacing w:val="1"/>
          <w:sz w:val="24"/>
          <w:szCs w:val="24"/>
        </w:rPr>
        <w:t xml:space="preserve"> </w:t>
      </w:r>
      <w:r w:rsidRPr="00876054">
        <w:rPr>
          <w:rFonts w:ascii="Open Sans" w:eastAsia="Arial" w:hAnsi="Open Sans" w:cs="Open Sans"/>
          <w:spacing w:val="-1"/>
          <w:sz w:val="24"/>
          <w:szCs w:val="24"/>
        </w:rPr>
        <w:t>presentation.</w:t>
      </w:r>
    </w:p>
    <w:p w:rsidR="00876054" w:rsidRPr="00876054" w:rsidRDefault="00876054" w:rsidP="00876054">
      <w:pPr>
        <w:pStyle w:val="ListParagraph"/>
        <w:widowControl w:val="0"/>
        <w:tabs>
          <w:tab w:val="left" w:pos="1189"/>
        </w:tabs>
        <w:spacing w:after="120" w:line="240" w:lineRule="auto"/>
        <w:ind w:left="360" w:right="530"/>
        <w:contextualSpacing w:val="0"/>
        <w:rPr>
          <w:rFonts w:ascii="Open Sans" w:eastAsia="Arial" w:hAnsi="Open Sans" w:cs="Open Sans"/>
          <w:sz w:val="24"/>
          <w:szCs w:val="24"/>
        </w:rPr>
      </w:pPr>
    </w:p>
    <w:p w:rsidR="00876054" w:rsidRPr="00876054" w:rsidRDefault="00876054" w:rsidP="00876054">
      <w:pPr>
        <w:pStyle w:val="ListParagraph"/>
        <w:widowControl w:val="0"/>
        <w:numPr>
          <w:ilvl w:val="0"/>
          <w:numId w:val="3"/>
        </w:numPr>
        <w:tabs>
          <w:tab w:val="left" w:pos="1189"/>
        </w:tabs>
        <w:spacing w:after="120" w:line="240" w:lineRule="auto"/>
        <w:contextualSpacing w:val="0"/>
        <w:rPr>
          <w:rFonts w:ascii="Open Sans" w:eastAsia="Arial" w:hAnsi="Open Sans" w:cs="Open Sans"/>
          <w:sz w:val="24"/>
          <w:szCs w:val="24"/>
        </w:rPr>
      </w:pPr>
      <w:r w:rsidRPr="00876054">
        <w:rPr>
          <w:rFonts w:ascii="Open Sans" w:hAnsi="Open Sans" w:cs="Open Sans"/>
          <w:spacing w:val="-1"/>
          <w:sz w:val="24"/>
          <w:szCs w:val="24"/>
        </w:rPr>
        <w:t>Have</w:t>
      </w:r>
      <w:r w:rsidRPr="00876054">
        <w:rPr>
          <w:rFonts w:ascii="Open Sans" w:hAnsi="Open Sans" w:cs="Open Sans"/>
          <w:sz w:val="24"/>
          <w:szCs w:val="24"/>
        </w:rPr>
        <w:t xml:space="preserve"> students </w:t>
      </w:r>
      <w:r w:rsidRPr="00876054">
        <w:rPr>
          <w:rFonts w:ascii="Open Sans" w:hAnsi="Open Sans" w:cs="Open Sans"/>
          <w:spacing w:val="-1"/>
          <w:sz w:val="24"/>
          <w:szCs w:val="24"/>
        </w:rPr>
        <w:t xml:space="preserve">journalize </w:t>
      </w:r>
      <w:r w:rsidRPr="00876054">
        <w:rPr>
          <w:rFonts w:ascii="Open Sans" w:hAnsi="Open Sans" w:cs="Open Sans"/>
          <w:sz w:val="24"/>
          <w:szCs w:val="24"/>
        </w:rPr>
        <w:t xml:space="preserve">the </w:t>
      </w:r>
      <w:r w:rsidRPr="00876054">
        <w:rPr>
          <w:rFonts w:ascii="Open Sans" w:hAnsi="Open Sans" w:cs="Open Sans"/>
          <w:spacing w:val="-1"/>
          <w:sz w:val="24"/>
          <w:szCs w:val="24"/>
        </w:rPr>
        <w:t>example</w:t>
      </w:r>
      <w:r w:rsidRPr="00876054">
        <w:rPr>
          <w:rFonts w:ascii="Open Sans" w:hAnsi="Open Sans" w:cs="Open Sans"/>
          <w:sz w:val="24"/>
          <w:szCs w:val="24"/>
        </w:rPr>
        <w:t xml:space="preserve"> in an</w:t>
      </w:r>
      <w:r w:rsidRPr="00876054">
        <w:rPr>
          <w:rFonts w:ascii="Open Sans" w:hAnsi="Open Sans" w:cs="Open Sans"/>
          <w:spacing w:val="-1"/>
          <w:sz w:val="24"/>
          <w:szCs w:val="24"/>
        </w:rPr>
        <w:t xml:space="preserve"> input</w:t>
      </w:r>
      <w:r w:rsidRPr="00876054">
        <w:rPr>
          <w:rFonts w:ascii="Open Sans" w:hAnsi="Open Sans" w:cs="Open Sans"/>
          <w:sz w:val="24"/>
          <w:szCs w:val="24"/>
        </w:rPr>
        <w:t xml:space="preserve"> form.</w:t>
      </w:r>
    </w:p>
    <w:p w:rsidR="00876054" w:rsidRPr="00876054" w:rsidRDefault="00876054" w:rsidP="00D23733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876054" w:rsidRPr="0087605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81D" w:rsidRDefault="00B0781D" w:rsidP="00E7721B">
      <w:pPr>
        <w:spacing w:after="0" w:line="240" w:lineRule="auto"/>
      </w:pPr>
      <w:r>
        <w:separator/>
      </w:r>
    </w:p>
  </w:endnote>
  <w:endnote w:type="continuationSeparator" w:id="0">
    <w:p w:rsidR="00B0781D" w:rsidRDefault="00B0781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78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78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81D" w:rsidRDefault="00B0781D" w:rsidP="00E7721B">
      <w:pPr>
        <w:spacing w:after="0" w:line="240" w:lineRule="auto"/>
      </w:pPr>
      <w:r>
        <w:separator/>
      </w:r>
    </w:p>
  </w:footnote>
  <w:footnote w:type="continuationSeparator" w:id="0">
    <w:p w:rsidR="00B0781D" w:rsidRDefault="00B0781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4DC"/>
    <w:multiLevelType w:val="hybridMultilevel"/>
    <w:tmpl w:val="A022B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1728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B6212"/>
    <w:rsid w:val="007E317F"/>
    <w:rsid w:val="00876054"/>
    <w:rsid w:val="00AA7C04"/>
    <w:rsid w:val="00AD2CEF"/>
    <w:rsid w:val="00B0214B"/>
    <w:rsid w:val="00B0781D"/>
    <w:rsid w:val="00B72090"/>
    <w:rsid w:val="00CE74D3"/>
    <w:rsid w:val="00D23733"/>
    <w:rsid w:val="00E7721B"/>
    <w:rsid w:val="00F406A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CE5E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2017-10-07T20:30:00Z</dcterms:created>
  <dcterms:modified xsi:type="dcterms:W3CDTF">2017-10-07T20:54:00Z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