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DE" w:rsidRPr="006E67DE" w:rsidRDefault="006E67DE" w:rsidP="006E67DE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6E67DE">
        <w:rPr>
          <w:rFonts w:ascii="Open Sans" w:hAnsi="Open Sans" w:cs="Open Sans"/>
          <w:b/>
          <w:bCs/>
        </w:rPr>
        <w:t>Webpage Vocabulary</w:t>
      </w:r>
    </w:p>
    <w:bookmarkEnd w:id="0"/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Anchor Link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– Internal link within a webpage that allows the user to “jump to” other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areas of the page.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Copyright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- The legal right granted to an author, composer, playwright, publisher, or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distributor to exclusive publication, production, sale, or distribution of a literary, musical, dramatic, or artistic work.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External Link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–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A link to another webpage or website.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HTML Editor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–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A software application for creating webpages using the HTML markup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language or a WYSIWYG interface.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Layout Sketch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- A rough sketch outlining the layout and components of a webpage or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website.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Webpage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- A document on the World Wide Web consisting of an HTML file and any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related files for scripts and graphics, and often hyperlinked to other documents on the Web.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Webpage Designer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- Someone who creates well organized and eye pleasing pages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with text, graphics, and color to convey a message to the viewer.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Webpage Layout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–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Web pages either have a left-hand, right-hand, or top layout.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Website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- A set of interconnected web pages usually including a homepage, generally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located on the same server, and prepared and maintained as a collection of information by a person, group, or organization.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6E67DE" w:rsidRPr="006E67DE" w:rsidRDefault="006E67DE" w:rsidP="006E67DE">
      <w:pPr>
        <w:rPr>
          <w:rFonts w:ascii="Open Sans" w:hAnsi="Open Sans" w:cs="Open Sans"/>
        </w:rPr>
      </w:pPr>
      <w:r w:rsidRPr="006E67DE">
        <w:rPr>
          <w:rFonts w:ascii="Open Sans" w:hAnsi="Open Sans" w:cs="Open Sans"/>
          <w:b/>
          <w:bCs/>
          <w:u w:val="single"/>
        </w:rPr>
        <w:t>WYSIWYG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– “What you see is what you get” editing that is a graphical interface for the</w:t>
      </w:r>
      <w:r w:rsidRPr="006E67DE">
        <w:rPr>
          <w:rFonts w:ascii="Open Sans" w:hAnsi="Open Sans" w:cs="Open Sans"/>
          <w:b/>
          <w:bCs/>
        </w:rPr>
        <w:t xml:space="preserve"> </w:t>
      </w:r>
      <w:r w:rsidRPr="006E67DE">
        <w:rPr>
          <w:rFonts w:ascii="Open Sans" w:hAnsi="Open Sans" w:cs="Open Sans"/>
        </w:rPr>
        <w:t>HTML language.</w:t>
      </w:r>
    </w:p>
    <w:p w:rsidR="006E67DE" w:rsidRPr="006E67DE" w:rsidRDefault="006E67DE" w:rsidP="006E67DE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388" w:rsidRDefault="00A87388" w:rsidP="00E7721B">
      <w:r>
        <w:separator/>
      </w:r>
    </w:p>
  </w:endnote>
  <w:endnote w:type="continuationSeparator" w:id="0">
    <w:p w:rsidR="00A87388" w:rsidRDefault="00A8738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67D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67D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388" w:rsidRDefault="00A87388" w:rsidP="00E7721B">
      <w:r>
        <w:separator/>
      </w:r>
    </w:p>
  </w:footnote>
  <w:footnote w:type="continuationSeparator" w:id="0">
    <w:p w:rsidR="00A87388" w:rsidRDefault="00A8738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E67DE"/>
    <w:rsid w:val="007756CF"/>
    <w:rsid w:val="007E317F"/>
    <w:rsid w:val="008C7B21"/>
    <w:rsid w:val="00A87388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2017-10-19T17:59:00Z</dcterms:created>
  <dcterms:modified xsi:type="dcterms:W3CDTF">2017-10-19T17:59:00Z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