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BC9A0" w14:textId="77777777" w:rsidR="00396FEF" w:rsidRPr="00396FEF" w:rsidRDefault="00396FEF" w:rsidP="00E5647C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396FEF">
        <w:rPr>
          <w:rFonts w:ascii="Open Sans" w:hAnsi="Open Sans" w:cs="Open Sans"/>
          <w:b/>
          <w:bCs/>
          <w:sz w:val="24"/>
          <w:szCs w:val="24"/>
        </w:rPr>
        <w:t>Working Attitudes Skit</w:t>
      </w:r>
    </w:p>
    <w:p w14:paraId="0492CFE7" w14:textId="77777777" w:rsidR="00967102" w:rsidRPr="00967102" w:rsidRDefault="00396FEF" w:rsidP="005F72FA">
      <w:pPr>
        <w:rPr>
          <w:rFonts w:ascii="Open Sans" w:hAnsi="Open Sans" w:cs="Open Sans"/>
          <w:sz w:val="24"/>
          <w:szCs w:val="24"/>
        </w:rPr>
      </w:pPr>
      <w:r w:rsidRPr="00396FEF">
        <w:rPr>
          <w:rFonts w:ascii="Open Sans" w:hAnsi="Open Sans" w:cs="Open Sans"/>
          <w:sz w:val="24"/>
          <w:szCs w:val="24"/>
        </w:rPr>
        <w:t>In groups of three to four, create a skit about working attitudes between co-workers a</w:t>
      </w:r>
      <w:r w:rsidR="005F72FA">
        <w:rPr>
          <w:rFonts w:ascii="Open Sans" w:hAnsi="Open Sans" w:cs="Open Sans"/>
          <w:sz w:val="24"/>
          <w:szCs w:val="24"/>
        </w:rPr>
        <w:t xml:space="preserve">nd supervisors. The skit should </w:t>
      </w:r>
      <w:r w:rsidRPr="00396FEF">
        <w:rPr>
          <w:rFonts w:ascii="Open Sans" w:hAnsi="Open Sans" w:cs="Open Sans"/>
          <w:sz w:val="24"/>
          <w:szCs w:val="24"/>
        </w:rPr>
        <w:t>display how attitudes can affect the work of others.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1041"/>
        <w:gridCol w:w="2970"/>
        <w:gridCol w:w="2571"/>
        <w:gridCol w:w="2195"/>
        <w:gridCol w:w="2195"/>
      </w:tblGrid>
      <w:tr w:rsidR="00BF075B" w14:paraId="7F0F87E3" w14:textId="77777777" w:rsidTr="00B07613">
        <w:tc>
          <w:tcPr>
            <w:tcW w:w="13166" w:type="dxa"/>
            <w:gridSpan w:val="6"/>
          </w:tcPr>
          <w:p w14:paraId="0F3E7D0E" w14:textId="77777777" w:rsidR="00BF075B" w:rsidRPr="00BF075B" w:rsidRDefault="00BF075B" w:rsidP="00BF075B">
            <w:pPr>
              <w:spacing w:line="218" w:lineRule="auto"/>
              <w:ind w:right="380"/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</w:pPr>
            <w:r w:rsidRPr="00BF075B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Rubric for Ethics Skit or Role Play Task Description: Brainstorm with your partners for solutions to the ethical behavior of the scenario chosen. Keep in mind the following positive work ethics qualities:</w:t>
            </w:r>
          </w:p>
          <w:p w14:paraId="6B503509" w14:textId="77777777" w:rsidR="00BF075B" w:rsidRPr="005F72FA" w:rsidRDefault="00BF075B" w:rsidP="005F72FA">
            <w:pPr>
              <w:spacing w:line="218" w:lineRule="auto"/>
              <w:ind w:right="380"/>
              <w:rPr>
                <w:rFonts w:ascii="Open Sans" w:eastAsia="Times New Roman" w:hAnsi="Open Sans" w:cs="Open Sans"/>
                <w:sz w:val="16"/>
                <w:szCs w:val="20"/>
              </w:rPr>
            </w:pPr>
            <w:r w:rsidRPr="00BF075B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*Responsibility     *Flexibility     *Honesty     *Reliability</w:t>
            </w:r>
          </w:p>
        </w:tc>
      </w:tr>
      <w:tr w:rsidR="00396FEF" w14:paraId="40AEAE77" w14:textId="77777777" w:rsidTr="00FD0D8D">
        <w:tc>
          <w:tcPr>
            <w:tcW w:w="2194" w:type="dxa"/>
          </w:tcPr>
          <w:p w14:paraId="11DD05C8" w14:textId="77777777" w:rsidR="00396FEF" w:rsidRPr="00396FEF" w:rsidRDefault="00396FEF" w:rsidP="00BF075B">
            <w:pPr>
              <w:jc w:val="center"/>
              <w:rPr>
                <w:rFonts w:ascii="Open Sans" w:hAnsi="Open Sans" w:cs="Open Sans"/>
                <w:szCs w:val="24"/>
              </w:rPr>
            </w:pPr>
            <w:r w:rsidRPr="00396FEF">
              <w:rPr>
                <w:rFonts w:ascii="Open Sans" w:hAnsi="Open Sans" w:cs="Open Sans"/>
                <w:szCs w:val="24"/>
              </w:rPr>
              <w:t>Criteria</w:t>
            </w:r>
          </w:p>
        </w:tc>
        <w:tc>
          <w:tcPr>
            <w:tcW w:w="1041" w:type="dxa"/>
          </w:tcPr>
          <w:p w14:paraId="673375F0" w14:textId="77777777" w:rsidR="00396FEF" w:rsidRPr="00396FEF" w:rsidRDefault="00396FEF" w:rsidP="00BF075B">
            <w:pPr>
              <w:jc w:val="center"/>
              <w:rPr>
                <w:rFonts w:ascii="Open Sans" w:hAnsi="Open Sans" w:cs="Open Sans"/>
                <w:szCs w:val="24"/>
              </w:rPr>
            </w:pPr>
            <w:r w:rsidRPr="00396FEF">
              <w:rPr>
                <w:rFonts w:ascii="Open Sans" w:hAnsi="Open Sans" w:cs="Open Sans"/>
                <w:szCs w:val="24"/>
              </w:rPr>
              <w:t>Weight</w:t>
            </w:r>
          </w:p>
        </w:tc>
        <w:tc>
          <w:tcPr>
            <w:tcW w:w="2970" w:type="dxa"/>
          </w:tcPr>
          <w:p w14:paraId="3C405F70" w14:textId="77777777" w:rsidR="00396FEF" w:rsidRPr="00396FEF" w:rsidRDefault="00396FEF" w:rsidP="00BF075B">
            <w:pPr>
              <w:jc w:val="center"/>
              <w:rPr>
                <w:rFonts w:ascii="Open Sans" w:hAnsi="Open Sans" w:cs="Open Sans"/>
                <w:szCs w:val="24"/>
              </w:rPr>
            </w:pPr>
            <w:r w:rsidRPr="00396FEF">
              <w:rPr>
                <w:rFonts w:ascii="Open Sans" w:hAnsi="Open Sans" w:cs="Open Sans"/>
                <w:szCs w:val="24"/>
              </w:rPr>
              <w:t>Exceptional</w:t>
            </w:r>
          </w:p>
        </w:tc>
        <w:tc>
          <w:tcPr>
            <w:tcW w:w="2571" w:type="dxa"/>
          </w:tcPr>
          <w:p w14:paraId="0C9A3112" w14:textId="77777777" w:rsidR="00396FEF" w:rsidRPr="00396FEF" w:rsidRDefault="00396FEF" w:rsidP="00BF075B">
            <w:pPr>
              <w:jc w:val="center"/>
              <w:rPr>
                <w:rFonts w:ascii="Open Sans" w:hAnsi="Open Sans" w:cs="Open Sans"/>
                <w:szCs w:val="24"/>
              </w:rPr>
            </w:pPr>
            <w:r w:rsidRPr="00396FEF">
              <w:rPr>
                <w:rFonts w:ascii="Open Sans" w:hAnsi="Open Sans" w:cs="Open Sans"/>
                <w:szCs w:val="24"/>
              </w:rPr>
              <w:t>Admirable</w:t>
            </w:r>
          </w:p>
        </w:tc>
        <w:tc>
          <w:tcPr>
            <w:tcW w:w="2195" w:type="dxa"/>
          </w:tcPr>
          <w:p w14:paraId="125929CD" w14:textId="77777777" w:rsidR="00396FEF" w:rsidRPr="00396FEF" w:rsidRDefault="00396FEF" w:rsidP="00BF075B">
            <w:pPr>
              <w:jc w:val="center"/>
              <w:rPr>
                <w:rFonts w:ascii="Open Sans" w:hAnsi="Open Sans" w:cs="Open Sans"/>
                <w:szCs w:val="24"/>
              </w:rPr>
            </w:pPr>
            <w:r w:rsidRPr="00396FEF">
              <w:rPr>
                <w:rFonts w:ascii="Open Sans" w:hAnsi="Open Sans" w:cs="Open Sans"/>
                <w:szCs w:val="24"/>
              </w:rPr>
              <w:t>Acceptable</w:t>
            </w:r>
          </w:p>
        </w:tc>
        <w:tc>
          <w:tcPr>
            <w:tcW w:w="2195" w:type="dxa"/>
          </w:tcPr>
          <w:p w14:paraId="01A56209" w14:textId="77777777" w:rsidR="00396FEF" w:rsidRPr="00396FEF" w:rsidRDefault="00396FEF" w:rsidP="00BF075B">
            <w:pPr>
              <w:jc w:val="center"/>
              <w:rPr>
                <w:rFonts w:ascii="Open Sans" w:hAnsi="Open Sans" w:cs="Open Sans"/>
                <w:szCs w:val="24"/>
              </w:rPr>
            </w:pPr>
            <w:r w:rsidRPr="00396FEF">
              <w:rPr>
                <w:rFonts w:ascii="Open Sans" w:hAnsi="Open Sans" w:cs="Open Sans"/>
                <w:szCs w:val="24"/>
              </w:rPr>
              <w:t>Attempted</w:t>
            </w:r>
          </w:p>
        </w:tc>
      </w:tr>
      <w:tr w:rsidR="00396FEF" w14:paraId="4A5B3344" w14:textId="77777777" w:rsidTr="00FD0D8D">
        <w:tc>
          <w:tcPr>
            <w:tcW w:w="2194" w:type="dxa"/>
          </w:tcPr>
          <w:p w14:paraId="0867D1BE" w14:textId="77777777" w:rsidR="00396FEF" w:rsidRPr="00BE149A" w:rsidRDefault="00396FEF" w:rsidP="00967102">
            <w:pPr>
              <w:rPr>
                <w:rFonts w:ascii="Open Sans" w:hAnsi="Open Sans" w:cs="Open Sans"/>
                <w:b/>
                <w:szCs w:val="24"/>
              </w:rPr>
            </w:pPr>
            <w:r w:rsidRPr="00BE149A">
              <w:rPr>
                <w:rFonts w:ascii="Open Sans" w:hAnsi="Open Sans" w:cs="Open Sans"/>
                <w:b/>
                <w:szCs w:val="24"/>
              </w:rPr>
              <w:t>Understanding of Topic</w:t>
            </w:r>
          </w:p>
        </w:tc>
        <w:tc>
          <w:tcPr>
            <w:tcW w:w="1041" w:type="dxa"/>
          </w:tcPr>
          <w:p w14:paraId="11E6220B" w14:textId="77777777" w:rsidR="00396FEF" w:rsidRPr="00396FEF" w:rsidRDefault="00396FEF" w:rsidP="00967102">
            <w:pPr>
              <w:rPr>
                <w:rFonts w:ascii="Open Sans" w:hAnsi="Open Sans" w:cs="Open Sans"/>
                <w:szCs w:val="24"/>
              </w:rPr>
            </w:pPr>
            <w:r w:rsidRPr="00396FEF">
              <w:rPr>
                <w:rFonts w:ascii="Open Sans" w:hAnsi="Open Sans" w:cs="Open Sans"/>
                <w:szCs w:val="24"/>
              </w:rPr>
              <w:t>40%</w:t>
            </w:r>
          </w:p>
        </w:tc>
        <w:tc>
          <w:tcPr>
            <w:tcW w:w="2970" w:type="dxa"/>
          </w:tcPr>
          <w:p w14:paraId="44B4C66E" w14:textId="77777777" w:rsidR="00396FEF" w:rsidRPr="00396FEF" w:rsidRDefault="00396FEF" w:rsidP="00396FEF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</w:t>
            </w:r>
            <w:r w:rsidRPr="00396FEF">
              <w:rPr>
                <w:rFonts w:ascii="Open Sans" w:hAnsi="Open Sans" w:cs="Open Sans"/>
                <w:szCs w:val="24"/>
              </w:rPr>
              <w:t>Fact</w:t>
            </w:r>
            <w:r w:rsidR="00FD0D8D">
              <w:rPr>
                <w:rFonts w:ascii="Open Sans" w:hAnsi="Open Sans" w:cs="Open Sans"/>
                <w:szCs w:val="24"/>
              </w:rPr>
              <w:t xml:space="preserve">s are </w:t>
            </w:r>
            <w:r w:rsidRPr="00396FEF">
              <w:rPr>
                <w:rFonts w:ascii="Open Sans" w:hAnsi="Open Sans" w:cs="Open Sans"/>
                <w:szCs w:val="24"/>
              </w:rPr>
              <w:t xml:space="preserve">accurate </w:t>
            </w:r>
          </w:p>
          <w:p w14:paraId="662D39E8" w14:textId="77777777" w:rsidR="00396FEF" w:rsidRDefault="00396FEF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*Indicates a clear understanding of topic</w:t>
            </w:r>
          </w:p>
          <w:p w14:paraId="70137237" w14:textId="77777777" w:rsidR="00396FEF" w:rsidRPr="00396FEF" w:rsidRDefault="00396FEF" w:rsidP="00967102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571" w:type="dxa"/>
          </w:tcPr>
          <w:p w14:paraId="35118844" w14:textId="77777777" w:rsid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</w:t>
            </w:r>
            <w:r w:rsidR="00396FEF">
              <w:rPr>
                <w:rFonts w:ascii="Open Sans" w:hAnsi="Open Sans" w:cs="Open Sans"/>
                <w:szCs w:val="24"/>
              </w:rPr>
              <w:t>Fact</w:t>
            </w:r>
            <w:r>
              <w:rPr>
                <w:rFonts w:ascii="Open Sans" w:hAnsi="Open Sans" w:cs="Open Sans"/>
                <w:szCs w:val="24"/>
              </w:rPr>
              <w:t xml:space="preserve">s are </w:t>
            </w:r>
            <w:r w:rsidR="00396FEF">
              <w:rPr>
                <w:rFonts w:ascii="Open Sans" w:hAnsi="Open Sans" w:cs="Open Sans"/>
                <w:szCs w:val="24"/>
              </w:rPr>
              <w:t>mostly accurate</w:t>
            </w:r>
          </w:p>
          <w:p w14:paraId="7CA55BE9" w14:textId="77777777" w:rsidR="00FD0D8D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*Good understanding of topic</w:t>
            </w:r>
          </w:p>
          <w:p w14:paraId="6EC3F739" w14:textId="77777777" w:rsidR="00396FEF" w:rsidRPr="00396FEF" w:rsidRDefault="00396FEF" w:rsidP="00967102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195" w:type="dxa"/>
          </w:tcPr>
          <w:p w14:paraId="6EF03007" w14:textId="77777777" w:rsid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*Facts are somewhat accurate</w:t>
            </w:r>
          </w:p>
          <w:p w14:paraId="0F6F7328" w14:textId="77777777" w:rsidR="00FD0D8D" w:rsidRP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*Fair understanding of topic</w:t>
            </w:r>
          </w:p>
        </w:tc>
        <w:tc>
          <w:tcPr>
            <w:tcW w:w="2195" w:type="dxa"/>
          </w:tcPr>
          <w:p w14:paraId="41A18DB0" w14:textId="77777777" w:rsid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*Facts are inaccurate</w:t>
            </w:r>
          </w:p>
          <w:p w14:paraId="6DC56FB4" w14:textId="77777777" w:rsidR="00FD0D8D" w:rsidRP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*Poor understanding of topic</w:t>
            </w:r>
          </w:p>
        </w:tc>
      </w:tr>
      <w:tr w:rsidR="00396FEF" w14:paraId="6D33B884" w14:textId="77777777" w:rsidTr="00FD0D8D">
        <w:tc>
          <w:tcPr>
            <w:tcW w:w="2194" w:type="dxa"/>
          </w:tcPr>
          <w:p w14:paraId="27CAA0AE" w14:textId="77777777" w:rsidR="00396FEF" w:rsidRPr="00BE149A" w:rsidRDefault="00396FEF" w:rsidP="00967102">
            <w:pPr>
              <w:rPr>
                <w:rFonts w:ascii="Open Sans" w:hAnsi="Open Sans" w:cs="Open Sans"/>
                <w:b/>
                <w:szCs w:val="24"/>
              </w:rPr>
            </w:pPr>
            <w:r w:rsidRPr="00BE149A">
              <w:rPr>
                <w:rFonts w:ascii="Open Sans" w:hAnsi="Open Sans" w:cs="Open Sans"/>
                <w:b/>
                <w:szCs w:val="24"/>
              </w:rPr>
              <w:t>Cooperation</w:t>
            </w:r>
          </w:p>
        </w:tc>
        <w:tc>
          <w:tcPr>
            <w:tcW w:w="1041" w:type="dxa"/>
          </w:tcPr>
          <w:p w14:paraId="2382F90C" w14:textId="77777777" w:rsidR="00396FEF" w:rsidRPr="00396FEF" w:rsidRDefault="00396FEF" w:rsidP="00967102">
            <w:pPr>
              <w:rPr>
                <w:rFonts w:ascii="Open Sans" w:hAnsi="Open Sans" w:cs="Open Sans"/>
                <w:szCs w:val="24"/>
              </w:rPr>
            </w:pPr>
            <w:r w:rsidRPr="00396FEF">
              <w:rPr>
                <w:rFonts w:ascii="Open Sans" w:hAnsi="Open Sans" w:cs="Open Sans"/>
                <w:szCs w:val="24"/>
              </w:rPr>
              <w:t>30%</w:t>
            </w:r>
          </w:p>
        </w:tc>
        <w:tc>
          <w:tcPr>
            <w:tcW w:w="2970" w:type="dxa"/>
          </w:tcPr>
          <w:p w14:paraId="7298FFEC" w14:textId="77777777" w:rsid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</w:t>
            </w:r>
            <w:r w:rsidR="00396FEF">
              <w:rPr>
                <w:rFonts w:ascii="Open Sans" w:hAnsi="Open Sans" w:cs="Open Sans"/>
                <w:szCs w:val="24"/>
              </w:rPr>
              <w:t>Accepts ideas of others; able to compromise</w:t>
            </w:r>
          </w:p>
          <w:p w14:paraId="729EF445" w14:textId="77777777" w:rsidR="00FD0D8D" w:rsidRP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*Most members contribute</w:t>
            </w:r>
          </w:p>
        </w:tc>
        <w:tc>
          <w:tcPr>
            <w:tcW w:w="2571" w:type="dxa"/>
          </w:tcPr>
          <w:p w14:paraId="570DFEDD" w14:textId="77777777" w:rsid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*Accepts most ideas without negative comments; able to compromise</w:t>
            </w:r>
          </w:p>
          <w:p w14:paraId="4EF7519B" w14:textId="77777777" w:rsidR="00FD0D8D" w:rsidRP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*Some members contribute</w:t>
            </w:r>
          </w:p>
        </w:tc>
        <w:tc>
          <w:tcPr>
            <w:tcW w:w="2195" w:type="dxa"/>
          </w:tcPr>
          <w:p w14:paraId="010281AD" w14:textId="77777777" w:rsid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*Accepts few ideas; unwilling to compromise</w:t>
            </w:r>
          </w:p>
          <w:p w14:paraId="58357F92" w14:textId="77777777" w:rsidR="00FD0D8D" w:rsidRP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*Few members contribute</w:t>
            </w:r>
          </w:p>
        </w:tc>
        <w:tc>
          <w:tcPr>
            <w:tcW w:w="2195" w:type="dxa"/>
          </w:tcPr>
          <w:p w14:paraId="176BE6F3" w14:textId="77777777" w:rsid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*Group does not work together</w:t>
            </w:r>
          </w:p>
          <w:p w14:paraId="2187AE3A" w14:textId="77777777" w:rsidR="00FD0D8D" w:rsidRP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*One person does all the work</w:t>
            </w:r>
          </w:p>
        </w:tc>
      </w:tr>
      <w:tr w:rsidR="00396FEF" w14:paraId="0333DA34" w14:textId="77777777" w:rsidTr="00FD0D8D">
        <w:tc>
          <w:tcPr>
            <w:tcW w:w="2194" w:type="dxa"/>
          </w:tcPr>
          <w:p w14:paraId="743A8ACC" w14:textId="77777777" w:rsidR="00396FEF" w:rsidRPr="00BE149A" w:rsidRDefault="00396FEF" w:rsidP="00967102">
            <w:pPr>
              <w:rPr>
                <w:rFonts w:ascii="Open Sans" w:hAnsi="Open Sans" w:cs="Open Sans"/>
                <w:b/>
                <w:szCs w:val="24"/>
              </w:rPr>
            </w:pPr>
            <w:r w:rsidRPr="00BE149A">
              <w:rPr>
                <w:rFonts w:ascii="Open Sans" w:hAnsi="Open Sans" w:cs="Open Sans"/>
                <w:b/>
                <w:szCs w:val="24"/>
              </w:rPr>
              <w:t>Presentation</w:t>
            </w:r>
          </w:p>
        </w:tc>
        <w:tc>
          <w:tcPr>
            <w:tcW w:w="1041" w:type="dxa"/>
          </w:tcPr>
          <w:p w14:paraId="04EBB537" w14:textId="77777777" w:rsidR="00396FEF" w:rsidRPr="00396FEF" w:rsidRDefault="00396FEF" w:rsidP="00967102">
            <w:pPr>
              <w:rPr>
                <w:rFonts w:ascii="Open Sans" w:hAnsi="Open Sans" w:cs="Open Sans"/>
                <w:szCs w:val="24"/>
              </w:rPr>
            </w:pPr>
            <w:r w:rsidRPr="00396FEF">
              <w:rPr>
                <w:rFonts w:ascii="Open Sans" w:hAnsi="Open Sans" w:cs="Open Sans"/>
                <w:szCs w:val="24"/>
              </w:rPr>
              <w:t>30%</w:t>
            </w:r>
          </w:p>
        </w:tc>
        <w:tc>
          <w:tcPr>
            <w:tcW w:w="2970" w:type="dxa"/>
          </w:tcPr>
          <w:p w14:paraId="6193B141" w14:textId="77777777" w:rsid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</w:t>
            </w:r>
            <w:r w:rsidR="00396FEF">
              <w:rPr>
                <w:rFonts w:ascii="Open Sans" w:hAnsi="Open Sans" w:cs="Open Sans"/>
                <w:szCs w:val="24"/>
              </w:rPr>
              <w:t>Entertaining</w:t>
            </w:r>
            <w:r>
              <w:rPr>
                <w:rFonts w:ascii="Open Sans" w:hAnsi="Open Sans" w:cs="Open Sans"/>
                <w:szCs w:val="24"/>
              </w:rPr>
              <w:t>:</w:t>
            </w:r>
            <w:r w:rsidR="00396FEF">
              <w:rPr>
                <w:rFonts w:ascii="Open Sans" w:hAnsi="Open Sans" w:cs="Open Sans"/>
                <w:szCs w:val="24"/>
              </w:rPr>
              <w:t xml:space="preserve"> engages audience</w:t>
            </w:r>
          </w:p>
          <w:p w14:paraId="7A04063E" w14:textId="77777777" w:rsid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</w:t>
            </w:r>
            <w:r w:rsidR="00396FEF">
              <w:rPr>
                <w:rFonts w:ascii="Open Sans" w:hAnsi="Open Sans" w:cs="Open Sans"/>
                <w:szCs w:val="24"/>
              </w:rPr>
              <w:t>Speaks Loudly and clearly</w:t>
            </w:r>
          </w:p>
          <w:p w14:paraId="07706D7E" w14:textId="77777777" w:rsidR="00396FEF" w:rsidRPr="00396FEF" w:rsidRDefault="00BF075B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</w:t>
            </w:r>
            <w:r w:rsidR="00396FEF">
              <w:rPr>
                <w:rFonts w:ascii="Open Sans" w:hAnsi="Open Sans" w:cs="Open Sans"/>
                <w:szCs w:val="24"/>
              </w:rPr>
              <w:t>Appropriate use of body language</w:t>
            </w:r>
          </w:p>
        </w:tc>
        <w:tc>
          <w:tcPr>
            <w:tcW w:w="2571" w:type="dxa"/>
          </w:tcPr>
          <w:p w14:paraId="7F251CB6" w14:textId="77777777" w:rsidR="00BF075B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</w:t>
            </w:r>
            <w:r w:rsidR="00BF075B">
              <w:rPr>
                <w:rFonts w:ascii="Open Sans" w:hAnsi="Open Sans" w:cs="Open Sans"/>
                <w:szCs w:val="24"/>
              </w:rPr>
              <w:t>Engages audience with some entertainment</w:t>
            </w:r>
          </w:p>
          <w:p w14:paraId="4DCB7D2F" w14:textId="77777777" w:rsidR="00BF075B" w:rsidRDefault="00BF075B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*Good use of voice</w:t>
            </w:r>
          </w:p>
          <w:p w14:paraId="128E52B6" w14:textId="77777777" w:rsidR="00FD0D8D" w:rsidRP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*Some use of body language</w:t>
            </w:r>
          </w:p>
        </w:tc>
        <w:tc>
          <w:tcPr>
            <w:tcW w:w="2195" w:type="dxa"/>
          </w:tcPr>
          <w:p w14:paraId="7907D366" w14:textId="77777777" w:rsid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*Engages audience intermittently</w:t>
            </w:r>
          </w:p>
          <w:p w14:paraId="3C45F49A" w14:textId="77777777" w:rsidR="00BF075B" w:rsidRDefault="00BF075B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*Sometimes hard to hear</w:t>
            </w:r>
          </w:p>
          <w:p w14:paraId="62C59E38" w14:textId="77777777" w:rsidR="00FD0D8D" w:rsidRPr="00396FEF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*Some movement</w:t>
            </w:r>
          </w:p>
        </w:tc>
        <w:tc>
          <w:tcPr>
            <w:tcW w:w="2195" w:type="dxa"/>
          </w:tcPr>
          <w:p w14:paraId="5253C839" w14:textId="77777777" w:rsidR="00BF075B" w:rsidRDefault="00FD0D8D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</w:t>
            </w:r>
            <w:r w:rsidR="00BF075B">
              <w:rPr>
                <w:rFonts w:ascii="Open Sans" w:hAnsi="Open Sans" w:cs="Open Sans"/>
                <w:szCs w:val="24"/>
              </w:rPr>
              <w:t>Lack of engagement</w:t>
            </w:r>
          </w:p>
          <w:p w14:paraId="7335128A" w14:textId="77777777" w:rsidR="00396FEF" w:rsidRDefault="00BF075B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*Difficult to hear</w:t>
            </w:r>
          </w:p>
          <w:p w14:paraId="56151E2F" w14:textId="77777777" w:rsidR="00BF075B" w:rsidRPr="00396FEF" w:rsidRDefault="00BF075B" w:rsidP="009671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*Lack of movement</w:t>
            </w:r>
          </w:p>
        </w:tc>
      </w:tr>
      <w:tr w:rsidR="00BF075B" w14:paraId="224FD4DC" w14:textId="77777777" w:rsidTr="001F6DDB">
        <w:tc>
          <w:tcPr>
            <w:tcW w:w="13166" w:type="dxa"/>
            <w:gridSpan w:val="6"/>
          </w:tcPr>
          <w:p w14:paraId="7746AA4B" w14:textId="77777777" w:rsidR="00BF075B" w:rsidRPr="00BF075B" w:rsidRDefault="00BF075B" w:rsidP="00967102">
            <w:pPr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Teacher Notes:</w:t>
            </w:r>
          </w:p>
          <w:p w14:paraId="6D00024C" w14:textId="77777777" w:rsidR="00BF075B" w:rsidRDefault="00BF075B" w:rsidP="00967102">
            <w:pPr>
              <w:rPr>
                <w:rFonts w:ascii="Open Sans" w:hAnsi="Open Sans" w:cs="Open Sans"/>
                <w:szCs w:val="24"/>
              </w:rPr>
            </w:pPr>
          </w:p>
          <w:p w14:paraId="3465028A" w14:textId="77777777" w:rsidR="00BF075B" w:rsidRDefault="00BF075B" w:rsidP="00967102">
            <w:pPr>
              <w:rPr>
                <w:rFonts w:ascii="Open Sans" w:hAnsi="Open Sans" w:cs="Open Sans"/>
                <w:szCs w:val="24"/>
              </w:rPr>
            </w:pPr>
          </w:p>
          <w:p w14:paraId="221F3563" w14:textId="77777777" w:rsidR="00BF075B" w:rsidRPr="00396FEF" w:rsidRDefault="00BF075B" w:rsidP="00967102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14:paraId="6BA5B0BE" w14:textId="77777777" w:rsidR="00E7721B" w:rsidRPr="00967102" w:rsidRDefault="00E7721B" w:rsidP="00E5647C">
      <w:pPr>
        <w:rPr>
          <w:rFonts w:ascii="Open Sans" w:hAnsi="Open Sans" w:cs="Open Sans"/>
          <w:sz w:val="24"/>
          <w:szCs w:val="24"/>
        </w:rPr>
      </w:pPr>
    </w:p>
    <w:sectPr w:rsidR="00E7721B" w:rsidRPr="00967102" w:rsidSect="00967102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CC7A2" w14:textId="77777777" w:rsidR="00E40D35" w:rsidRDefault="00E40D35" w:rsidP="00E7721B">
      <w:pPr>
        <w:spacing w:after="0" w:line="240" w:lineRule="auto"/>
      </w:pPr>
      <w:r>
        <w:separator/>
      </w:r>
    </w:p>
  </w:endnote>
  <w:endnote w:type="continuationSeparator" w:id="0">
    <w:p w14:paraId="535AC922" w14:textId="77777777" w:rsidR="00E40D35" w:rsidRDefault="00E40D3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7CAF8B" w14:textId="77777777"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36136AF" wp14:editId="537BCB30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E40D35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E40D35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674215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3A90C" w14:textId="77777777" w:rsidR="00E40D35" w:rsidRDefault="00E40D35" w:rsidP="00E7721B">
      <w:pPr>
        <w:spacing w:after="0" w:line="240" w:lineRule="auto"/>
      </w:pPr>
      <w:r>
        <w:separator/>
      </w:r>
    </w:p>
  </w:footnote>
  <w:footnote w:type="continuationSeparator" w:id="0">
    <w:p w14:paraId="532564B3" w14:textId="77777777" w:rsidR="00E40D35" w:rsidRDefault="00E40D3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63408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19D44F" wp14:editId="17F2A99A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40938"/>
    <w:multiLevelType w:val="hybridMultilevel"/>
    <w:tmpl w:val="C3C26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2967"/>
    <w:rsid w:val="002B3A77"/>
    <w:rsid w:val="00396FEF"/>
    <w:rsid w:val="003D49FF"/>
    <w:rsid w:val="00444E90"/>
    <w:rsid w:val="004C7226"/>
    <w:rsid w:val="00506B42"/>
    <w:rsid w:val="005F72FA"/>
    <w:rsid w:val="00736A9B"/>
    <w:rsid w:val="007756CF"/>
    <w:rsid w:val="0088105A"/>
    <w:rsid w:val="008A5E06"/>
    <w:rsid w:val="00967102"/>
    <w:rsid w:val="00A31D90"/>
    <w:rsid w:val="00AD2CEF"/>
    <w:rsid w:val="00B0214B"/>
    <w:rsid w:val="00BE149A"/>
    <w:rsid w:val="00BF075B"/>
    <w:rsid w:val="00E40D35"/>
    <w:rsid w:val="00E5647C"/>
    <w:rsid w:val="00E7721B"/>
    <w:rsid w:val="00F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2657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39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214</Words>
  <Characters>1221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2017-09-12T16:05:00Z</dcterms:created>
  <dcterms:modified xsi:type="dcterms:W3CDTF">2017-10-06T19:21:00Z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