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1448A4" w:rsidRDefault="00055916" w:rsidP="001448A4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1448A4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1448A4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1448A4" w:rsidRDefault="00055916" w:rsidP="001448A4">
      <w:pPr>
        <w:spacing w:line="240" w:lineRule="auto"/>
        <w:contextualSpacing/>
        <w:rPr>
          <w:rFonts w:ascii="Open Sans" w:hAnsi="Open Sans"/>
        </w:rPr>
      </w:pPr>
    </w:p>
    <w:p w14:paraId="01C5BB34" w14:textId="77777777" w:rsidR="00493C26" w:rsidRPr="00493C26" w:rsidRDefault="00493C26" w:rsidP="00493C26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b/>
          <w:bCs/>
          <w:sz w:val="24"/>
          <w:szCs w:val="24"/>
        </w:rPr>
        <w:t>Introduction to Hazardous Materials</w:t>
      </w:r>
    </w:p>
    <w:p w14:paraId="19AB6EF1" w14:textId="77777777" w:rsidR="00493C26" w:rsidRPr="00493C26" w:rsidRDefault="00493C26" w:rsidP="00493C26">
      <w:pPr>
        <w:spacing w:after="0" w:line="4" w:lineRule="exact"/>
        <w:rPr>
          <w:rFonts w:ascii="Open Sans" w:eastAsia="Times New Roman" w:hAnsi="Open Sans" w:cs="Open Sans"/>
          <w:sz w:val="24"/>
          <w:szCs w:val="24"/>
        </w:rPr>
      </w:pPr>
    </w:p>
    <w:p w14:paraId="60CBDE1B" w14:textId="77777777" w:rsidR="00493C26" w:rsidRPr="00493C26" w:rsidRDefault="00493C26" w:rsidP="00493C26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b/>
          <w:bCs/>
          <w:sz w:val="24"/>
          <w:szCs w:val="24"/>
        </w:rPr>
        <w:t>Department of Transportation (DOT) Placard Worksheet</w:t>
      </w:r>
    </w:p>
    <w:p w14:paraId="08149864" w14:textId="77777777" w:rsidR="00493C26" w:rsidRPr="00493C26" w:rsidRDefault="00493C26" w:rsidP="00493C26">
      <w:pPr>
        <w:spacing w:after="0" w:line="277" w:lineRule="exact"/>
        <w:rPr>
          <w:rFonts w:ascii="Open Sans" w:eastAsia="Times New Roman" w:hAnsi="Open Sans" w:cs="Open Sans"/>
          <w:sz w:val="24"/>
          <w:szCs w:val="24"/>
        </w:rPr>
      </w:pPr>
    </w:p>
    <w:p w14:paraId="1926DAFE" w14:textId="77777777" w:rsidR="00493C26" w:rsidRPr="00493C26" w:rsidRDefault="00493C26" w:rsidP="00493C2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There are nine different DOT hazard classes. Please name them:</w:t>
      </w:r>
    </w:p>
    <w:p w14:paraId="02AC11A0" w14:textId="77777777" w:rsidR="00493C26" w:rsidRPr="00493C26" w:rsidRDefault="00493C26" w:rsidP="00493C26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1.</w:t>
      </w:r>
    </w:p>
    <w:p w14:paraId="1E2CE851" w14:textId="77777777" w:rsidR="00493C26" w:rsidRPr="00493C26" w:rsidRDefault="00493C26" w:rsidP="00493C26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2.</w:t>
      </w:r>
    </w:p>
    <w:p w14:paraId="3BD91FF4" w14:textId="77777777" w:rsidR="00493C26" w:rsidRPr="00493C26" w:rsidRDefault="00493C26" w:rsidP="00493C26">
      <w:pPr>
        <w:spacing w:after="0" w:line="238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3.</w:t>
      </w:r>
    </w:p>
    <w:p w14:paraId="13ABAAC9" w14:textId="77777777" w:rsidR="00493C26" w:rsidRPr="00493C26" w:rsidRDefault="00493C26" w:rsidP="00493C26">
      <w:pPr>
        <w:spacing w:after="0" w:line="1" w:lineRule="exact"/>
        <w:rPr>
          <w:rFonts w:ascii="Open Sans" w:eastAsia="Times New Roman" w:hAnsi="Open Sans" w:cs="Open Sans"/>
          <w:sz w:val="24"/>
          <w:szCs w:val="24"/>
        </w:rPr>
      </w:pPr>
    </w:p>
    <w:p w14:paraId="3BC39E03" w14:textId="77777777" w:rsidR="00493C26" w:rsidRPr="00493C26" w:rsidRDefault="00493C26" w:rsidP="00493C26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4.</w:t>
      </w:r>
    </w:p>
    <w:p w14:paraId="5A91AD62" w14:textId="77777777" w:rsidR="00493C26" w:rsidRPr="00493C26" w:rsidRDefault="00493C26" w:rsidP="00493C26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5.</w:t>
      </w:r>
    </w:p>
    <w:p w14:paraId="21B56FB4" w14:textId="77777777" w:rsidR="00493C26" w:rsidRPr="00493C26" w:rsidRDefault="00493C26" w:rsidP="00493C26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6.</w:t>
      </w:r>
    </w:p>
    <w:p w14:paraId="488B23D5" w14:textId="77777777" w:rsidR="00493C26" w:rsidRPr="00493C26" w:rsidRDefault="00493C26" w:rsidP="00493C26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7.</w:t>
      </w:r>
    </w:p>
    <w:p w14:paraId="1CEA7B3F" w14:textId="77777777" w:rsidR="00493C26" w:rsidRPr="00493C26" w:rsidRDefault="00493C26" w:rsidP="00493C26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8.</w:t>
      </w:r>
    </w:p>
    <w:p w14:paraId="6A86E3B2" w14:textId="77777777" w:rsidR="00493C26" w:rsidRPr="00493C26" w:rsidRDefault="00493C26" w:rsidP="00493C26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9.</w:t>
      </w:r>
    </w:p>
    <w:p w14:paraId="53DA0C43" w14:textId="77777777" w:rsidR="00493C26" w:rsidRPr="00493C26" w:rsidRDefault="00493C26" w:rsidP="00493C26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6F15560E" w14:textId="77777777" w:rsidR="00493C26" w:rsidRPr="00493C26" w:rsidRDefault="00493C26" w:rsidP="00493C2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Name one example of a hazardous material that must be placarded in any quantity.</w:t>
      </w:r>
    </w:p>
    <w:p w14:paraId="2093509F" w14:textId="77777777" w:rsidR="00493C26" w:rsidRPr="00493C26" w:rsidRDefault="00493C26" w:rsidP="00493C26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4E88AF37" w14:textId="77777777" w:rsidR="00493C26" w:rsidRPr="00493C26" w:rsidRDefault="00493C26" w:rsidP="00493C26">
      <w:pPr>
        <w:spacing w:after="0" w:line="352" w:lineRule="exact"/>
        <w:rPr>
          <w:rFonts w:ascii="Open Sans" w:eastAsia="Arial" w:hAnsi="Open Sans" w:cs="Open Sans"/>
          <w:sz w:val="24"/>
          <w:szCs w:val="24"/>
        </w:rPr>
      </w:pPr>
    </w:p>
    <w:p w14:paraId="6CB6A772" w14:textId="77777777" w:rsidR="00493C26" w:rsidRPr="00493C26" w:rsidRDefault="00493C26" w:rsidP="00493C2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What hazard class is the solid orange placard?</w:t>
      </w:r>
    </w:p>
    <w:p w14:paraId="3642B1C8" w14:textId="77777777" w:rsidR="00493C26" w:rsidRPr="00493C26" w:rsidRDefault="00493C26" w:rsidP="00493C26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37AB18C1" w14:textId="77777777" w:rsidR="00493C26" w:rsidRPr="00493C26" w:rsidRDefault="00493C26" w:rsidP="00493C26">
      <w:pPr>
        <w:spacing w:after="0" w:line="352" w:lineRule="exact"/>
        <w:rPr>
          <w:rFonts w:ascii="Open Sans" w:eastAsia="Arial" w:hAnsi="Open Sans" w:cs="Open Sans"/>
          <w:sz w:val="24"/>
          <w:szCs w:val="24"/>
        </w:rPr>
      </w:pPr>
    </w:p>
    <w:p w14:paraId="39E16873" w14:textId="77777777" w:rsidR="00493C26" w:rsidRPr="00493C26" w:rsidRDefault="00493C26" w:rsidP="00493C2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What hazard class is the solid blue placard?</w:t>
      </w:r>
    </w:p>
    <w:p w14:paraId="1770D06F" w14:textId="77777777" w:rsidR="00493C26" w:rsidRPr="00493C26" w:rsidRDefault="00493C26" w:rsidP="00493C26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5DF8DED5" w14:textId="77777777" w:rsidR="00493C26" w:rsidRPr="00493C26" w:rsidRDefault="00493C26" w:rsidP="00493C26">
      <w:pPr>
        <w:spacing w:after="0" w:line="352" w:lineRule="exact"/>
        <w:rPr>
          <w:rFonts w:ascii="Open Sans" w:eastAsia="Arial" w:hAnsi="Open Sans" w:cs="Open Sans"/>
          <w:sz w:val="24"/>
          <w:szCs w:val="24"/>
        </w:rPr>
      </w:pPr>
    </w:p>
    <w:p w14:paraId="2F89672C" w14:textId="77777777" w:rsidR="00493C26" w:rsidRPr="00493C26" w:rsidRDefault="00493C26" w:rsidP="00493C2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>What hazard class is the solid green placard?</w:t>
      </w:r>
    </w:p>
    <w:p w14:paraId="4547DC00" w14:textId="77777777" w:rsidR="00493C26" w:rsidRPr="00493C26" w:rsidRDefault="00493C26" w:rsidP="00493C26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70CFBDBE" w14:textId="77777777" w:rsidR="00493C26" w:rsidRPr="00493C26" w:rsidRDefault="00493C26" w:rsidP="00493C26">
      <w:pPr>
        <w:spacing w:after="0" w:line="352" w:lineRule="exact"/>
        <w:rPr>
          <w:rFonts w:ascii="Open Sans" w:eastAsia="Arial" w:hAnsi="Open Sans" w:cs="Open Sans"/>
          <w:sz w:val="24"/>
          <w:szCs w:val="24"/>
        </w:rPr>
      </w:pPr>
    </w:p>
    <w:p w14:paraId="6CAF28BE" w14:textId="77777777" w:rsidR="00493C26" w:rsidRPr="00493C26" w:rsidRDefault="00493C26" w:rsidP="00493C2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 xml:space="preserve">An oxidizer is </w:t>
      </w:r>
      <w:proofErr w:type="gramStart"/>
      <w:r w:rsidRPr="00493C26">
        <w:rPr>
          <w:rFonts w:ascii="Open Sans" w:eastAsia="Arial" w:hAnsi="Open Sans" w:cs="Open Sans"/>
          <w:sz w:val="24"/>
          <w:szCs w:val="24"/>
        </w:rPr>
        <w:t>identified</w:t>
      </w:r>
      <w:proofErr w:type="gramEnd"/>
      <w:r w:rsidRPr="00493C26">
        <w:rPr>
          <w:rFonts w:ascii="Open Sans" w:eastAsia="Arial" w:hAnsi="Open Sans" w:cs="Open Sans"/>
          <w:sz w:val="24"/>
          <w:szCs w:val="24"/>
        </w:rPr>
        <w:t xml:space="preserve"> by what color/colors?</w:t>
      </w:r>
    </w:p>
    <w:p w14:paraId="16BAF1A5" w14:textId="77777777" w:rsidR="00493C26" w:rsidRPr="00493C26" w:rsidRDefault="00493C26" w:rsidP="00493C26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1CD4FAB8" w14:textId="77777777" w:rsidR="00493C26" w:rsidRPr="00493C26" w:rsidRDefault="00493C26" w:rsidP="00493C26">
      <w:pPr>
        <w:spacing w:after="0" w:line="352" w:lineRule="exact"/>
        <w:rPr>
          <w:rFonts w:ascii="Open Sans" w:eastAsia="Arial" w:hAnsi="Open Sans" w:cs="Open Sans"/>
          <w:sz w:val="24"/>
          <w:szCs w:val="24"/>
        </w:rPr>
      </w:pPr>
    </w:p>
    <w:p w14:paraId="31A32C07" w14:textId="77777777" w:rsidR="00493C26" w:rsidRPr="00493C26" w:rsidRDefault="00493C26" w:rsidP="00493C2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 xml:space="preserve">A corrosive is </w:t>
      </w:r>
      <w:proofErr w:type="gramStart"/>
      <w:r w:rsidRPr="00493C26">
        <w:rPr>
          <w:rFonts w:ascii="Open Sans" w:eastAsia="Arial" w:hAnsi="Open Sans" w:cs="Open Sans"/>
          <w:sz w:val="24"/>
          <w:szCs w:val="24"/>
        </w:rPr>
        <w:t>identified</w:t>
      </w:r>
      <w:proofErr w:type="gramEnd"/>
      <w:r w:rsidRPr="00493C26">
        <w:rPr>
          <w:rFonts w:ascii="Open Sans" w:eastAsia="Arial" w:hAnsi="Open Sans" w:cs="Open Sans"/>
          <w:sz w:val="24"/>
          <w:szCs w:val="24"/>
        </w:rPr>
        <w:t xml:space="preserve"> by what color/colors?</w:t>
      </w:r>
    </w:p>
    <w:p w14:paraId="5BDCD172" w14:textId="77777777" w:rsidR="00493C26" w:rsidRPr="00493C26" w:rsidRDefault="00493C26" w:rsidP="00493C26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415BF880" w14:textId="77777777" w:rsidR="00493C26" w:rsidRPr="00493C26" w:rsidRDefault="00493C26" w:rsidP="00493C26">
      <w:pPr>
        <w:spacing w:after="0" w:line="352" w:lineRule="exact"/>
        <w:rPr>
          <w:rFonts w:ascii="Open Sans" w:eastAsia="Arial" w:hAnsi="Open Sans" w:cs="Open Sans"/>
          <w:sz w:val="24"/>
          <w:szCs w:val="24"/>
        </w:rPr>
      </w:pPr>
    </w:p>
    <w:p w14:paraId="00592A89" w14:textId="77777777" w:rsidR="00493C26" w:rsidRPr="00493C26" w:rsidRDefault="00493C26" w:rsidP="00493C26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 xml:space="preserve">How many pounds of a class-2 materials legally </w:t>
      </w:r>
      <w:proofErr w:type="gramStart"/>
      <w:r w:rsidRPr="00493C26">
        <w:rPr>
          <w:rFonts w:ascii="Open Sans" w:eastAsia="Arial" w:hAnsi="Open Sans" w:cs="Open Sans"/>
          <w:sz w:val="24"/>
          <w:szCs w:val="24"/>
        </w:rPr>
        <w:t>require</w:t>
      </w:r>
      <w:proofErr w:type="gramEnd"/>
      <w:r w:rsidRPr="00493C26">
        <w:rPr>
          <w:rFonts w:ascii="Open Sans" w:eastAsia="Arial" w:hAnsi="Open Sans" w:cs="Open Sans"/>
          <w:sz w:val="24"/>
          <w:szCs w:val="24"/>
        </w:rPr>
        <w:t xml:space="preserve"> a placard?</w:t>
      </w:r>
    </w:p>
    <w:p w14:paraId="77C169B0" w14:textId="77777777" w:rsidR="00493C26" w:rsidRPr="00493C26" w:rsidRDefault="00493C26" w:rsidP="00493C26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52006D50" w14:textId="77777777" w:rsidR="00493C26" w:rsidRPr="00493C26" w:rsidRDefault="00493C26" w:rsidP="00493C26">
      <w:pPr>
        <w:spacing w:after="0" w:line="352" w:lineRule="exact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756E7F55" w14:textId="77777777" w:rsidR="00493C26" w:rsidRPr="00493C26" w:rsidRDefault="00493C26" w:rsidP="00493C26">
      <w:pPr>
        <w:numPr>
          <w:ilvl w:val="0"/>
          <w:numId w:val="14"/>
        </w:numPr>
        <w:tabs>
          <w:tab w:val="left" w:pos="360"/>
        </w:tabs>
        <w:spacing w:after="0" w:line="277" w:lineRule="auto"/>
        <w:ind w:left="720" w:right="260" w:hanging="712"/>
        <w:rPr>
          <w:rFonts w:ascii="Open Sans" w:eastAsia="Arial" w:hAnsi="Open Sans" w:cs="Open Sans"/>
          <w:sz w:val="24"/>
          <w:szCs w:val="24"/>
        </w:rPr>
      </w:pPr>
      <w:r w:rsidRPr="00493C26">
        <w:rPr>
          <w:rFonts w:ascii="Open Sans" w:eastAsia="Arial" w:hAnsi="Open Sans" w:cs="Open Sans"/>
          <w:sz w:val="24"/>
          <w:szCs w:val="24"/>
        </w:rPr>
        <w:t xml:space="preserve">Please draw the radioactive placard below. Be sure to include all required information. </w:t>
      </w:r>
      <w:r w:rsidRPr="00493C26">
        <w:rPr>
          <w:rFonts w:ascii="Open Sans" w:eastAsia="Arial" w:hAnsi="Open Sans" w:cs="Open Sans"/>
          <w:i/>
          <w:iCs/>
          <w:sz w:val="24"/>
          <w:szCs w:val="24"/>
        </w:rPr>
        <w:t>You</w:t>
      </w:r>
      <w:r w:rsidRPr="00493C26">
        <w:rPr>
          <w:rFonts w:ascii="Open Sans" w:eastAsia="Arial" w:hAnsi="Open Sans" w:cs="Open Sans"/>
          <w:sz w:val="24"/>
          <w:szCs w:val="24"/>
        </w:rPr>
        <w:t xml:space="preserve"> </w:t>
      </w:r>
      <w:r w:rsidRPr="00493C26">
        <w:rPr>
          <w:rFonts w:ascii="Open Sans" w:eastAsia="Arial" w:hAnsi="Open Sans" w:cs="Open Sans"/>
          <w:i/>
          <w:iCs/>
          <w:sz w:val="24"/>
          <w:szCs w:val="24"/>
        </w:rPr>
        <w:t>may write in the color if you do not have all the colors you need.</w:t>
      </w:r>
    </w:p>
    <w:p w14:paraId="592C7244" w14:textId="75CFC29C" w:rsidR="009F42F1" w:rsidRPr="00BA376D" w:rsidRDefault="009F42F1" w:rsidP="00493C26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</w:rPr>
      </w:pPr>
    </w:p>
    <w:sectPr w:rsidR="009F42F1" w:rsidRPr="00BA376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C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6C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86C8E" w:rsidP="00E7721B">
            <w:pPr>
              <w:pStyle w:val="Footer"/>
              <w:jc w:val="center"/>
            </w:pPr>
          </w:p>
        </w:sdtContent>
      </w:sdt>
    </w:sdtContent>
  </w:sdt>
  <w:p w14:paraId="681B5F41" w14:textId="4FD7685C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86C8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F86C8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1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2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D49FF"/>
    <w:rsid w:val="00465A98"/>
    <w:rsid w:val="00493C26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05d88611-e516-4d1a-b12e-39107e78b3d0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2017-09-11T20:37:00Z</dcterms:created>
  <dcterms:modified xsi:type="dcterms:W3CDTF">2017-09-12T13:16:00Z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